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B6" w:rsidRDefault="002006B6" w:rsidP="002006B6">
      <w:pPr>
        <w:rPr>
          <w:rFonts w:ascii="Times New Roman" w:eastAsia="Consolas" w:hAnsi="Times New Roman" w:cs="Times New Roman"/>
          <w:b/>
          <w:sz w:val="24"/>
          <w:szCs w:val="24"/>
          <w:lang w:eastAsia="ru-RU"/>
        </w:rPr>
      </w:pPr>
      <w:bookmarkStart w:id="0" w:name="_GoBack"/>
      <w:bookmarkEnd w:id="0"/>
    </w:p>
    <w:p w:rsidR="002006B6" w:rsidRDefault="002006B6" w:rsidP="002006B6">
      <w:pPr>
        <w:jc w:val="center"/>
        <w:rPr>
          <w:rFonts w:ascii="Times New Roman" w:eastAsia="Consolas" w:hAnsi="Times New Roman" w:cs="Times New Roman"/>
          <w:b/>
          <w:sz w:val="24"/>
          <w:szCs w:val="24"/>
          <w:lang w:eastAsia="ru-RU"/>
        </w:rPr>
      </w:pPr>
      <w:r w:rsidRPr="002006B6">
        <w:rPr>
          <w:rFonts w:ascii="Times New Roman" w:eastAsia="Consolas" w:hAnsi="Times New Roman" w:cs="Times New Roman"/>
          <w:b/>
          <w:sz w:val="24"/>
          <w:szCs w:val="24"/>
          <w:lang w:eastAsia="ru-RU"/>
        </w:rPr>
        <w:t xml:space="preserve">                                                                                                                      </w:t>
      </w:r>
      <w:r>
        <w:rPr>
          <w:rFonts w:ascii="Times New Roman" w:eastAsia="Consolas" w:hAnsi="Times New Roman" w:cs="Times New Roman"/>
          <w:b/>
          <w:noProof/>
          <w:sz w:val="24"/>
          <w:szCs w:val="24"/>
          <w:lang w:eastAsia="ru-RU"/>
        </w:rPr>
        <w:drawing>
          <wp:inline distT="0" distB="0" distL="0" distR="0">
            <wp:extent cx="1851949" cy="1252269"/>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8070" cy="1269932"/>
                    </a:xfrm>
                    <a:prstGeom prst="rect">
                      <a:avLst/>
                    </a:prstGeom>
                  </pic:spPr>
                </pic:pic>
              </a:graphicData>
            </a:graphic>
          </wp:inline>
        </w:drawing>
      </w:r>
    </w:p>
    <w:p w:rsidR="00A82EF9" w:rsidRPr="00A82EF9" w:rsidRDefault="00A82EF9" w:rsidP="00A82EF9">
      <w:pPr>
        <w:jc w:val="center"/>
        <w:rPr>
          <w:rFonts w:ascii="Times New Roman" w:hAnsi="Times New Roman" w:cs="Times New Roman"/>
          <w:b/>
          <w:sz w:val="24"/>
          <w:szCs w:val="24"/>
        </w:rPr>
      </w:pPr>
      <w:r w:rsidRPr="00A82EF9">
        <w:rPr>
          <w:rFonts w:ascii="Times New Roman" w:hAnsi="Times New Roman" w:cs="Times New Roman"/>
          <w:b/>
          <w:sz w:val="24"/>
          <w:szCs w:val="24"/>
        </w:rPr>
        <w:t>Система оценивания образовательных достижений обучающихся</w:t>
      </w:r>
    </w:p>
    <w:p w:rsidR="00A82EF9" w:rsidRPr="00A82EF9" w:rsidRDefault="00A82EF9">
      <w:pPr>
        <w:rPr>
          <w:rFonts w:ascii="Times New Roman" w:hAnsi="Times New Roman" w:cs="Times New Roman"/>
          <w:b/>
          <w:i/>
          <w:sz w:val="24"/>
          <w:szCs w:val="24"/>
        </w:rPr>
      </w:pPr>
      <w:r w:rsidRPr="00A82EF9">
        <w:rPr>
          <w:rFonts w:ascii="Times New Roman" w:hAnsi="Times New Roman" w:cs="Times New Roman"/>
          <w:b/>
          <w:i/>
          <w:sz w:val="24"/>
          <w:szCs w:val="24"/>
        </w:rPr>
        <w:t xml:space="preserve">1. Общие положения </w:t>
      </w:r>
    </w:p>
    <w:p w:rsidR="00A82EF9" w:rsidRPr="00A82EF9" w:rsidRDefault="00A82EF9">
      <w:pPr>
        <w:rPr>
          <w:rFonts w:ascii="Times New Roman" w:hAnsi="Times New Roman" w:cs="Times New Roman"/>
          <w:sz w:val="24"/>
          <w:szCs w:val="24"/>
        </w:rPr>
      </w:pPr>
      <w:r w:rsidRPr="00A82EF9">
        <w:rPr>
          <w:rFonts w:ascii="Times New Roman" w:hAnsi="Times New Roman" w:cs="Times New Roman"/>
          <w:sz w:val="24"/>
          <w:szCs w:val="24"/>
        </w:rPr>
        <w:t xml:space="preserve">1.1. Данное Приложение регулирует правила применения единых требований к оцениванию знаний, умений и навыков, предметных и </w:t>
      </w:r>
      <w:proofErr w:type="spellStart"/>
      <w:r w:rsidRPr="00A82EF9">
        <w:rPr>
          <w:rFonts w:ascii="Times New Roman" w:hAnsi="Times New Roman" w:cs="Times New Roman"/>
          <w:sz w:val="24"/>
          <w:szCs w:val="24"/>
        </w:rPr>
        <w:t>метапредметных</w:t>
      </w:r>
      <w:proofErr w:type="spellEnd"/>
      <w:r w:rsidRPr="00A82EF9">
        <w:rPr>
          <w:rFonts w:ascii="Times New Roman" w:hAnsi="Times New Roman" w:cs="Times New Roman"/>
          <w:sz w:val="24"/>
          <w:szCs w:val="24"/>
        </w:rPr>
        <w:t xml:space="preserve"> результатов обучающихся по различным учебным предметам, видам учебной деятельности. Положение основано на Федеральном Законе от 29.12.2012 г. № 273-ФЗ "Об образовании в Российской Федерации", Уставе образовательной организации (далее – ОО), требованиях Федеральных государственных образовательных стандартов начального общего и основного общего образования, Федерального компонента Государственного образовательного стандарта.</w:t>
      </w:r>
    </w:p>
    <w:p w:rsidR="00A82EF9" w:rsidRPr="00A82EF9" w:rsidRDefault="00A82EF9">
      <w:pPr>
        <w:rPr>
          <w:rFonts w:ascii="Times New Roman" w:hAnsi="Times New Roman" w:cs="Times New Roman"/>
          <w:b/>
          <w:i/>
          <w:sz w:val="24"/>
          <w:szCs w:val="24"/>
        </w:rPr>
      </w:pPr>
      <w:r w:rsidRPr="00A82EF9">
        <w:rPr>
          <w:rFonts w:ascii="Times New Roman" w:hAnsi="Times New Roman" w:cs="Times New Roman"/>
          <w:b/>
          <w:i/>
          <w:sz w:val="24"/>
          <w:szCs w:val="24"/>
        </w:rPr>
        <w:t xml:space="preserve"> 2. Критерии и нормы оценочной деятельности </w:t>
      </w:r>
    </w:p>
    <w:p w:rsidR="00A82EF9" w:rsidRPr="00A82EF9" w:rsidRDefault="00A82EF9">
      <w:pPr>
        <w:rPr>
          <w:rFonts w:ascii="Times New Roman" w:hAnsi="Times New Roman" w:cs="Times New Roman"/>
          <w:sz w:val="24"/>
          <w:szCs w:val="24"/>
        </w:rPr>
      </w:pPr>
      <w:r w:rsidRPr="00A82EF9">
        <w:rPr>
          <w:rFonts w:ascii="Times New Roman" w:hAnsi="Times New Roman" w:cs="Times New Roman"/>
          <w:sz w:val="24"/>
          <w:szCs w:val="24"/>
        </w:rPr>
        <w:t xml:space="preserve">2.1. Оценка образовательных достижений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w:t>
      </w:r>
      <w:proofErr w:type="spellStart"/>
      <w:r w:rsidRPr="00A82EF9">
        <w:rPr>
          <w:rFonts w:ascii="Times New Roman" w:hAnsi="Times New Roman" w:cs="Times New Roman"/>
          <w:sz w:val="24"/>
          <w:szCs w:val="24"/>
        </w:rPr>
        <w:t>cформированности</w:t>
      </w:r>
      <w:proofErr w:type="spellEnd"/>
      <w:r w:rsidRPr="00A82EF9">
        <w:rPr>
          <w:rFonts w:ascii="Times New Roman" w:hAnsi="Times New Roman" w:cs="Times New Roman"/>
          <w:sz w:val="24"/>
          <w:szCs w:val="24"/>
        </w:rPr>
        <w:t xml:space="preserve"> навыков, умений, универсальных учебных действий. Отметка - это результат процесса оценивания, количественное выражение образовательных достижений учащихся в цифрах или баллах. В основу критериев оценки учебной деятельности обучающихся положены объективность и единый подход.                                                                                        При 5-балльной оценке для всех установлены </w:t>
      </w:r>
      <w:proofErr w:type="spellStart"/>
      <w:r w:rsidRPr="00A82EF9">
        <w:rPr>
          <w:rFonts w:ascii="Times New Roman" w:hAnsi="Times New Roman" w:cs="Times New Roman"/>
          <w:sz w:val="24"/>
          <w:szCs w:val="24"/>
        </w:rPr>
        <w:t>общедидактические</w:t>
      </w:r>
      <w:proofErr w:type="spellEnd"/>
      <w:r w:rsidRPr="00A82EF9">
        <w:rPr>
          <w:rFonts w:ascii="Times New Roman" w:hAnsi="Times New Roman" w:cs="Times New Roman"/>
          <w:sz w:val="24"/>
          <w:szCs w:val="24"/>
        </w:rPr>
        <w:t xml:space="preserve"> критерии. </w:t>
      </w:r>
    </w:p>
    <w:p w:rsidR="00A82EF9" w:rsidRPr="00A82EF9" w:rsidRDefault="00A82EF9">
      <w:pPr>
        <w:rPr>
          <w:rFonts w:ascii="Times New Roman" w:hAnsi="Times New Roman" w:cs="Times New Roman"/>
          <w:sz w:val="24"/>
          <w:szCs w:val="24"/>
        </w:rPr>
      </w:pPr>
      <w:r w:rsidRPr="00A82EF9">
        <w:rPr>
          <w:rFonts w:ascii="Times New Roman" w:hAnsi="Times New Roman" w:cs="Times New Roman"/>
          <w:sz w:val="24"/>
          <w:szCs w:val="24"/>
        </w:rPr>
        <w:t xml:space="preserve">2.2. Отметка «5» ставится в случае: </w:t>
      </w:r>
      <w:r w:rsidRPr="00A82EF9">
        <w:rPr>
          <w:rFonts w:ascii="Times New Roman" w:hAnsi="Times New Roman" w:cs="Times New Roman"/>
          <w:sz w:val="24"/>
          <w:szCs w:val="24"/>
        </w:rPr>
        <w:sym w:font="Symbol" w:char="F0B7"/>
      </w:r>
      <w:r w:rsidRPr="00A82EF9">
        <w:rPr>
          <w:rFonts w:ascii="Times New Roman" w:hAnsi="Times New Roman" w:cs="Times New Roman"/>
          <w:sz w:val="24"/>
          <w:szCs w:val="24"/>
        </w:rPr>
        <w:t xml:space="preserve"> знания, понимания, глубины усвоения обучающимися всего объёма программного материала; </w:t>
      </w:r>
      <w:r w:rsidRPr="00A82EF9">
        <w:rPr>
          <w:rFonts w:ascii="Times New Roman" w:hAnsi="Times New Roman" w:cs="Times New Roman"/>
          <w:sz w:val="24"/>
          <w:szCs w:val="24"/>
        </w:rPr>
        <w:sym w:font="Symbol" w:char="F0B7"/>
      </w:r>
      <w:r w:rsidRPr="00A82EF9">
        <w:rPr>
          <w:rFonts w:ascii="Times New Roman" w:hAnsi="Times New Roman" w:cs="Times New Roman"/>
          <w:sz w:val="24"/>
          <w:szCs w:val="24"/>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A82EF9">
        <w:rPr>
          <w:rFonts w:ascii="Times New Roman" w:hAnsi="Times New Roman" w:cs="Times New Roman"/>
          <w:sz w:val="24"/>
          <w:szCs w:val="24"/>
        </w:rPr>
        <w:t>межпредметные</w:t>
      </w:r>
      <w:proofErr w:type="spellEnd"/>
      <w:r w:rsidRPr="00A82EF9">
        <w:rPr>
          <w:rFonts w:ascii="Times New Roman" w:hAnsi="Times New Roman" w:cs="Times New Roman"/>
          <w:sz w:val="24"/>
          <w:szCs w:val="24"/>
        </w:rPr>
        <w:t xml:space="preserve"> и </w:t>
      </w:r>
      <w:proofErr w:type="spellStart"/>
      <w:r w:rsidRPr="00A82EF9">
        <w:rPr>
          <w:rFonts w:ascii="Times New Roman" w:hAnsi="Times New Roman" w:cs="Times New Roman"/>
          <w:sz w:val="24"/>
          <w:szCs w:val="24"/>
        </w:rPr>
        <w:t>внутрипредметные</w:t>
      </w:r>
      <w:proofErr w:type="spellEnd"/>
      <w:r w:rsidRPr="00A82EF9">
        <w:rPr>
          <w:rFonts w:ascii="Times New Roman" w:hAnsi="Times New Roman" w:cs="Times New Roman"/>
          <w:sz w:val="24"/>
          <w:szCs w:val="24"/>
        </w:rPr>
        <w:t xml:space="preserve"> связи, творчески применять полученные знания в незнакомой ситуации; </w:t>
      </w:r>
      <w:r w:rsidRPr="00A82EF9">
        <w:rPr>
          <w:rFonts w:ascii="Times New Roman" w:hAnsi="Times New Roman" w:cs="Times New Roman"/>
          <w:sz w:val="24"/>
          <w:szCs w:val="24"/>
        </w:rPr>
        <w:sym w:font="Symbol" w:char="F0B7"/>
      </w:r>
      <w:r w:rsidRPr="00A82EF9">
        <w:rPr>
          <w:rFonts w:ascii="Times New Roman" w:hAnsi="Times New Roman" w:cs="Times New Roman"/>
          <w:sz w:val="24"/>
          <w:szCs w:val="24"/>
        </w:rPr>
        <w:t xml:space="preserve">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 </w:t>
      </w:r>
    </w:p>
    <w:p w:rsidR="00A82EF9" w:rsidRPr="00A82EF9" w:rsidRDefault="00A82EF9">
      <w:pPr>
        <w:rPr>
          <w:rFonts w:ascii="Times New Roman" w:hAnsi="Times New Roman" w:cs="Times New Roman"/>
          <w:sz w:val="24"/>
          <w:szCs w:val="24"/>
        </w:rPr>
      </w:pPr>
      <w:r w:rsidRPr="00A82EF9">
        <w:rPr>
          <w:rFonts w:ascii="Times New Roman" w:hAnsi="Times New Roman" w:cs="Times New Roman"/>
          <w:sz w:val="24"/>
          <w:szCs w:val="24"/>
        </w:rPr>
        <w:t xml:space="preserve">2.3. Отметка «4» ставится в случае:                                                                                                                                              знания всего изученного программного материала;                                                                                                                             умения выделять главные положения в изученном материале, на основании фактов и примеров обобщать, делать выводы, устанавливать </w:t>
      </w:r>
      <w:proofErr w:type="spellStart"/>
      <w:r w:rsidRPr="00A82EF9">
        <w:rPr>
          <w:rFonts w:ascii="Times New Roman" w:hAnsi="Times New Roman" w:cs="Times New Roman"/>
          <w:sz w:val="24"/>
          <w:szCs w:val="24"/>
        </w:rPr>
        <w:t>внутрипредметные</w:t>
      </w:r>
      <w:proofErr w:type="spellEnd"/>
      <w:r w:rsidRPr="00A82EF9">
        <w:rPr>
          <w:rFonts w:ascii="Times New Roman" w:hAnsi="Times New Roman" w:cs="Times New Roman"/>
          <w:sz w:val="24"/>
          <w:szCs w:val="24"/>
        </w:rPr>
        <w:t xml:space="preserve"> связи, применять полученные знания на практике;                                                                                                                                          незначительных (негрубых) ошибок и недочётов при воспроизведении изученного материала, соблюдения основных правил культуры письменной и устной речи, правил оформления письменных работ.  </w:t>
      </w:r>
    </w:p>
    <w:p w:rsidR="00A82EF9" w:rsidRPr="00A82EF9" w:rsidRDefault="00A82EF9">
      <w:pPr>
        <w:rPr>
          <w:rFonts w:ascii="Times New Roman" w:hAnsi="Times New Roman" w:cs="Times New Roman"/>
          <w:sz w:val="24"/>
          <w:szCs w:val="24"/>
        </w:rPr>
      </w:pPr>
      <w:r w:rsidRPr="00A82EF9">
        <w:rPr>
          <w:rFonts w:ascii="Times New Roman" w:hAnsi="Times New Roman" w:cs="Times New Roman"/>
          <w:sz w:val="24"/>
          <w:szCs w:val="24"/>
        </w:rPr>
        <w:t xml:space="preserve"> 2.4. Отметка «3» (уровень представлений, сочетающихся с элементами научных понятий) ставится в случае:                                                                                                                                                                                            знания и усвоения материала на уровне минимальных требований программы, затруднений при самостоятельном воспроизведении, необходимости незначительной помощи учителя;                                     </w:t>
      </w:r>
      <w:r w:rsidRPr="00A82EF9">
        <w:rPr>
          <w:rFonts w:ascii="Times New Roman" w:hAnsi="Times New Roman" w:cs="Times New Roman"/>
          <w:sz w:val="24"/>
          <w:szCs w:val="24"/>
        </w:rPr>
        <w:lastRenderedPageBreak/>
        <w:t>умения работать на уровне воспроизведения, наличия затруднений при ответах на видоизменённые вопросы;                                                                                                                                                       наличия грубой ошибки,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A82EF9" w:rsidRPr="00A82EF9" w:rsidRDefault="00A82EF9">
      <w:pPr>
        <w:rPr>
          <w:rFonts w:ascii="Times New Roman" w:hAnsi="Times New Roman" w:cs="Times New Roman"/>
          <w:sz w:val="24"/>
          <w:szCs w:val="24"/>
        </w:rPr>
      </w:pPr>
      <w:r w:rsidRPr="00A82EF9">
        <w:rPr>
          <w:rFonts w:ascii="Times New Roman" w:hAnsi="Times New Roman" w:cs="Times New Roman"/>
          <w:sz w:val="24"/>
          <w:szCs w:val="24"/>
        </w:rPr>
        <w:t xml:space="preserve"> 2.5. Отметка «2» ставится в случае:                                                                                                                            знания и усвоение материала на уровне ниже минимальных требований программы, наличие отдельных представлений об изученном материале;                                                                                          отсутствия умений работать на уровне воспроизведения, затруднения при ответах на стандартные вопросы;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w:t>
      </w:r>
    </w:p>
    <w:p w:rsidR="00503CFF" w:rsidRDefault="00A82EF9">
      <w:pPr>
        <w:rPr>
          <w:rFonts w:ascii="Times New Roman" w:hAnsi="Times New Roman" w:cs="Times New Roman"/>
          <w:b/>
          <w:i/>
          <w:sz w:val="24"/>
          <w:szCs w:val="24"/>
        </w:rPr>
      </w:pPr>
      <w:r w:rsidRPr="00A82EF9">
        <w:rPr>
          <w:rFonts w:ascii="Times New Roman" w:hAnsi="Times New Roman" w:cs="Times New Roman"/>
          <w:b/>
          <w:i/>
          <w:sz w:val="24"/>
          <w:szCs w:val="24"/>
        </w:rPr>
        <w:t>3. Устный ответ</w:t>
      </w:r>
    </w:p>
    <w:p w:rsidR="00A82EF9" w:rsidRPr="00A82EF9" w:rsidRDefault="00A82EF9">
      <w:pPr>
        <w:rPr>
          <w:rFonts w:ascii="Times New Roman" w:hAnsi="Times New Roman" w:cs="Times New Roman"/>
          <w:sz w:val="24"/>
          <w:szCs w:val="24"/>
        </w:rPr>
      </w:pPr>
      <w:r w:rsidRPr="00A82EF9">
        <w:rPr>
          <w:rFonts w:ascii="Times New Roman" w:hAnsi="Times New Roman" w:cs="Times New Roman"/>
          <w:sz w:val="24"/>
          <w:szCs w:val="24"/>
        </w:rPr>
        <w:t xml:space="preserve">3.1.Отметка «5» ставится, если ученик: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A82EF9">
        <w:rPr>
          <w:rFonts w:ascii="Times New Roman" w:hAnsi="Times New Roman" w:cs="Times New Roman"/>
          <w:sz w:val="24"/>
          <w:szCs w:val="24"/>
        </w:rPr>
        <w:t>межпредметные</w:t>
      </w:r>
      <w:proofErr w:type="spellEnd"/>
      <w:r w:rsidRPr="00A82EF9">
        <w:rPr>
          <w:rFonts w:ascii="Times New Roman" w:hAnsi="Times New Roman" w:cs="Times New Roman"/>
          <w:sz w:val="24"/>
          <w:szCs w:val="24"/>
        </w:rPr>
        <w:t xml:space="preserve"> (на основе ранее приобретенных знаний) и </w:t>
      </w:r>
      <w:proofErr w:type="spellStart"/>
      <w:r w:rsidRPr="00A82EF9">
        <w:rPr>
          <w:rFonts w:ascii="Times New Roman" w:hAnsi="Times New Roman" w:cs="Times New Roman"/>
          <w:sz w:val="24"/>
          <w:szCs w:val="24"/>
        </w:rPr>
        <w:t>внутрипредметные</w:t>
      </w:r>
      <w:proofErr w:type="spellEnd"/>
      <w:r w:rsidRPr="00A82EF9">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умеет самостоятельно, уверенно и безошибочно применять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A82EF9" w:rsidRPr="00A82EF9" w:rsidRDefault="00A82EF9">
      <w:pPr>
        <w:rPr>
          <w:rFonts w:ascii="Times New Roman" w:hAnsi="Times New Roman" w:cs="Times New Roman"/>
          <w:sz w:val="24"/>
          <w:szCs w:val="24"/>
        </w:rPr>
      </w:pPr>
      <w:r w:rsidRPr="00A82EF9">
        <w:rPr>
          <w:rFonts w:ascii="Times New Roman" w:hAnsi="Times New Roman" w:cs="Times New Roman"/>
          <w:sz w:val="24"/>
          <w:szCs w:val="24"/>
        </w:rPr>
        <w:t xml:space="preserve"> 3.2. Отметка «4» ставится, если ученик: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определения понятий даёт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 В основном усвоил учебный материал; подтверждает ответ конкретными примерами; правильно отвечает на дополнительные вопросы учителя;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A82EF9">
        <w:rPr>
          <w:rFonts w:ascii="Times New Roman" w:hAnsi="Times New Roman" w:cs="Times New Roman"/>
          <w:sz w:val="24"/>
          <w:szCs w:val="24"/>
        </w:rPr>
        <w:t>внутрипредметные</w:t>
      </w:r>
      <w:proofErr w:type="spellEnd"/>
      <w:r w:rsidRPr="00A82EF9">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ответ письменной, использовать научные термины;                                                                                                                                    </w:t>
      </w:r>
      <w:r w:rsidRPr="00A82EF9">
        <w:rPr>
          <w:rFonts w:ascii="Times New Roman" w:hAnsi="Times New Roman" w:cs="Times New Roman"/>
          <w:sz w:val="24"/>
          <w:szCs w:val="24"/>
        </w:rPr>
        <w:lastRenderedPageBreak/>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A82EF9" w:rsidRPr="00A82EF9" w:rsidRDefault="00A82EF9">
      <w:pPr>
        <w:rPr>
          <w:rFonts w:ascii="Times New Roman" w:hAnsi="Times New Roman" w:cs="Times New Roman"/>
          <w:sz w:val="24"/>
          <w:szCs w:val="24"/>
        </w:rPr>
      </w:pPr>
      <w:r w:rsidRPr="00A82EF9">
        <w:rPr>
          <w:rFonts w:ascii="Times New Roman" w:hAnsi="Times New Roman" w:cs="Times New Roman"/>
          <w:sz w:val="24"/>
          <w:szCs w:val="24"/>
        </w:rPr>
        <w:t xml:space="preserve"> 3.3. Отметка «3» ставится, если ученик: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A82EF9">
        <w:rPr>
          <w:rFonts w:ascii="Times New Roman" w:hAnsi="Times New Roman" w:cs="Times New Roman"/>
          <w:sz w:val="24"/>
          <w:szCs w:val="24"/>
        </w:rPr>
        <w:t>несистематизировано</w:t>
      </w:r>
      <w:proofErr w:type="spellEnd"/>
      <w:r w:rsidRPr="00A82EF9">
        <w:rPr>
          <w:rFonts w:ascii="Times New Roman" w:hAnsi="Times New Roman" w:cs="Times New Roman"/>
          <w:sz w:val="24"/>
          <w:szCs w:val="24"/>
        </w:rPr>
        <w:t xml:space="preserve">, фрагментарно, не всегда последовательно;                                                                показывает недостаточную </w:t>
      </w:r>
      <w:proofErr w:type="spellStart"/>
      <w:r w:rsidRPr="00A82EF9">
        <w:rPr>
          <w:rFonts w:ascii="Times New Roman" w:hAnsi="Times New Roman" w:cs="Times New Roman"/>
          <w:sz w:val="24"/>
          <w:szCs w:val="24"/>
        </w:rPr>
        <w:t>сформированность</w:t>
      </w:r>
      <w:proofErr w:type="spellEnd"/>
      <w:r w:rsidRPr="00A82EF9">
        <w:rPr>
          <w:rFonts w:ascii="Times New Roman" w:hAnsi="Times New Roman" w:cs="Times New Roman"/>
          <w:sz w:val="24"/>
          <w:szCs w:val="24"/>
        </w:rPr>
        <w:t xml:space="preserve"> отдельных знаний и умений; выводы </w:t>
      </w:r>
      <w:proofErr w:type="spellStart"/>
      <w:r w:rsidRPr="00A82EF9">
        <w:rPr>
          <w:rFonts w:ascii="Times New Roman" w:hAnsi="Times New Roman" w:cs="Times New Roman"/>
          <w:sz w:val="24"/>
          <w:szCs w:val="24"/>
        </w:rPr>
        <w:t>иобобщения</w:t>
      </w:r>
      <w:proofErr w:type="spellEnd"/>
      <w:r w:rsidRPr="00A82EF9">
        <w:rPr>
          <w:rFonts w:ascii="Times New Roman" w:hAnsi="Times New Roman" w:cs="Times New Roman"/>
          <w:sz w:val="24"/>
          <w:szCs w:val="24"/>
        </w:rPr>
        <w:t xml:space="preserve"> аргументирует слабо, допускает в них ошибки;                                                                                                                                                 допускает ошибки и неточности в использовании научной терминологии, определения понятий даёт недостаточно четкие;                                                                                                                                                                                      не использует в качестве доказательства выводы и обобщения из наблюдений, фактов, опытов или допускает ошибки при их изложении;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r>
        <w:rPr>
          <w:rFonts w:ascii="Times New Roman" w:hAnsi="Times New Roman" w:cs="Times New Roman"/>
          <w:sz w:val="24"/>
          <w:szCs w:val="24"/>
        </w:rPr>
        <w:t xml:space="preserve">                                                                                                                     </w:t>
      </w:r>
      <w:r w:rsidRPr="00A82EF9">
        <w:rPr>
          <w:rFonts w:ascii="Times New Roman" w:hAnsi="Times New Roman" w:cs="Times New Roman"/>
          <w:sz w:val="24"/>
          <w:szCs w:val="24"/>
        </w:rPr>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A82EF9" w:rsidRDefault="00A82EF9">
      <w:pPr>
        <w:rPr>
          <w:rFonts w:ascii="Times New Roman" w:hAnsi="Times New Roman" w:cs="Times New Roman"/>
          <w:sz w:val="24"/>
          <w:szCs w:val="24"/>
        </w:rPr>
      </w:pPr>
      <w:r w:rsidRPr="00A82EF9">
        <w:rPr>
          <w:rFonts w:ascii="Times New Roman" w:hAnsi="Times New Roman" w:cs="Times New Roman"/>
          <w:sz w:val="24"/>
          <w:szCs w:val="24"/>
        </w:rPr>
        <w:t>3.4. Отметка «2» ставится, если ученик:                                                                                                                                                  не усвоил и не раскрыл основное содержание материала;                                                                                                                  не делает выводов и обобщений;                                                                                                                                                                  не знает и не понимает значительную или основную часть программного материала в пределах поставленных вопросов;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                                                                                                                                                                   или при ответе (на один вопрос) допускает более двух грубых ошибок, которые не может исправить даже при помощи учителя. Примечание. По окончании устного ответа учащегося педагогом даётся краткий анализ ответа, объявляется мотивированная оценка. Возможен как самоанализ ответа, так и привлечение других обучающихся для анализа ответа и предложения оценки.</w:t>
      </w:r>
    </w:p>
    <w:p w:rsidR="009C3C8B" w:rsidRPr="009C3C8B" w:rsidRDefault="00A82EF9">
      <w:pPr>
        <w:rPr>
          <w:rFonts w:ascii="Times New Roman" w:hAnsi="Times New Roman" w:cs="Times New Roman"/>
          <w:sz w:val="24"/>
          <w:szCs w:val="24"/>
        </w:rPr>
      </w:pPr>
      <w:r w:rsidRPr="009C3C8B">
        <w:rPr>
          <w:rFonts w:ascii="Times New Roman" w:hAnsi="Times New Roman" w:cs="Times New Roman"/>
          <w:sz w:val="24"/>
          <w:szCs w:val="24"/>
        </w:rPr>
        <w:t>4. Оценка самостоятельных письменных и контрольных работ</w:t>
      </w:r>
    </w:p>
    <w:p w:rsidR="009C3C8B" w:rsidRPr="009C3C8B" w:rsidRDefault="00A82EF9">
      <w:pPr>
        <w:rPr>
          <w:rFonts w:ascii="Times New Roman" w:hAnsi="Times New Roman" w:cs="Times New Roman"/>
          <w:sz w:val="24"/>
          <w:szCs w:val="24"/>
        </w:rPr>
      </w:pPr>
      <w:r w:rsidRPr="009C3C8B">
        <w:rPr>
          <w:rFonts w:ascii="Times New Roman" w:hAnsi="Times New Roman" w:cs="Times New Roman"/>
          <w:sz w:val="24"/>
          <w:szCs w:val="24"/>
        </w:rPr>
        <w:t xml:space="preserve"> 4.1. Отметка «5» ставится, если ученик: </w:t>
      </w:r>
      <w:r w:rsidR="009C3C8B" w:rsidRPr="009C3C8B">
        <w:rPr>
          <w:rFonts w:ascii="Times New Roman" w:hAnsi="Times New Roman" w:cs="Times New Roman"/>
          <w:sz w:val="24"/>
          <w:szCs w:val="24"/>
        </w:rPr>
        <w:t xml:space="preserve">                                                                                                                                                                      </w:t>
      </w:r>
      <w:r w:rsidRPr="009C3C8B">
        <w:rPr>
          <w:rFonts w:ascii="Times New Roman" w:hAnsi="Times New Roman" w:cs="Times New Roman"/>
          <w:sz w:val="24"/>
          <w:szCs w:val="24"/>
        </w:rPr>
        <w:t xml:space="preserve"> выполнил работу без ошибок и недочетов; </w:t>
      </w:r>
      <w:r w:rsidR="009C3C8B">
        <w:rPr>
          <w:rFonts w:ascii="Times New Roman" w:hAnsi="Times New Roman" w:cs="Times New Roman"/>
          <w:sz w:val="24"/>
          <w:szCs w:val="24"/>
        </w:rPr>
        <w:t xml:space="preserve">                                                                                                                   </w:t>
      </w:r>
      <w:r w:rsidRPr="009C3C8B">
        <w:rPr>
          <w:rFonts w:ascii="Times New Roman" w:hAnsi="Times New Roman" w:cs="Times New Roman"/>
          <w:sz w:val="24"/>
          <w:szCs w:val="24"/>
        </w:rPr>
        <w:t xml:space="preserve"> допустил не более одного недочета.</w:t>
      </w:r>
    </w:p>
    <w:p w:rsidR="009C3C8B" w:rsidRPr="009C3C8B" w:rsidRDefault="00A82EF9">
      <w:pPr>
        <w:rPr>
          <w:rFonts w:ascii="Times New Roman" w:hAnsi="Times New Roman" w:cs="Times New Roman"/>
          <w:sz w:val="24"/>
          <w:szCs w:val="24"/>
        </w:rPr>
      </w:pPr>
      <w:r w:rsidRPr="009C3C8B">
        <w:rPr>
          <w:rFonts w:ascii="Times New Roman" w:hAnsi="Times New Roman" w:cs="Times New Roman"/>
          <w:sz w:val="24"/>
          <w:szCs w:val="24"/>
        </w:rPr>
        <w:t xml:space="preserve"> 4.2. Отметка «4» ставится, если ученик выполнил работу полностью, но допустил в ней: </w:t>
      </w:r>
      <w:r w:rsidR="009C3C8B" w:rsidRPr="009C3C8B">
        <w:rPr>
          <w:rFonts w:ascii="Times New Roman" w:hAnsi="Times New Roman" w:cs="Times New Roman"/>
          <w:sz w:val="24"/>
          <w:szCs w:val="24"/>
        </w:rPr>
        <w:t xml:space="preserve">                                                              </w:t>
      </w:r>
      <w:r w:rsidRPr="009C3C8B">
        <w:rPr>
          <w:rFonts w:ascii="Times New Roman" w:hAnsi="Times New Roman" w:cs="Times New Roman"/>
          <w:sz w:val="24"/>
          <w:szCs w:val="24"/>
        </w:rPr>
        <w:t xml:space="preserve"> не более двух недочетов; </w:t>
      </w:r>
      <w:r w:rsidR="009C3C8B" w:rsidRPr="009C3C8B">
        <w:rPr>
          <w:rFonts w:ascii="Times New Roman" w:hAnsi="Times New Roman" w:cs="Times New Roman"/>
          <w:sz w:val="24"/>
          <w:szCs w:val="24"/>
        </w:rPr>
        <w:t xml:space="preserve">                                                                                                                                                                                            </w:t>
      </w:r>
      <w:r w:rsidRPr="009C3C8B">
        <w:rPr>
          <w:rFonts w:ascii="Times New Roman" w:hAnsi="Times New Roman" w:cs="Times New Roman"/>
          <w:sz w:val="24"/>
          <w:szCs w:val="24"/>
        </w:rPr>
        <w:t>одну-две негрубые ошибки для обучающихся уровня начального общего образования.</w:t>
      </w:r>
    </w:p>
    <w:p w:rsidR="009C3C8B" w:rsidRPr="009C3C8B" w:rsidRDefault="00A82EF9">
      <w:pPr>
        <w:rPr>
          <w:rFonts w:ascii="Times New Roman" w:hAnsi="Times New Roman" w:cs="Times New Roman"/>
          <w:sz w:val="24"/>
          <w:szCs w:val="24"/>
        </w:rPr>
      </w:pPr>
      <w:r w:rsidRPr="009C3C8B">
        <w:rPr>
          <w:rFonts w:ascii="Times New Roman" w:hAnsi="Times New Roman" w:cs="Times New Roman"/>
          <w:sz w:val="24"/>
          <w:szCs w:val="24"/>
        </w:rPr>
        <w:t xml:space="preserve"> 4.2.Отметка «3» ставится, если ученик правильно выполнил не менее половины работы или допустил: или не более одной грубой и одной негрубой ошибки и одного недочета; </w:t>
      </w:r>
      <w:r w:rsidR="009C3C8B" w:rsidRPr="009C3C8B">
        <w:rPr>
          <w:rFonts w:ascii="Times New Roman" w:hAnsi="Times New Roman" w:cs="Times New Roman"/>
          <w:sz w:val="24"/>
          <w:szCs w:val="24"/>
        </w:rPr>
        <w:t xml:space="preserve">                                                                                  </w:t>
      </w:r>
      <w:r w:rsidRPr="009C3C8B">
        <w:rPr>
          <w:rFonts w:ascii="Times New Roman" w:hAnsi="Times New Roman" w:cs="Times New Roman"/>
          <w:sz w:val="24"/>
          <w:szCs w:val="24"/>
        </w:rPr>
        <w:t xml:space="preserve">или не более двух-трех негрубых ошибок; </w:t>
      </w:r>
      <w:r w:rsidR="009C3C8B" w:rsidRPr="009C3C8B">
        <w:rPr>
          <w:rFonts w:ascii="Times New Roman" w:hAnsi="Times New Roman" w:cs="Times New Roman"/>
          <w:sz w:val="24"/>
          <w:szCs w:val="24"/>
        </w:rPr>
        <w:t xml:space="preserve">                                                                                                                                               </w:t>
      </w:r>
      <w:r w:rsidRPr="009C3C8B">
        <w:rPr>
          <w:rFonts w:ascii="Times New Roman" w:hAnsi="Times New Roman" w:cs="Times New Roman"/>
          <w:sz w:val="24"/>
          <w:szCs w:val="24"/>
        </w:rPr>
        <w:t xml:space="preserve"> или одной негрубой ошибки и трех недочетов; </w:t>
      </w:r>
      <w:r w:rsidR="009C3C8B" w:rsidRPr="009C3C8B">
        <w:rPr>
          <w:rFonts w:ascii="Times New Roman" w:hAnsi="Times New Roman" w:cs="Times New Roman"/>
          <w:sz w:val="24"/>
          <w:szCs w:val="24"/>
        </w:rPr>
        <w:t xml:space="preserve">                                                                                                                                                                                            </w:t>
      </w:r>
      <w:r w:rsidRPr="009C3C8B">
        <w:rPr>
          <w:rFonts w:ascii="Times New Roman" w:hAnsi="Times New Roman" w:cs="Times New Roman"/>
          <w:sz w:val="24"/>
          <w:szCs w:val="24"/>
        </w:rPr>
        <w:t xml:space="preserve"> </w:t>
      </w:r>
      <w:r w:rsidRPr="009C3C8B">
        <w:rPr>
          <w:rFonts w:ascii="Times New Roman" w:hAnsi="Times New Roman" w:cs="Times New Roman"/>
          <w:sz w:val="24"/>
          <w:szCs w:val="24"/>
        </w:rPr>
        <w:lastRenderedPageBreak/>
        <w:t xml:space="preserve">или при отсутствии ошибок, но при наличии четырех-пяти недочетов; </w:t>
      </w:r>
      <w:r w:rsidR="009C3C8B" w:rsidRPr="009C3C8B">
        <w:rPr>
          <w:rFonts w:ascii="Times New Roman" w:hAnsi="Times New Roman" w:cs="Times New Roman"/>
          <w:sz w:val="24"/>
          <w:szCs w:val="24"/>
        </w:rPr>
        <w:t xml:space="preserve">                                                                                                                     </w:t>
      </w:r>
      <w:r w:rsidRPr="009C3C8B">
        <w:rPr>
          <w:rFonts w:ascii="Times New Roman" w:hAnsi="Times New Roman" w:cs="Times New Roman"/>
          <w:sz w:val="24"/>
          <w:szCs w:val="24"/>
        </w:rPr>
        <w:t xml:space="preserve"> не более четырёх грубых ошибок для обучающихся уровня начального общего образования.</w:t>
      </w:r>
    </w:p>
    <w:p w:rsidR="009C3C8B" w:rsidRPr="009C3C8B" w:rsidRDefault="00A82EF9">
      <w:pPr>
        <w:rPr>
          <w:rFonts w:ascii="Times New Roman" w:hAnsi="Times New Roman" w:cs="Times New Roman"/>
          <w:sz w:val="24"/>
          <w:szCs w:val="24"/>
        </w:rPr>
      </w:pPr>
      <w:r w:rsidRPr="009C3C8B">
        <w:rPr>
          <w:rFonts w:ascii="Times New Roman" w:hAnsi="Times New Roman" w:cs="Times New Roman"/>
          <w:sz w:val="24"/>
          <w:szCs w:val="24"/>
        </w:rPr>
        <w:t xml:space="preserve"> 4.3. Отметка «2» ставится, если ученик: </w:t>
      </w:r>
      <w:r w:rsidR="009C3C8B" w:rsidRPr="009C3C8B">
        <w:rPr>
          <w:rFonts w:ascii="Times New Roman" w:hAnsi="Times New Roman" w:cs="Times New Roman"/>
          <w:sz w:val="24"/>
          <w:szCs w:val="24"/>
        </w:rPr>
        <w:t xml:space="preserve">                                                                                                                                     </w:t>
      </w:r>
      <w:r w:rsidRPr="009C3C8B">
        <w:rPr>
          <w:rFonts w:ascii="Times New Roman" w:hAnsi="Times New Roman" w:cs="Times New Roman"/>
          <w:sz w:val="24"/>
          <w:szCs w:val="24"/>
        </w:rPr>
        <w:t xml:space="preserve"> допустил число ошибок и недочетов превосходящее норму, при которой может быть выставлена оценка «3»; или если правильно выполнил менее половины работы. Примечание. 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обучающихся в течение недели со дня написания работы (в старших классах за сочинения и изложения - в течение 10 дней). </w:t>
      </w:r>
    </w:p>
    <w:p w:rsidR="009C3C8B" w:rsidRPr="009C3C8B" w:rsidRDefault="009C3C8B">
      <w:pPr>
        <w:rPr>
          <w:rFonts w:ascii="Times New Roman" w:hAnsi="Times New Roman" w:cs="Times New Roman"/>
          <w:sz w:val="24"/>
          <w:szCs w:val="24"/>
        </w:rPr>
      </w:pPr>
      <w:r w:rsidRPr="009C3C8B">
        <w:rPr>
          <w:rFonts w:ascii="Times New Roman" w:hAnsi="Times New Roman" w:cs="Times New Roman"/>
          <w:sz w:val="24"/>
          <w:szCs w:val="24"/>
        </w:rPr>
        <w:t xml:space="preserve">5. Оценка выполнения практических (лабораторных) работ, опытов по предметам </w:t>
      </w:r>
    </w:p>
    <w:p w:rsidR="009C3C8B" w:rsidRPr="009C3C8B" w:rsidRDefault="009C3C8B">
      <w:pPr>
        <w:rPr>
          <w:rFonts w:ascii="Times New Roman" w:hAnsi="Times New Roman" w:cs="Times New Roman"/>
          <w:sz w:val="24"/>
          <w:szCs w:val="24"/>
        </w:rPr>
      </w:pPr>
      <w:r w:rsidRPr="009C3C8B">
        <w:rPr>
          <w:rFonts w:ascii="Times New Roman" w:hAnsi="Times New Roman" w:cs="Times New Roman"/>
          <w:sz w:val="24"/>
          <w:szCs w:val="24"/>
        </w:rPr>
        <w:t xml:space="preserve">5.1. Отметка «5» ставится, если ученик:                                                                                                                                          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правильно выполнил анализ погрешностей (9-11 классы);                                                                                                                                      проявляет организационно-трудовые умения (поддерживает чистоту рабочего места и порядок на столе, экономно использует расходные материалы);                                                                                                                            эксперимент осуществляет по плану с учетом техники безопасности и правил работы с материалами и оборудованием. </w:t>
      </w:r>
    </w:p>
    <w:p w:rsidR="009C3C8B" w:rsidRPr="009C3C8B" w:rsidRDefault="009C3C8B">
      <w:pPr>
        <w:rPr>
          <w:rFonts w:ascii="Times New Roman" w:hAnsi="Times New Roman" w:cs="Times New Roman"/>
          <w:sz w:val="24"/>
          <w:szCs w:val="24"/>
        </w:rPr>
      </w:pPr>
      <w:r w:rsidRPr="009C3C8B">
        <w:rPr>
          <w:rFonts w:ascii="Times New Roman" w:hAnsi="Times New Roman" w:cs="Times New Roman"/>
          <w:sz w:val="24"/>
          <w:szCs w:val="24"/>
        </w:rPr>
        <w:t xml:space="preserve">5.2. Отметка «4» ставится, если ученик выполнил требования к оценке «5», но:                                                                   опыт проводил в условиях, не обеспечивающих достаточной точности измерений;                                                                  или было допущено два-три недочета;                                                                                                                                                       или не более одной негрубой ошибки и одного недочета;                                                                                                                 или эксперимент проведен не полностью;                                                                                                                                             или в описании наблюдений из опыта допустил неточности, выводы сделал неполные. </w:t>
      </w:r>
    </w:p>
    <w:p w:rsidR="009C3C8B" w:rsidRPr="009C3C8B" w:rsidRDefault="009C3C8B">
      <w:pPr>
        <w:rPr>
          <w:rFonts w:ascii="Times New Roman" w:hAnsi="Times New Roman" w:cs="Times New Roman"/>
          <w:sz w:val="24"/>
          <w:szCs w:val="24"/>
        </w:rPr>
      </w:pPr>
      <w:r w:rsidRPr="009C3C8B">
        <w:rPr>
          <w:rFonts w:ascii="Times New Roman" w:hAnsi="Times New Roman" w:cs="Times New Roman"/>
          <w:sz w:val="24"/>
          <w:szCs w:val="24"/>
        </w:rPr>
        <w:t xml:space="preserve">5.3. Отметка «3» ставится, если ученик: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9C3C8B" w:rsidRDefault="009C3C8B">
      <w:pPr>
        <w:rPr>
          <w:rFonts w:ascii="Times New Roman" w:hAnsi="Times New Roman" w:cs="Times New Roman"/>
          <w:sz w:val="24"/>
          <w:szCs w:val="24"/>
        </w:rPr>
      </w:pPr>
      <w:r w:rsidRPr="009C3C8B">
        <w:rPr>
          <w:rFonts w:ascii="Times New Roman" w:hAnsi="Times New Roman" w:cs="Times New Roman"/>
          <w:sz w:val="24"/>
          <w:szCs w:val="24"/>
        </w:rPr>
        <w:lastRenderedPageBreak/>
        <w:t>5.4. Отметка «2» ставится, если ученик: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правильные выводы;                                            или опыты, измерения, вычисления, наблюдения производились неправильно;                                                                              или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Примечание.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Оценки с анализом доводятся до сведения обучающихся, как правило, на следующем уроке.</w:t>
      </w:r>
    </w:p>
    <w:p w:rsidR="009C3C8B" w:rsidRPr="009C3C8B" w:rsidRDefault="009C3C8B">
      <w:pPr>
        <w:rPr>
          <w:rFonts w:ascii="Times New Roman" w:hAnsi="Times New Roman" w:cs="Times New Roman"/>
          <w:sz w:val="24"/>
          <w:szCs w:val="24"/>
        </w:rPr>
      </w:pPr>
      <w:r w:rsidRPr="009C3C8B">
        <w:rPr>
          <w:rFonts w:ascii="Times New Roman" w:hAnsi="Times New Roman" w:cs="Times New Roman"/>
          <w:sz w:val="24"/>
          <w:szCs w:val="24"/>
        </w:rPr>
        <w:t xml:space="preserve">6. Оценка умений проводить наблюдения </w:t>
      </w:r>
    </w:p>
    <w:p w:rsidR="009C3C8B" w:rsidRPr="009C3C8B" w:rsidRDefault="009C3C8B">
      <w:pPr>
        <w:rPr>
          <w:rFonts w:ascii="Times New Roman" w:hAnsi="Times New Roman" w:cs="Times New Roman"/>
          <w:sz w:val="24"/>
          <w:szCs w:val="24"/>
        </w:rPr>
      </w:pPr>
      <w:r w:rsidRPr="009C3C8B">
        <w:rPr>
          <w:rFonts w:ascii="Times New Roman" w:hAnsi="Times New Roman" w:cs="Times New Roman"/>
          <w:sz w:val="24"/>
          <w:szCs w:val="24"/>
        </w:rPr>
        <w:t xml:space="preserve">6.1. Отметка «5» ставится, если ученик:                                                                                                                                    правильно по заданию учителя провел наблюдение;                                                                                                                выделил существенные признаки у наблюдаемого объекта (процесса);                                                                                         логично, научно грамотно оформил результаты наблюдений и выводы. 6.2. Отметка «4» ставится, если ученик:                                                                                                                                                                                                          правильно по заданию учителя провел наблюдение;                                                                                                                      при выделении существенных признаков у наблюдаемого объекта (процесса) назвал второстепенные; допустил небрежность в оформлении наблюдений и выводов. 6.3. Отметка «3» ставится, если ученик: допустил неточности и 1-2 ошибки в проведении наблюдений по заданию учителя;                                                                при выделении существенных признаков у наблюдаемого объекта (процесса) выделил лишь некоторые;  допустил 1-2 ошибки в оформлении наблюдений и выводов. </w:t>
      </w:r>
    </w:p>
    <w:p w:rsidR="009C3C8B" w:rsidRDefault="009C3C8B">
      <w:pPr>
        <w:rPr>
          <w:rFonts w:ascii="Times New Roman" w:hAnsi="Times New Roman" w:cs="Times New Roman"/>
          <w:sz w:val="24"/>
          <w:szCs w:val="24"/>
        </w:rPr>
      </w:pPr>
      <w:r w:rsidRPr="009C3C8B">
        <w:rPr>
          <w:rFonts w:ascii="Times New Roman" w:hAnsi="Times New Roman" w:cs="Times New Roman"/>
          <w:sz w:val="24"/>
          <w:szCs w:val="24"/>
        </w:rPr>
        <w:t>6.4. Отметка «2» ставится, если ученик:                                                                                                                                         допустил 3-4 ошибки в проведении наблюдений по заданию учителя;                                                                       неправильно выделил признаки наблюдаемого объекта (процесса);                                                                                     допустил 3-4 ошибки в оформлении наблюдений и выводов. Примечание. Оценки с анализом умений, проведённых наблюдений доводятся до сведения обучающихся, как правило, на следующем уроке после сдачи отчёта.</w:t>
      </w:r>
    </w:p>
    <w:p w:rsidR="009C3C8B" w:rsidRPr="00DC7DDD" w:rsidRDefault="009C3C8B" w:rsidP="00DC7DDD">
      <w:pPr>
        <w:rPr>
          <w:rFonts w:ascii="Times New Roman" w:hAnsi="Times New Roman" w:cs="Times New Roman"/>
          <w:b/>
          <w:i/>
          <w:sz w:val="24"/>
          <w:szCs w:val="24"/>
        </w:rPr>
      </w:pPr>
      <w:r w:rsidRPr="00DC7DDD">
        <w:rPr>
          <w:rFonts w:ascii="Times New Roman" w:hAnsi="Times New Roman" w:cs="Times New Roman"/>
          <w:b/>
          <w:i/>
          <w:sz w:val="24"/>
          <w:szCs w:val="24"/>
        </w:rPr>
        <w:t>7. Тестирование</w:t>
      </w:r>
    </w:p>
    <w:p w:rsidR="009C3C8B" w:rsidRDefault="009C3C8B">
      <w:pPr>
        <w:rPr>
          <w:rFonts w:ascii="Times New Roman" w:hAnsi="Times New Roman" w:cs="Times New Roman"/>
          <w:sz w:val="24"/>
          <w:szCs w:val="24"/>
        </w:rPr>
      </w:pPr>
      <w:r w:rsidRPr="00DC7DDD">
        <w:rPr>
          <w:rFonts w:ascii="Times New Roman" w:hAnsi="Times New Roman" w:cs="Times New Roman"/>
          <w:sz w:val="24"/>
          <w:szCs w:val="24"/>
        </w:rPr>
        <w:t xml:space="preserve">7.1.При использовании 100-балльной (тестовой) шкалы принята следующая система перевода её в 5-балльную (шкалу аналогично можно использовать при определении процента выполненных заданий): </w:t>
      </w:r>
      <w:r w:rsidR="00DC7DDD" w:rsidRPr="00DC7DDD">
        <w:rPr>
          <w:rFonts w:ascii="Times New Roman" w:hAnsi="Times New Roman" w:cs="Times New Roman"/>
          <w:sz w:val="24"/>
          <w:szCs w:val="24"/>
        </w:rPr>
        <w:t xml:space="preserve">                         </w:t>
      </w:r>
      <w:r w:rsidRPr="00DC7DDD">
        <w:rPr>
          <w:rFonts w:ascii="Times New Roman" w:hAnsi="Times New Roman" w:cs="Times New Roman"/>
          <w:sz w:val="24"/>
          <w:szCs w:val="24"/>
        </w:rPr>
        <w:t xml:space="preserve">100 - 85 баллов = «5» </w:t>
      </w:r>
      <w:r w:rsidR="00DC7DDD" w:rsidRPr="00DC7DDD">
        <w:rPr>
          <w:rFonts w:ascii="Times New Roman" w:hAnsi="Times New Roman" w:cs="Times New Roman"/>
          <w:sz w:val="24"/>
          <w:szCs w:val="24"/>
        </w:rPr>
        <w:t xml:space="preserve">                                                                                                                                                                                       </w:t>
      </w:r>
      <w:r w:rsidRPr="00DC7DDD">
        <w:rPr>
          <w:rFonts w:ascii="Times New Roman" w:hAnsi="Times New Roman" w:cs="Times New Roman"/>
          <w:sz w:val="24"/>
          <w:szCs w:val="24"/>
        </w:rPr>
        <w:t>84 – 69 баллов = «4»</w:t>
      </w:r>
      <w:r w:rsidR="00DC7DDD" w:rsidRPr="00DC7DDD">
        <w:rPr>
          <w:rFonts w:ascii="Times New Roman" w:hAnsi="Times New Roman" w:cs="Times New Roman"/>
          <w:sz w:val="24"/>
          <w:szCs w:val="24"/>
        </w:rPr>
        <w:t xml:space="preserve">                                                                                                                                                                                                         </w:t>
      </w:r>
      <w:r w:rsidRPr="00DC7DDD">
        <w:rPr>
          <w:rFonts w:ascii="Times New Roman" w:hAnsi="Times New Roman" w:cs="Times New Roman"/>
          <w:sz w:val="24"/>
          <w:szCs w:val="24"/>
        </w:rPr>
        <w:t xml:space="preserve"> 68 - 51 баллов = «3» </w:t>
      </w:r>
      <w:r w:rsidR="00DC7DDD" w:rsidRPr="00DC7DDD">
        <w:rPr>
          <w:rFonts w:ascii="Times New Roman" w:hAnsi="Times New Roman" w:cs="Times New Roman"/>
          <w:sz w:val="24"/>
          <w:szCs w:val="24"/>
        </w:rPr>
        <w:t xml:space="preserve">                                                                                                                                                                                       </w:t>
      </w:r>
      <w:r w:rsidRPr="00DC7DDD">
        <w:rPr>
          <w:rFonts w:ascii="Times New Roman" w:hAnsi="Times New Roman" w:cs="Times New Roman"/>
          <w:sz w:val="24"/>
          <w:szCs w:val="24"/>
        </w:rPr>
        <w:t>50 - 0 баллов = «2».</w:t>
      </w:r>
    </w:p>
    <w:p w:rsidR="00DC7DDD" w:rsidRPr="00DC7DDD" w:rsidRDefault="00DC7DDD">
      <w:pPr>
        <w:rPr>
          <w:b/>
          <w:i/>
        </w:rPr>
      </w:pPr>
      <w:r w:rsidRPr="00DC7DDD">
        <w:rPr>
          <w:b/>
          <w:i/>
        </w:rPr>
        <w:t>Система оценки достижения планируемых результатов освоения ФГОС НОО и ФГОС ООО</w:t>
      </w:r>
    </w:p>
    <w:p w:rsidR="00DC7DDD"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 8.1. Система оценки достижения планируемых результатов освоения основных образовательных программ начального общего образования и основного общего образования содержит требования Стандартов к результатам освоения обучающимися основных образовательных программ начального общего образования и основного общего образования в части предметных, </w:t>
      </w:r>
      <w:proofErr w:type="spellStart"/>
      <w:r w:rsidRPr="006F1ADB">
        <w:rPr>
          <w:rFonts w:ascii="Times New Roman" w:hAnsi="Times New Roman" w:cs="Times New Roman"/>
          <w:sz w:val="24"/>
          <w:szCs w:val="24"/>
        </w:rPr>
        <w:t>метапредметых</w:t>
      </w:r>
      <w:proofErr w:type="spellEnd"/>
      <w:r w:rsidRPr="006F1ADB">
        <w:rPr>
          <w:rFonts w:ascii="Times New Roman" w:hAnsi="Times New Roman" w:cs="Times New Roman"/>
          <w:sz w:val="24"/>
          <w:szCs w:val="24"/>
        </w:rPr>
        <w:t xml:space="preserve"> и личностных результатов освоения основных образовательных программ и составляет часть основных </w:t>
      </w:r>
      <w:r w:rsidRPr="006F1ADB">
        <w:rPr>
          <w:rFonts w:ascii="Times New Roman" w:hAnsi="Times New Roman" w:cs="Times New Roman"/>
          <w:sz w:val="24"/>
          <w:szCs w:val="24"/>
        </w:rPr>
        <w:lastRenderedPageBreak/>
        <w:t xml:space="preserve">образовательных программ начального общего и основного общего образования ГБОУ Гимназии Марьина Роща имени В.Ф. Орлова. </w:t>
      </w:r>
    </w:p>
    <w:p w:rsidR="00DC7DDD"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8.2. Особенности системы оценки образовательных достижений обучающихся начального общего образования при реализации ООП НОО. Особенностями системы оценки являются: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комплексный подход к оценке результатов образования (оценка предметных,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и личностных результатов общего образования);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использование планируемых результатов освоения основных образовательных программ в качестве содержательной и </w:t>
      </w:r>
      <w:proofErr w:type="spellStart"/>
      <w:r w:rsidRPr="006F1ADB">
        <w:rPr>
          <w:rFonts w:ascii="Times New Roman" w:hAnsi="Times New Roman" w:cs="Times New Roman"/>
          <w:sz w:val="24"/>
          <w:szCs w:val="24"/>
        </w:rPr>
        <w:t>критериальной</w:t>
      </w:r>
      <w:proofErr w:type="spellEnd"/>
      <w:r w:rsidRPr="006F1ADB">
        <w:rPr>
          <w:rFonts w:ascii="Times New Roman" w:hAnsi="Times New Roman" w:cs="Times New Roman"/>
          <w:sz w:val="24"/>
          <w:szCs w:val="24"/>
        </w:rPr>
        <w:t xml:space="preserve"> базы оценки;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оценка успешности освоения содержания отдельных учебных предметов на основе системно-</w:t>
      </w:r>
      <w:proofErr w:type="spellStart"/>
      <w:r w:rsidRPr="006F1ADB">
        <w:rPr>
          <w:rFonts w:ascii="Times New Roman" w:hAnsi="Times New Roman" w:cs="Times New Roman"/>
          <w:sz w:val="24"/>
          <w:szCs w:val="24"/>
        </w:rPr>
        <w:t>деятельностного</w:t>
      </w:r>
      <w:proofErr w:type="spellEnd"/>
      <w:r w:rsidRPr="006F1ADB">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оценка динамики образовательных достижений обучающихся;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сочетание внешней и внутренней оценки как механизма обеспечения качества образования;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использование персонифицированных процедур итоговой оценки и аттестации обучающихся и </w:t>
      </w:r>
      <w:proofErr w:type="spellStart"/>
      <w:r w:rsidRPr="006F1ADB">
        <w:rPr>
          <w:rFonts w:ascii="Times New Roman" w:hAnsi="Times New Roman" w:cs="Times New Roman"/>
          <w:sz w:val="24"/>
          <w:szCs w:val="24"/>
        </w:rPr>
        <w:t>неперсонифицированных</w:t>
      </w:r>
      <w:proofErr w:type="spellEnd"/>
      <w:r w:rsidRPr="006F1ADB">
        <w:rPr>
          <w:rFonts w:ascii="Times New Roman" w:hAnsi="Times New Roman" w:cs="Times New Roman"/>
          <w:sz w:val="24"/>
          <w:szCs w:val="24"/>
        </w:rPr>
        <w:t xml:space="preserve"> процедур оценки состояния и тенденций развития системы образования;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уровневый подход к разработке планируемых результатов, инструментария и представлению их;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использование накопительной системы оценивания (портфолио), характеризующей динамику индивидуальных образовательных достижений;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roofErr w:type="gramStart"/>
      <w:r w:rsidRPr="006F1ADB">
        <w:rPr>
          <w:rFonts w:ascii="Times New Roman" w:hAnsi="Times New Roman" w:cs="Times New Roman"/>
          <w:sz w:val="24"/>
          <w:szCs w:val="24"/>
        </w:rPr>
        <w:t xml:space="preserve">;   </w:t>
      </w:r>
      <w:proofErr w:type="gramEnd"/>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9 9.2.1. Оценка личностных результатов. Объектом оценки личностных результатов являются сформированные у учащихся универсальные учебные действия, включаемые в три основных блока: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самоопределение —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смыслоообразование</w:t>
      </w:r>
      <w:proofErr w:type="spellEnd"/>
      <w:r w:rsidRPr="006F1ADB">
        <w:rPr>
          <w:rFonts w:ascii="Times New Roman"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w:t>
      </w:r>
      <w:proofErr w:type="spellStart"/>
      <w:r w:rsidRPr="006F1ADB">
        <w:rPr>
          <w:rFonts w:ascii="Times New Roman" w:hAnsi="Times New Roman" w:cs="Times New Roman"/>
          <w:sz w:val="24"/>
          <w:szCs w:val="24"/>
        </w:rPr>
        <w:t>учебнопознавательных</w:t>
      </w:r>
      <w:proofErr w:type="spellEnd"/>
      <w:r w:rsidRPr="006F1ADB">
        <w:rPr>
          <w:rFonts w:ascii="Times New Roman" w:hAnsi="Times New Roman" w:cs="Times New Roman"/>
          <w:sz w:val="24"/>
          <w:szCs w:val="24"/>
        </w:rPr>
        <w:t xml:space="preserve"> и социальных мотивов; понимания границ того, «что я знаю», и того, «что я не знаю», «незнания» и стремления к преодолению этого разрыва;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F1ADB">
        <w:rPr>
          <w:rFonts w:ascii="Times New Roman" w:hAnsi="Times New Roman" w:cs="Times New Roman"/>
          <w:sz w:val="24"/>
          <w:szCs w:val="24"/>
        </w:rPr>
        <w:t>децентрации</w:t>
      </w:r>
      <w:proofErr w:type="spellEnd"/>
      <w:r w:rsidRPr="006F1ADB">
        <w:rPr>
          <w:rFonts w:ascii="Times New Roman" w:hAnsi="Times New Roman" w:cs="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Основное содержание оценки личностных результатов на ступени начального общего образования строится вокруг оценки: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основ гражданской идентичности — чувства гордости за свою Родину, знания </w:t>
      </w:r>
      <w:r w:rsidRPr="006F1ADB">
        <w:rPr>
          <w:rFonts w:ascii="Times New Roman" w:hAnsi="Times New Roman" w:cs="Times New Roman"/>
          <w:sz w:val="24"/>
          <w:szCs w:val="24"/>
        </w:rPr>
        <w:lastRenderedPageBreak/>
        <w:t xml:space="preserve">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мотивации учебной деятельности, включая социальные, </w:t>
      </w:r>
      <w:proofErr w:type="spellStart"/>
      <w:r w:rsidRPr="006F1ADB">
        <w:rPr>
          <w:rFonts w:ascii="Times New Roman" w:hAnsi="Times New Roman" w:cs="Times New Roman"/>
          <w:sz w:val="24"/>
          <w:szCs w:val="24"/>
        </w:rPr>
        <w:t>учебнопознавательные</w:t>
      </w:r>
      <w:proofErr w:type="spellEnd"/>
      <w:r w:rsidRPr="006F1ADB">
        <w:rPr>
          <w:rFonts w:ascii="Times New Roman" w:hAnsi="Times New Roman" w:cs="Times New Roman"/>
          <w:sz w:val="24"/>
          <w:szCs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знания моральных норм и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6F1ADB">
        <w:rPr>
          <w:rFonts w:ascii="Times New Roman" w:hAnsi="Times New Roman" w:cs="Times New Roman"/>
          <w:sz w:val="24"/>
          <w:szCs w:val="24"/>
        </w:rPr>
        <w:t>децентрации</w:t>
      </w:r>
      <w:proofErr w:type="spellEnd"/>
      <w:r w:rsidRPr="006F1ADB">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10 Оценка личностных результатов осуществляется, во-первых, в ходе внешних </w:t>
      </w:r>
      <w:proofErr w:type="spellStart"/>
      <w:r w:rsidRPr="006F1ADB">
        <w:rPr>
          <w:rFonts w:ascii="Times New Roman" w:hAnsi="Times New Roman" w:cs="Times New Roman"/>
          <w:sz w:val="24"/>
          <w:szCs w:val="24"/>
        </w:rPr>
        <w:t>неперсонифицированных</w:t>
      </w:r>
      <w:proofErr w:type="spellEnd"/>
      <w:r w:rsidRPr="006F1ADB">
        <w:rPr>
          <w:rFonts w:ascii="Times New Roman" w:hAnsi="Times New Roman" w:cs="Times New Roman"/>
          <w:sz w:val="24"/>
          <w:szCs w:val="24"/>
        </w:rPr>
        <w:t xml:space="preserve"> мониторинговых исследований специалистами, не работающими в школе и обладающими необходимой компетенцией в сфере </w:t>
      </w:r>
      <w:proofErr w:type="spellStart"/>
      <w:r w:rsidRPr="006F1ADB">
        <w:rPr>
          <w:rFonts w:ascii="Times New Roman" w:hAnsi="Times New Roman" w:cs="Times New Roman"/>
          <w:sz w:val="24"/>
          <w:szCs w:val="24"/>
        </w:rPr>
        <w:t>психологопедагогической</w:t>
      </w:r>
      <w:proofErr w:type="spellEnd"/>
      <w:r w:rsidRPr="006F1ADB">
        <w:rPr>
          <w:rFonts w:ascii="Times New Roman" w:hAnsi="Times New Roman" w:cs="Times New Roman"/>
          <w:sz w:val="24"/>
          <w:szCs w:val="24"/>
        </w:rPr>
        <w:t xml:space="preserve"> диагностики развития личности. 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DC7DDD"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9.2.2. Оценка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w:t>
      </w:r>
    </w:p>
    <w:p w:rsidR="00DC7DDD"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 Оценка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умение осуществлять информационный поиск, сбор и выделение существенной информации из различных информационных источников;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Достижение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Основное содержание оценки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на ступени начального общего образования строится вокруг умения </w:t>
      </w:r>
      <w:r w:rsidRPr="006F1ADB">
        <w:rPr>
          <w:rFonts w:ascii="Times New Roman" w:hAnsi="Times New Roman" w:cs="Times New Roman"/>
          <w:sz w:val="24"/>
          <w:szCs w:val="24"/>
        </w:rPr>
        <w:lastRenderedPageBreak/>
        <w:t xml:space="preserve">учиться. Оценка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6F1ADB">
        <w:rPr>
          <w:rFonts w:ascii="Times New Roman" w:hAnsi="Times New Roman" w:cs="Times New Roman"/>
          <w:sz w:val="24"/>
          <w:szCs w:val="24"/>
        </w:rPr>
        <w:t>межпредметной</w:t>
      </w:r>
      <w:proofErr w:type="spellEnd"/>
      <w:r w:rsidRPr="006F1ADB">
        <w:rPr>
          <w:rFonts w:ascii="Times New Roman" w:hAnsi="Times New Roman" w:cs="Times New Roman"/>
          <w:sz w:val="24"/>
          <w:szCs w:val="24"/>
        </w:rPr>
        <w:t xml:space="preserve"> основе, мониторинг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основных учебных умений. Уровень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УУД, представляющих содержание и объект оценки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может быть качественно оценен и измерен в следующих основных формах: </w:t>
      </w:r>
    </w:p>
    <w:p w:rsidR="00DC7DDD"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 1. Достижение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конкретного вида УУД. </w:t>
      </w:r>
    </w:p>
    <w:p w:rsidR="00DC7DDD"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2. Достижение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ряда познавательных регулятивных действий обучающихся. Проверочные задания, требующие совместной (командной) работы обучающихся на общий результат, позволяют оценить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коммуникативных УУД. </w:t>
      </w:r>
    </w:p>
    <w:p w:rsidR="00DC7DDD"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3. Достижение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может проявиться в успешности выполнения комплексных заданий на </w:t>
      </w:r>
      <w:proofErr w:type="spellStart"/>
      <w:r w:rsidRPr="006F1ADB">
        <w:rPr>
          <w:rFonts w:ascii="Times New Roman" w:hAnsi="Times New Roman" w:cs="Times New Roman"/>
          <w:sz w:val="24"/>
          <w:szCs w:val="24"/>
        </w:rPr>
        <w:t>межпредметной</w:t>
      </w:r>
      <w:proofErr w:type="spellEnd"/>
      <w:r w:rsidRPr="006F1ADB">
        <w:rPr>
          <w:rFonts w:ascii="Times New Roman" w:hAnsi="Times New Roman" w:cs="Times New Roman"/>
          <w:sz w:val="24"/>
          <w:szCs w:val="24"/>
        </w:rPr>
        <w:t xml:space="preserve"> основе. Преимуществом двух последних способов оценки является то, что предметом измерения становится уровень присвоения обучающимся УУД. </w:t>
      </w:r>
    </w:p>
    <w:p w:rsidR="00DC7DDD"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9.2.3. Оценка предметных результатов Достижение предметных результатов обеспечивается за счет основных учебных предметов. Объектом оценки предметных результатов является способность учащихся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текущего контроля и промежуточной аттестации учащихся 2-4 классов оцениваются с помощью принятой в гимназии пятибалльной системе оценки. Отметки фиксируются в электронном журнале и в дневниках учащихся. Аттестация в 1 классах осуществляется на </w:t>
      </w:r>
      <w:proofErr w:type="spellStart"/>
      <w:r w:rsidRPr="006F1ADB">
        <w:rPr>
          <w:rFonts w:ascii="Times New Roman" w:hAnsi="Times New Roman" w:cs="Times New Roman"/>
          <w:sz w:val="24"/>
          <w:szCs w:val="24"/>
        </w:rPr>
        <w:t>безотметочной</w:t>
      </w:r>
      <w:proofErr w:type="spellEnd"/>
      <w:r w:rsidRPr="006F1ADB">
        <w:rPr>
          <w:rFonts w:ascii="Times New Roman" w:hAnsi="Times New Roman" w:cs="Times New Roman"/>
          <w:sz w:val="24"/>
          <w:szCs w:val="24"/>
        </w:rPr>
        <w:t xml:space="preserve"> основе. Стартовая диагностика (предварительный контроль на входе) в первых классах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на направления коррекции. Цель входной диагностики - оценка уровня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предметных знаний, умений, навыков и способов деятельности, необходимых для качественного усвоения программного материала. Текущий контроль - систематический анализ процесса формирования планируемых результатов по предмету, промежуточная аттестация - оценка уровня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предметных знаний, умений, навыков и универсальных учебных действий, необходимых для продолжения обучения в следующем классе, проводится в соответствии с Положением о формах, периодичности, порядке текущего контроля успеваемости и промежуточной аттестации обучающихся ГБОУ Гимназии Марьина Роща имени В.Ф. Орлова. Отметка обучающихся за четверть/триместр выставляется на основе результатов письменных работ и </w:t>
      </w:r>
      <w:proofErr w:type="gramStart"/>
      <w:r w:rsidRPr="006F1ADB">
        <w:rPr>
          <w:rFonts w:ascii="Times New Roman" w:hAnsi="Times New Roman" w:cs="Times New Roman"/>
          <w:sz w:val="24"/>
          <w:szCs w:val="24"/>
        </w:rPr>
        <w:t>устных ответов</w:t>
      </w:r>
      <w:proofErr w:type="gramEnd"/>
      <w:r w:rsidRPr="006F1ADB">
        <w:rPr>
          <w:rFonts w:ascii="Times New Roman" w:hAnsi="Times New Roman" w:cs="Times New Roman"/>
          <w:sz w:val="24"/>
          <w:szCs w:val="24"/>
        </w:rPr>
        <w:t xml:space="preserve"> обучающихся и с учётом их фактических знаний, 12 умений и навыков. В течение первого полугодия первого года обучения контрольные работы не проводятся. Итоговые контрольные работы проводятся в конце учебного года не позднее 20 - 25 апреля; в день можно проводить не более одной контрольной работы. Цель итоговых контрольных работ - оценка уровня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предметных знаний, умений, навыков и </w:t>
      </w:r>
      <w:r w:rsidRPr="006F1ADB">
        <w:rPr>
          <w:rFonts w:ascii="Times New Roman" w:hAnsi="Times New Roman" w:cs="Times New Roman"/>
          <w:sz w:val="24"/>
          <w:szCs w:val="24"/>
        </w:rPr>
        <w:lastRenderedPageBreak/>
        <w:t xml:space="preserve">универсальных учебных действий, необходимых для продолжения обучения в следующем классе.                                                                                                         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 Проведение комплексной интегрированной письменной контрольной работы позволяет определить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уровня компетентности ребенка в решении разнообразных проблем.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Задания охватывают все предметы, служащие основой дальнейшего обучения – русский язык, чтение, математика; может добавляться и окружающий мир. С помощью этих работ оценивается </w:t>
      </w:r>
      <w:r w:rsidRPr="006F1ADB">
        <w:rPr>
          <w:rFonts w:ascii="Times New Roman" w:hAnsi="Times New Roman" w:cs="Times New Roman"/>
          <w:sz w:val="24"/>
          <w:szCs w:val="24"/>
        </w:rPr>
        <w:sym w:font="Symbol" w:char="F076"/>
      </w:r>
      <w:r w:rsidRPr="006F1ADB">
        <w:rPr>
          <w:rFonts w:ascii="Times New Roman" w:hAnsi="Times New Roman" w:cs="Times New Roman"/>
          <w:sz w:val="24"/>
          <w:szCs w:val="24"/>
        </w:rPr>
        <w:t xml:space="preserve"> В области чтения                                                                                                                                                                                       1) техника и навыки чтения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скорость чтения (в скрытой для детей форме) </w:t>
      </w:r>
      <w:proofErr w:type="spellStart"/>
      <w:r w:rsidRPr="006F1ADB">
        <w:rPr>
          <w:rFonts w:ascii="Times New Roman" w:hAnsi="Times New Roman" w:cs="Times New Roman"/>
          <w:sz w:val="24"/>
          <w:szCs w:val="24"/>
        </w:rPr>
        <w:t>несплошного</w:t>
      </w:r>
      <w:proofErr w:type="spellEnd"/>
      <w:r w:rsidRPr="006F1ADB">
        <w:rPr>
          <w:rFonts w:ascii="Times New Roman" w:hAnsi="Times New Roman" w:cs="Times New Roman"/>
          <w:sz w:val="24"/>
          <w:szCs w:val="24"/>
        </w:rPr>
        <w:t xml:space="preserve"> текста;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общая ориентация в структуре текста (деление текста на абзацы);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навыков ознакомительного, выборочного и поискового чтения;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умение прочитать и понять инструкцию, содержащуюся в тексте задания и неукоснительно ее придерживаться. При проверке скорости чтения результаты детей с </w:t>
      </w:r>
      <w:proofErr w:type="spellStart"/>
      <w:r w:rsidRPr="006F1ADB">
        <w:rPr>
          <w:rFonts w:ascii="Times New Roman" w:hAnsi="Times New Roman" w:cs="Times New Roman"/>
          <w:sz w:val="24"/>
          <w:szCs w:val="24"/>
        </w:rPr>
        <w:t>дисграфией</w:t>
      </w:r>
      <w:proofErr w:type="spellEnd"/>
      <w:r w:rsidRPr="006F1ADB">
        <w:rPr>
          <w:rFonts w:ascii="Times New Roman" w:hAnsi="Times New Roman" w:cs="Times New Roman"/>
          <w:sz w:val="24"/>
          <w:szCs w:val="24"/>
        </w:rPr>
        <w:t xml:space="preserve"> или </w:t>
      </w:r>
      <w:proofErr w:type="spellStart"/>
      <w:r w:rsidRPr="006F1ADB">
        <w:rPr>
          <w:rFonts w:ascii="Times New Roman" w:hAnsi="Times New Roman" w:cs="Times New Roman"/>
          <w:sz w:val="24"/>
          <w:szCs w:val="24"/>
        </w:rPr>
        <w:t>дислексией</w:t>
      </w:r>
      <w:proofErr w:type="spellEnd"/>
      <w:r w:rsidRPr="006F1ADB">
        <w:rPr>
          <w:rFonts w:ascii="Times New Roman" w:hAnsi="Times New Roman" w:cs="Times New Roman"/>
          <w:sz w:val="24"/>
          <w:szCs w:val="24"/>
        </w:rPr>
        <w:t xml:space="preserve"> интерпретации не подлежат.</w:t>
      </w:r>
    </w:p>
    <w:p w:rsidR="00DC7DDD"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 2) культура чтения, навыки работы с текстом и информацией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 </w:t>
      </w:r>
    </w:p>
    <w:p w:rsidR="00DC7DDD"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3) читательский отклик на прочитанное. </w:t>
      </w:r>
      <w:r w:rsidRPr="006F1ADB">
        <w:rPr>
          <w:rFonts w:ascii="Times New Roman" w:hAnsi="Times New Roman" w:cs="Times New Roman"/>
          <w:sz w:val="24"/>
          <w:szCs w:val="24"/>
        </w:rPr>
        <w:sym w:font="Symbol" w:char="F076"/>
      </w:r>
      <w:r w:rsidRPr="006F1ADB">
        <w:rPr>
          <w:rFonts w:ascii="Times New Roman" w:hAnsi="Times New Roman" w:cs="Times New Roman"/>
          <w:sz w:val="24"/>
          <w:szCs w:val="24"/>
        </w:rPr>
        <w:t xml:space="preserve"> В области системы языка 1) 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w:t>
      </w:r>
      <w:proofErr w:type="spellStart"/>
      <w:r w:rsidRPr="006F1ADB">
        <w:rPr>
          <w:rFonts w:ascii="Times New Roman" w:hAnsi="Times New Roman" w:cs="Times New Roman"/>
          <w:sz w:val="24"/>
          <w:szCs w:val="24"/>
        </w:rPr>
        <w:t>морфемика</w:t>
      </w:r>
      <w:proofErr w:type="spellEnd"/>
      <w:r w:rsidRPr="006F1ADB">
        <w:rPr>
          <w:rFonts w:ascii="Times New Roman" w:hAnsi="Times New Roman" w:cs="Times New Roman"/>
          <w:sz w:val="24"/>
          <w:szCs w:val="24"/>
        </w:rPr>
        <w:t xml:space="preserve">, морфология, синтаксис и пунктуация, орфография, культура речи)                                                                                                                                                                                               </w:t>
      </w:r>
      <w:r w:rsidRPr="006F1ADB">
        <w:rPr>
          <w:rFonts w:ascii="Times New Roman" w:hAnsi="Times New Roman" w:cs="Times New Roman"/>
          <w:sz w:val="24"/>
          <w:szCs w:val="24"/>
        </w:rPr>
        <w:sym w:font="Symbol" w:char="F0A7"/>
      </w:r>
      <w:r w:rsidRPr="006F1ADB">
        <w:rPr>
          <w:rFonts w:ascii="Times New Roman" w:hAnsi="Times New Roman" w:cs="Times New Roman"/>
          <w:sz w:val="24"/>
          <w:szCs w:val="24"/>
        </w:rPr>
        <w:t xml:space="preserve"> целостность системы понятий (4 </w:t>
      </w:r>
      <w:proofErr w:type="spellStart"/>
      <w:r w:rsidRPr="006F1ADB">
        <w:rPr>
          <w:rFonts w:ascii="Times New Roman" w:hAnsi="Times New Roman" w:cs="Times New Roman"/>
          <w:sz w:val="24"/>
          <w:szCs w:val="24"/>
        </w:rPr>
        <w:t>кл</w:t>
      </w:r>
      <w:proofErr w:type="spellEnd"/>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A7"/>
      </w:r>
      <w:r w:rsidRPr="006F1ADB">
        <w:rPr>
          <w:rFonts w:ascii="Times New Roman" w:hAnsi="Times New Roman" w:cs="Times New Roman"/>
          <w:sz w:val="24"/>
          <w:szCs w:val="24"/>
        </w:rPr>
        <w:t xml:space="preserve"> фонетический разбор слова, звукобуквенные связи;                                                                                                                   </w:t>
      </w:r>
      <w:r w:rsidRPr="006F1ADB">
        <w:rPr>
          <w:rFonts w:ascii="Times New Roman" w:hAnsi="Times New Roman" w:cs="Times New Roman"/>
          <w:sz w:val="24"/>
          <w:szCs w:val="24"/>
        </w:rPr>
        <w:sym w:font="Symbol" w:char="F0A7"/>
      </w:r>
      <w:r w:rsidRPr="006F1ADB">
        <w:rPr>
          <w:rFonts w:ascii="Times New Roman" w:hAnsi="Times New Roman" w:cs="Times New Roman"/>
          <w:sz w:val="24"/>
          <w:szCs w:val="24"/>
        </w:rPr>
        <w:t xml:space="preserve"> разбор слова по составу (начиная с 3-го </w:t>
      </w:r>
      <w:proofErr w:type="spellStart"/>
      <w:r w:rsidRPr="006F1ADB">
        <w:rPr>
          <w:rFonts w:ascii="Times New Roman" w:hAnsi="Times New Roman" w:cs="Times New Roman"/>
          <w:sz w:val="24"/>
          <w:szCs w:val="24"/>
        </w:rPr>
        <w:t>кл</w:t>
      </w:r>
      <w:proofErr w:type="spellEnd"/>
      <w:r w:rsidRPr="006F1ADB">
        <w:rPr>
          <w:rFonts w:ascii="Times New Roman" w:hAnsi="Times New Roman" w:cs="Times New Roman"/>
          <w:sz w:val="24"/>
          <w:szCs w:val="24"/>
        </w:rPr>
        <w:t xml:space="preserve">.);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A7"/>
      </w:r>
      <w:r w:rsidRPr="006F1ADB">
        <w:rPr>
          <w:rFonts w:ascii="Times New Roman" w:hAnsi="Times New Roman" w:cs="Times New Roman"/>
          <w:sz w:val="24"/>
          <w:szCs w:val="24"/>
        </w:rPr>
        <w:t xml:space="preserve"> разбор предложения по частям речи; </w:t>
      </w:r>
      <w:r w:rsidR="00A330F2">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A7"/>
      </w:r>
      <w:r w:rsidRPr="006F1ADB">
        <w:rPr>
          <w:rFonts w:ascii="Times New Roman" w:hAnsi="Times New Roman" w:cs="Times New Roman"/>
          <w:sz w:val="24"/>
          <w:szCs w:val="24"/>
        </w:rPr>
        <w:t xml:space="preserve"> синтаксический разбор предложения; </w:t>
      </w:r>
    </w:p>
    <w:p w:rsidR="00DC7DDD"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13 2) умение строить свободные высказывания: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A7"/>
      </w:r>
      <w:r w:rsidRPr="006F1ADB">
        <w:rPr>
          <w:rFonts w:ascii="Times New Roman" w:hAnsi="Times New Roman" w:cs="Times New Roman"/>
          <w:sz w:val="24"/>
          <w:szCs w:val="24"/>
        </w:rPr>
        <w:t xml:space="preserve"> словосочетания (умение озаглавить текст, начиная со 2-го класса);                                                                                                                                                                                                              </w:t>
      </w:r>
      <w:r w:rsidRPr="006F1ADB">
        <w:rPr>
          <w:rFonts w:ascii="Times New Roman" w:hAnsi="Times New Roman" w:cs="Times New Roman"/>
          <w:sz w:val="24"/>
          <w:szCs w:val="24"/>
        </w:rPr>
        <w:sym w:font="Symbol" w:char="F0A7"/>
      </w:r>
      <w:r w:rsidRPr="006F1ADB">
        <w:rPr>
          <w:rFonts w:ascii="Times New Roman" w:hAnsi="Times New Roman" w:cs="Times New Roman"/>
          <w:sz w:val="24"/>
          <w:szCs w:val="24"/>
        </w:rPr>
        <w:t xml:space="preserve"> предложения;                                                                                                                                                                                                 </w:t>
      </w:r>
      <w:r w:rsidRPr="006F1ADB">
        <w:rPr>
          <w:rFonts w:ascii="Times New Roman" w:hAnsi="Times New Roman" w:cs="Times New Roman"/>
          <w:sz w:val="24"/>
          <w:szCs w:val="24"/>
        </w:rPr>
        <w:sym w:font="Symbol" w:char="F0A7"/>
      </w:r>
      <w:r w:rsidRPr="006F1ADB">
        <w:rPr>
          <w:rFonts w:ascii="Times New Roman" w:hAnsi="Times New Roman" w:cs="Times New Roman"/>
          <w:sz w:val="24"/>
          <w:szCs w:val="24"/>
        </w:rPr>
        <w:t xml:space="preserve"> связный текст (начиная со 2-го класса), в том числе – и математического характера (составление собственных вопросов к задаче (2-й </w:t>
      </w:r>
      <w:proofErr w:type="spellStart"/>
      <w:r w:rsidRPr="006F1ADB">
        <w:rPr>
          <w:rFonts w:ascii="Times New Roman" w:hAnsi="Times New Roman" w:cs="Times New Roman"/>
          <w:sz w:val="24"/>
          <w:szCs w:val="24"/>
        </w:rPr>
        <w:t>кл</w:t>
      </w:r>
      <w:proofErr w:type="spellEnd"/>
      <w:r w:rsidRPr="006F1ADB">
        <w:rPr>
          <w:rFonts w:ascii="Times New Roman" w:hAnsi="Times New Roman" w:cs="Times New Roman"/>
          <w:sz w:val="24"/>
          <w:szCs w:val="24"/>
        </w:rPr>
        <w:t xml:space="preserve">.), собственной задачи (3-й </w:t>
      </w:r>
      <w:proofErr w:type="spellStart"/>
      <w:r w:rsidRPr="006F1ADB">
        <w:rPr>
          <w:rFonts w:ascii="Times New Roman" w:hAnsi="Times New Roman" w:cs="Times New Roman"/>
          <w:sz w:val="24"/>
          <w:szCs w:val="24"/>
        </w:rPr>
        <w:t>кл</w:t>
      </w:r>
      <w:proofErr w:type="spellEnd"/>
      <w:r w:rsidRPr="006F1ADB">
        <w:rPr>
          <w:rFonts w:ascii="Times New Roman" w:hAnsi="Times New Roman" w:cs="Times New Roman"/>
          <w:sz w:val="24"/>
          <w:szCs w:val="24"/>
        </w:rPr>
        <w:t xml:space="preserve">., дополнительное задание и 4-й </w:t>
      </w:r>
      <w:proofErr w:type="spellStart"/>
      <w:r w:rsidRPr="006F1ADB">
        <w:rPr>
          <w:rFonts w:ascii="Times New Roman" w:hAnsi="Times New Roman" w:cs="Times New Roman"/>
          <w:sz w:val="24"/>
          <w:szCs w:val="24"/>
        </w:rPr>
        <w:t>кл</w:t>
      </w:r>
      <w:proofErr w:type="spellEnd"/>
      <w:r w:rsidRPr="006F1ADB">
        <w:rPr>
          <w:rFonts w:ascii="Times New Roman" w:hAnsi="Times New Roman" w:cs="Times New Roman"/>
          <w:sz w:val="24"/>
          <w:szCs w:val="24"/>
        </w:rPr>
        <w:t xml:space="preserve">.,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 4)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 5) объем словарного запаса и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умений его самостоятельного пополнения и обогащения (последнее задание каждой работы); </w:t>
      </w:r>
      <w:r w:rsidRPr="006F1ADB">
        <w:rPr>
          <w:rFonts w:ascii="Times New Roman" w:hAnsi="Times New Roman" w:cs="Times New Roman"/>
          <w:sz w:val="24"/>
          <w:szCs w:val="24"/>
        </w:rPr>
        <w:sym w:font="Symbol" w:char="F076"/>
      </w:r>
      <w:r w:rsidRPr="006F1ADB">
        <w:rPr>
          <w:rFonts w:ascii="Times New Roman" w:hAnsi="Times New Roman" w:cs="Times New Roman"/>
          <w:sz w:val="24"/>
          <w:szCs w:val="24"/>
        </w:rPr>
        <w:t xml:space="preserve"> В области математики </w:t>
      </w:r>
    </w:p>
    <w:p w:rsidR="00DC7DDD"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lastRenderedPageBreak/>
        <w:t>1) 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 2) 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3) умение рассуждать и обосновывать свои действия. </w:t>
      </w:r>
      <w:r w:rsidRPr="006F1ADB">
        <w:rPr>
          <w:rFonts w:ascii="Times New Roman" w:hAnsi="Times New Roman" w:cs="Times New Roman"/>
          <w:sz w:val="24"/>
          <w:szCs w:val="24"/>
        </w:rPr>
        <w:sym w:font="Symbol" w:char="F076"/>
      </w:r>
      <w:r w:rsidRPr="006F1ADB">
        <w:rPr>
          <w:rFonts w:ascii="Times New Roman" w:hAnsi="Times New Roman" w:cs="Times New Roman"/>
          <w:sz w:val="24"/>
          <w:szCs w:val="24"/>
        </w:rPr>
        <w:t xml:space="preserve"> В области окружающего мира </w:t>
      </w:r>
      <w:r w:rsidRPr="006F1ADB">
        <w:rPr>
          <w:rFonts w:ascii="Times New Roman" w:hAnsi="Times New Roman" w:cs="Times New Roman"/>
          <w:sz w:val="24"/>
          <w:szCs w:val="24"/>
        </w:rPr>
        <w:sym w:font="Symbol" w:char="F0D8"/>
      </w:r>
      <w:r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первичных представлений о природных объектах, их характерных признаках и используемых для их описания понятий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тела и вещества (масса, размеры, скорость и другие характеристики);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объекты живой и неживой природы;</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классификация и распознавание отдельных представителей различных классов животных и растений;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распознавание отдельных географических объектов </w:t>
      </w:r>
      <w:r w:rsidRPr="006F1ADB">
        <w:rPr>
          <w:rFonts w:ascii="Times New Roman" w:hAnsi="Times New Roman" w:cs="Times New Roman"/>
          <w:sz w:val="24"/>
          <w:szCs w:val="24"/>
        </w:rPr>
        <w:sym w:font="Symbol" w:char="F0D8"/>
      </w:r>
      <w:r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первичных предметных способов учебных действий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навыков измерения и оценки;</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навыков работа с картой;</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навыков систематизации </w:t>
      </w:r>
      <w:r w:rsidRPr="006F1ADB">
        <w:rPr>
          <w:rFonts w:ascii="Times New Roman" w:hAnsi="Times New Roman" w:cs="Times New Roman"/>
          <w:sz w:val="24"/>
          <w:szCs w:val="24"/>
        </w:rPr>
        <w:sym w:font="Symbol" w:char="F0D8"/>
      </w:r>
      <w:r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первичных методологических представлений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этапы исследования и их описание;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различение фактов и суждений;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постановка проблемы и выдвижение гипотез. 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6F1ADB">
        <w:rPr>
          <w:rFonts w:ascii="Times New Roman" w:hAnsi="Times New Roman" w:cs="Times New Roman"/>
          <w:sz w:val="24"/>
          <w:szCs w:val="24"/>
        </w:rPr>
        <w:t>саморегуляции</w:t>
      </w:r>
      <w:proofErr w:type="spellEnd"/>
      <w:r w:rsidRPr="006F1ADB">
        <w:rPr>
          <w:rFonts w:ascii="Times New Roman" w:hAnsi="Times New Roman" w:cs="Times New Roman"/>
          <w:sz w:val="24"/>
          <w:szCs w:val="24"/>
        </w:rPr>
        <w:t xml:space="preserve">, самоконтролю, </w:t>
      </w:r>
      <w:proofErr w:type="spellStart"/>
      <w:r w:rsidRPr="006F1ADB">
        <w:rPr>
          <w:rFonts w:ascii="Times New Roman" w:hAnsi="Times New Roman" w:cs="Times New Roman"/>
          <w:sz w:val="24"/>
          <w:szCs w:val="24"/>
        </w:rPr>
        <w:t>самокоррекции</w:t>
      </w:r>
      <w:proofErr w:type="spellEnd"/>
      <w:r w:rsidRPr="006F1ADB">
        <w:rPr>
          <w:rFonts w:ascii="Times New Roman" w:hAnsi="Times New Roman" w:cs="Times New Roman"/>
          <w:sz w:val="24"/>
          <w:szCs w:val="24"/>
        </w:rPr>
        <w:t xml:space="preserve">. Одним из наиболее адекватных инструментов для оценки динамики образовательных достижений служит портфель достижений ученика – портфолио. Как показывает опыт его использования, портфель достижений (портфолио) может быть отнесён к разряду аутентичных индивидуальных оценок, ориентированных на демонстрацию динамики 14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Портфолио— это не только современная эффективная форма оценивания, но и действенное средство для решения ряда важных педагогических задач, позволяющее: - поддерживать высокую учебную мотивацию обучающихся; - поощрять их активность и самостоятельность, расширять возможности обучения и самообучения; - развивать навыки рефлексивной и оценочной (в </w:t>
      </w:r>
      <w:proofErr w:type="spellStart"/>
      <w:r w:rsidRPr="006F1ADB">
        <w:rPr>
          <w:rFonts w:ascii="Times New Roman" w:hAnsi="Times New Roman" w:cs="Times New Roman"/>
          <w:sz w:val="24"/>
          <w:szCs w:val="24"/>
        </w:rPr>
        <w:t>т.ч</w:t>
      </w:r>
      <w:proofErr w:type="spellEnd"/>
      <w:r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самооценочной</w:t>
      </w:r>
      <w:proofErr w:type="spellEnd"/>
      <w:r w:rsidRPr="006F1ADB">
        <w:rPr>
          <w:rFonts w:ascii="Times New Roman" w:hAnsi="Times New Roman" w:cs="Times New Roman"/>
          <w:sz w:val="24"/>
          <w:szCs w:val="24"/>
        </w:rPr>
        <w:t xml:space="preserve">) деятельности обучающихся; - формировать умение учиться — ставить цели, планировать и организовывать собственную учебную деятельность. Портфолио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 В состав портфеля достижений включаются результаты, достигнутые 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 Итоговая аттестация обучающихся (за курс начальной школы). 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Pr="006F1ADB">
        <w:rPr>
          <w:rFonts w:ascii="Times New Roman" w:hAnsi="Times New Roman" w:cs="Times New Roman"/>
          <w:sz w:val="24"/>
          <w:szCs w:val="24"/>
        </w:rPr>
        <w:lastRenderedPageBreak/>
        <w:t>метапредметные</w:t>
      </w:r>
      <w:proofErr w:type="spellEnd"/>
      <w:r w:rsidRPr="006F1ADB">
        <w:rPr>
          <w:rFonts w:ascii="Times New Roman" w:hAnsi="Times New Roman" w:cs="Times New Roman"/>
          <w:sz w:val="24"/>
          <w:szCs w:val="24"/>
        </w:rPr>
        <w:t xml:space="preserve"> результаты.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действий. Способность к решению иного класса задач является предметом различного рода </w:t>
      </w:r>
      <w:proofErr w:type="spellStart"/>
      <w:r w:rsidRPr="006F1ADB">
        <w:rPr>
          <w:rFonts w:ascii="Times New Roman" w:hAnsi="Times New Roman" w:cs="Times New Roman"/>
          <w:sz w:val="24"/>
          <w:szCs w:val="24"/>
        </w:rPr>
        <w:t>неперсонифицированных</w:t>
      </w:r>
      <w:proofErr w:type="spellEnd"/>
      <w:r w:rsidRPr="006F1ADB">
        <w:rPr>
          <w:rFonts w:ascii="Times New Roman" w:hAnsi="Times New Roman" w:cs="Times New Roman"/>
          <w:sz w:val="24"/>
          <w:szCs w:val="24"/>
        </w:rPr>
        <w:t xml:space="preserve"> исследований.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sidRPr="006F1ADB">
        <w:rPr>
          <w:rFonts w:ascii="Times New Roman" w:hAnsi="Times New Roman" w:cs="Times New Roman"/>
          <w:sz w:val="24"/>
          <w:szCs w:val="24"/>
        </w:rPr>
        <w:t>метапредметными</w:t>
      </w:r>
      <w:proofErr w:type="spellEnd"/>
      <w:r w:rsidRPr="006F1ADB">
        <w:rPr>
          <w:rFonts w:ascii="Times New Roman" w:hAnsi="Times New Roman" w:cs="Times New Roman"/>
          <w:sz w:val="24"/>
          <w:szCs w:val="24"/>
        </w:rPr>
        <w:t xml:space="preserve"> действиями: </w:t>
      </w:r>
      <w:r w:rsidRPr="006F1ADB">
        <w:rPr>
          <w:rFonts w:ascii="Times New Roman" w:hAnsi="Times New Roman" w:cs="Times New Roman"/>
          <w:sz w:val="24"/>
          <w:szCs w:val="24"/>
        </w:rPr>
        <w:sym w:font="Symbol" w:char="F0D8"/>
      </w:r>
      <w:r w:rsidRPr="006F1ADB">
        <w:rPr>
          <w:rFonts w:ascii="Times New Roman" w:hAnsi="Times New Roman" w:cs="Times New Roman"/>
          <w:sz w:val="24"/>
          <w:szCs w:val="24"/>
        </w:rPr>
        <w:t xml:space="preserve"> речевыми, среди которых следует выделить навыки осознанного чтения и работы с информацией; </w:t>
      </w:r>
      <w:r w:rsidRPr="006F1ADB">
        <w:rPr>
          <w:rFonts w:ascii="Times New Roman" w:hAnsi="Times New Roman" w:cs="Times New Roman"/>
          <w:sz w:val="24"/>
          <w:szCs w:val="24"/>
        </w:rPr>
        <w:sym w:font="Symbol" w:char="F0D8"/>
      </w:r>
      <w:r w:rsidRPr="006F1ADB">
        <w:rPr>
          <w:rFonts w:ascii="Times New Roman" w:hAnsi="Times New Roman" w:cs="Times New Roman"/>
          <w:sz w:val="24"/>
          <w:szCs w:val="24"/>
        </w:rPr>
        <w:t xml:space="preserve"> коммуникативными, необходимыми для учебного сотрудничества с учителем и сверстниками. Итоговая оценка выпускника формируется на основе накопленной оценки, зафиксированной в портфеле достижений (портфолио ученика начальной школы), по всем учебным предметам и оценок за выполнение трёх итоговых работ (по русскому языку, математике и комплексной работы на </w:t>
      </w:r>
      <w:proofErr w:type="spellStart"/>
      <w:r w:rsidRPr="006F1ADB">
        <w:rPr>
          <w:rFonts w:ascii="Times New Roman" w:hAnsi="Times New Roman" w:cs="Times New Roman"/>
          <w:sz w:val="24"/>
          <w:szCs w:val="24"/>
        </w:rPr>
        <w:t>межпредметной</w:t>
      </w:r>
      <w:proofErr w:type="spellEnd"/>
      <w:r w:rsidRPr="006F1ADB">
        <w:rPr>
          <w:rFonts w:ascii="Times New Roman" w:hAnsi="Times New Roman" w:cs="Times New Roman"/>
          <w:sz w:val="24"/>
          <w:szCs w:val="24"/>
        </w:rPr>
        <w:t xml:space="preserve">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15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6F1ADB">
        <w:rPr>
          <w:rFonts w:ascii="Times New Roman" w:hAnsi="Times New Roman" w:cs="Times New Roman"/>
          <w:sz w:val="24"/>
          <w:szCs w:val="24"/>
        </w:rPr>
        <w:t>метапредметными</w:t>
      </w:r>
      <w:proofErr w:type="spellEnd"/>
      <w:r w:rsidRPr="006F1ADB">
        <w:rPr>
          <w:rFonts w:ascii="Times New Roman" w:hAnsi="Times New Roman" w:cs="Times New Roman"/>
          <w:sz w:val="24"/>
          <w:szCs w:val="24"/>
        </w:rPr>
        <w:t xml:space="preserve"> действиями.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9.3. Основными направлениями и целями оценочной деятельности в соответствии с требованиями ФГОС ООО являются: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r w:rsidR="006F1ADB" w:rsidRPr="006F1ADB">
        <w:rPr>
          <w:rFonts w:ascii="Times New Roman" w:hAnsi="Times New Roman" w:cs="Times New Roman"/>
          <w:sz w:val="24"/>
          <w:szCs w:val="24"/>
        </w:rPr>
        <w:t xml:space="preserve">                          </w:t>
      </w:r>
      <w:r w:rsidR="006F1ADB">
        <w:rPr>
          <w:rFonts w:ascii="Times New Roman" w:hAnsi="Times New Roman" w:cs="Times New Roman"/>
          <w:sz w:val="24"/>
          <w:szCs w:val="24"/>
        </w:rPr>
        <w:t xml:space="preserve">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оценка результатов деятельности педагогических кадров как основа аттестационных процедур;</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оценка результатов деятельности образовательной организации как основа </w:t>
      </w:r>
      <w:proofErr w:type="spellStart"/>
      <w:r w:rsidRPr="006F1ADB">
        <w:rPr>
          <w:rFonts w:ascii="Times New Roman" w:hAnsi="Times New Roman" w:cs="Times New Roman"/>
          <w:sz w:val="24"/>
          <w:szCs w:val="24"/>
        </w:rPr>
        <w:t>аккредитационных</w:t>
      </w:r>
      <w:proofErr w:type="spellEnd"/>
      <w:r w:rsidRPr="006F1ADB">
        <w:rPr>
          <w:rFonts w:ascii="Times New Roman" w:hAnsi="Times New Roman" w:cs="Times New Roman"/>
          <w:sz w:val="24"/>
          <w:szCs w:val="24"/>
        </w:rPr>
        <w:t xml:space="preserve"> процедур. Основным объектом системы оценки, ее содержательной и </w:t>
      </w:r>
      <w:proofErr w:type="spellStart"/>
      <w:r w:rsidRPr="006F1ADB">
        <w:rPr>
          <w:rFonts w:ascii="Times New Roman" w:hAnsi="Times New Roman" w:cs="Times New Roman"/>
          <w:sz w:val="24"/>
          <w:szCs w:val="24"/>
        </w:rPr>
        <w:t>критериальной</w:t>
      </w:r>
      <w:proofErr w:type="spellEnd"/>
      <w:r w:rsidRPr="006F1ADB">
        <w:rPr>
          <w:rFonts w:ascii="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Система оценки включает процедуры внутренней и внешней оценки. Внутренняя оценка включает: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стартовую диагностику,</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текущую и тематическую оценку,</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портфолио,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внутришкольный</w:t>
      </w:r>
      <w:proofErr w:type="spellEnd"/>
      <w:r w:rsidRPr="006F1ADB">
        <w:rPr>
          <w:rFonts w:ascii="Times New Roman" w:hAnsi="Times New Roman" w:cs="Times New Roman"/>
          <w:sz w:val="24"/>
          <w:szCs w:val="24"/>
        </w:rPr>
        <w:t xml:space="preserve"> мониторинг образовательных достижений,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промежуточную и итоговую аттестацию обучающихся. К внешним процедурам относятся: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государственная итоговая аттестация1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независимая оценка качества образования2 и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мониторинговые исследования3 , регионального и федерального уровней. В соответствии с ФГОС ООО система оценки образовательной организации реализует системно-</w:t>
      </w:r>
      <w:proofErr w:type="spellStart"/>
      <w:r w:rsidRPr="006F1ADB">
        <w:rPr>
          <w:rFonts w:ascii="Times New Roman" w:hAnsi="Times New Roman" w:cs="Times New Roman"/>
          <w:sz w:val="24"/>
          <w:szCs w:val="24"/>
        </w:rPr>
        <w:t>деятельностный</w:t>
      </w:r>
      <w:proofErr w:type="spellEnd"/>
      <w:r w:rsidRPr="006F1ADB">
        <w:rPr>
          <w:rFonts w:ascii="Times New Roman" w:hAnsi="Times New Roman" w:cs="Times New Roman"/>
          <w:sz w:val="24"/>
          <w:szCs w:val="24"/>
        </w:rPr>
        <w:t>, уровневый и комплексный подходы к оценке образовательных достижений. Системно-</w:t>
      </w:r>
      <w:proofErr w:type="spellStart"/>
      <w:r w:rsidRPr="006F1ADB">
        <w:rPr>
          <w:rFonts w:ascii="Times New Roman" w:hAnsi="Times New Roman" w:cs="Times New Roman"/>
          <w:sz w:val="24"/>
          <w:szCs w:val="24"/>
        </w:rPr>
        <w:t>деятельностный</w:t>
      </w:r>
      <w:proofErr w:type="spellEnd"/>
      <w:r w:rsidRPr="006F1ADB">
        <w:rPr>
          <w:rFonts w:ascii="Times New Roman" w:hAnsi="Times New Roman" w:cs="Times New Roman"/>
          <w:sz w:val="24"/>
          <w:szCs w:val="24"/>
        </w:rPr>
        <w:t xml:space="preserve"> подход к оценке образовательных достижений проявляется в оценке способности учащихся к решению учебно-познавательных и </w:t>
      </w:r>
      <w:proofErr w:type="spellStart"/>
      <w:r w:rsidRPr="006F1ADB">
        <w:rPr>
          <w:rFonts w:ascii="Times New Roman" w:hAnsi="Times New Roman" w:cs="Times New Roman"/>
          <w:sz w:val="24"/>
          <w:szCs w:val="24"/>
        </w:rPr>
        <w:t>учебнопрактических</w:t>
      </w:r>
      <w:proofErr w:type="spellEnd"/>
      <w:r w:rsidRPr="006F1ADB">
        <w:rPr>
          <w:rFonts w:ascii="Times New Roman" w:hAnsi="Times New Roman" w:cs="Times New Roman"/>
          <w:sz w:val="24"/>
          <w:szCs w:val="24"/>
        </w:rPr>
        <w:t xml:space="preserve">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6F1ADB">
        <w:rPr>
          <w:rFonts w:ascii="Times New Roman" w:hAnsi="Times New Roman" w:cs="Times New Roman"/>
          <w:sz w:val="24"/>
          <w:szCs w:val="24"/>
        </w:rPr>
        <w:t>деятельностной</w:t>
      </w:r>
      <w:proofErr w:type="spellEnd"/>
      <w:r w:rsidRPr="006F1ADB">
        <w:rPr>
          <w:rFonts w:ascii="Times New Roman" w:hAnsi="Times New Roman" w:cs="Times New Roman"/>
          <w:sz w:val="24"/>
          <w:szCs w:val="24"/>
        </w:rPr>
        <w:t xml:space="preserve"> форме. 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      1 Осуществляется в соответствии со статьей №92 Федерального закона «Об образовании в Российской Федерации» 2 Осуществляется в соответствии со статьей №95 Федерального закона «Об </w:t>
      </w:r>
      <w:r w:rsidRPr="006F1ADB">
        <w:rPr>
          <w:rFonts w:ascii="Times New Roman" w:hAnsi="Times New Roman" w:cs="Times New Roman"/>
          <w:sz w:val="24"/>
          <w:szCs w:val="24"/>
        </w:rPr>
        <w:lastRenderedPageBreak/>
        <w:t xml:space="preserve">образовании в Российской Федерации» 3 Осуществляется в соответствии со статьей №97 Федерального закона «Об образовании в Российской Федерации» 16 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w:t>
      </w:r>
      <w:proofErr w:type="spellStart"/>
      <w:r w:rsidRPr="006F1ADB">
        <w:rPr>
          <w:rFonts w:ascii="Times New Roman" w:hAnsi="Times New Roman" w:cs="Times New Roman"/>
          <w:sz w:val="24"/>
          <w:szCs w:val="24"/>
        </w:rPr>
        <w:t>внутришкольного</w:t>
      </w:r>
      <w:proofErr w:type="spellEnd"/>
      <w:r w:rsidRPr="006F1ADB">
        <w:rPr>
          <w:rFonts w:ascii="Times New Roman" w:hAnsi="Times New Roman" w:cs="Times New Roman"/>
          <w:sz w:val="24"/>
          <w:szCs w:val="24"/>
        </w:rPr>
        <w:t xml:space="preserve">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 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Комплексный подход к оценке образовательных достижений реализуется путем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оценки трех групп результатов: предметных, личностных,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(регулятивных, коммуникативных и познавательных универсальных учебных действий);</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9.4. Особенности оценки личностных,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и предметных результатов.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9.4.1. Особенности оценки личностных результатов. Формирование личностных результатов обеспечивается в ходе реализации всех компонентов образовательного процесса, включая внеурочную деятельность. Основным объектом оценки личностных результатов в основной школе служит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трёх основных блоков:</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 1)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основ гражданской идентичности;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2)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индивидуальной </w:t>
      </w:r>
      <w:proofErr w:type="spellStart"/>
      <w:r w:rsidRPr="006F1ADB">
        <w:rPr>
          <w:rFonts w:ascii="Times New Roman" w:hAnsi="Times New Roman" w:cs="Times New Roman"/>
          <w:sz w:val="24"/>
          <w:szCs w:val="24"/>
        </w:rPr>
        <w:t>учебности</w:t>
      </w:r>
      <w:proofErr w:type="spellEnd"/>
      <w:r w:rsidRPr="006F1ADB">
        <w:rPr>
          <w:rFonts w:ascii="Times New Roman" w:hAnsi="Times New Roman" w:cs="Times New Roman"/>
          <w:sz w:val="24"/>
          <w:szCs w:val="24"/>
        </w:rPr>
        <w:t xml:space="preserve">, включая умение строить жизненные профессиональные планы с учетом конкретных перспектив социального развития;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3)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В соответствии с требованиями ФГОС достижение личностных результатов не выносится на итоговую оценку обучающихся, а является предметом оценки 17 эффективности </w:t>
      </w:r>
      <w:proofErr w:type="spellStart"/>
      <w:r w:rsidRPr="006F1ADB">
        <w:rPr>
          <w:rFonts w:ascii="Times New Roman" w:hAnsi="Times New Roman" w:cs="Times New Roman"/>
          <w:sz w:val="24"/>
          <w:szCs w:val="24"/>
        </w:rPr>
        <w:t>воспитательно</w:t>
      </w:r>
      <w:proofErr w:type="spellEnd"/>
      <w:r w:rsidRPr="006F1ADB">
        <w:rPr>
          <w:rFonts w:ascii="Times New Roman" w:hAnsi="Times New Roman" w:cs="Times New Roman"/>
          <w:sz w:val="24"/>
          <w:szCs w:val="24"/>
        </w:rPr>
        <w:t xml:space="preserve">-образовательной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6F1ADB">
        <w:rPr>
          <w:rFonts w:ascii="Times New Roman" w:hAnsi="Times New Roman" w:cs="Times New Roman"/>
          <w:sz w:val="24"/>
          <w:szCs w:val="24"/>
        </w:rPr>
        <w:t>неперсонифицированных</w:t>
      </w:r>
      <w:proofErr w:type="spellEnd"/>
      <w:r w:rsidRPr="006F1ADB">
        <w:rPr>
          <w:rFonts w:ascii="Times New Roman" w:hAnsi="Times New Roman" w:cs="Times New Roman"/>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Во </w:t>
      </w:r>
      <w:proofErr w:type="spellStart"/>
      <w:r w:rsidRPr="006F1ADB">
        <w:rPr>
          <w:rFonts w:ascii="Times New Roman" w:hAnsi="Times New Roman" w:cs="Times New Roman"/>
          <w:sz w:val="24"/>
          <w:szCs w:val="24"/>
        </w:rPr>
        <w:t>внутришкольном</w:t>
      </w:r>
      <w:proofErr w:type="spellEnd"/>
      <w:r w:rsidRPr="006F1ADB">
        <w:rPr>
          <w:rFonts w:ascii="Times New Roman" w:hAnsi="Times New Roman" w:cs="Times New Roman"/>
          <w:sz w:val="24"/>
          <w:szCs w:val="24"/>
        </w:rPr>
        <w:t xml:space="preserve"> мониторинге в целях </w:t>
      </w:r>
      <w:r w:rsidRPr="006F1ADB">
        <w:rPr>
          <w:rFonts w:ascii="Times New Roman" w:hAnsi="Times New Roman" w:cs="Times New Roman"/>
          <w:sz w:val="24"/>
          <w:szCs w:val="24"/>
        </w:rPr>
        <w:lastRenderedPageBreak/>
        <w:t xml:space="preserve">оптимизации личностного развития учащихся возможна оценка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отдельных личностных результатов, проявляющихся в:</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ориентации на участие в жизни страны, созидательном труде во имя России;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соблюдении норм и правил поведения, принятых в гимназии;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участии в общественной жизни гимназии, ближайшего социального окружения, страны, общественно-полезной деятельности;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ответственности за результаты обучения;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готовности и способности делать осознанный выбор своей образовательной траектории, в том числе выбор профессии; </w:t>
      </w:r>
      <w:r w:rsidR="006F1ADB">
        <w:rPr>
          <w:rFonts w:ascii="Times New Roman" w:hAnsi="Times New Roman" w:cs="Times New Roman"/>
          <w:sz w:val="24"/>
          <w:szCs w:val="24"/>
        </w:rPr>
        <w:t xml:space="preserve">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ценностно-смысловых установках обучающихся, формируемых средствами различных предметов в рамках системы общего образования. </w:t>
      </w:r>
      <w:r w:rsidR="006F1ADB"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Внутришкольный</w:t>
      </w:r>
      <w:proofErr w:type="spellEnd"/>
      <w:r w:rsidRPr="006F1ADB">
        <w:rPr>
          <w:rFonts w:ascii="Times New Roman" w:hAnsi="Times New Roman" w:cs="Times New Roman"/>
          <w:sz w:val="24"/>
          <w:szCs w:val="24"/>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Оценка личностных результатов представляет собой оценку достижения обучающимися планируемых результатов в их личностном развитии.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Предметом оценки в этом случае становится не прогресс личностного развития обучающегося, а эффективность </w:t>
      </w:r>
      <w:proofErr w:type="spellStart"/>
      <w:r w:rsidRPr="006F1ADB">
        <w:rPr>
          <w:rFonts w:ascii="Times New Roman" w:hAnsi="Times New Roman" w:cs="Times New Roman"/>
          <w:sz w:val="24"/>
          <w:szCs w:val="24"/>
        </w:rPr>
        <w:t>воспитательно</w:t>
      </w:r>
      <w:proofErr w:type="spellEnd"/>
      <w:r w:rsidRPr="006F1ADB">
        <w:rPr>
          <w:rFonts w:ascii="Times New Roman" w:hAnsi="Times New Roman" w:cs="Times New Roman"/>
          <w:sz w:val="24"/>
          <w:szCs w:val="24"/>
        </w:rPr>
        <w:t xml:space="preserve">-образовательной деятельности образовательного учреждения,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В ходе текущей оценки возможна ограниченная оценка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 </w:t>
      </w:r>
      <w:r w:rsidRPr="006F1ADB">
        <w:rPr>
          <w:rFonts w:ascii="Times New Roman" w:hAnsi="Times New Roman" w:cs="Times New Roman"/>
          <w:sz w:val="24"/>
          <w:szCs w:val="24"/>
        </w:rPr>
        <w:sym w:font="Symbol" w:char="F02D"/>
      </w:r>
      <w:r w:rsidRPr="006F1ADB">
        <w:rPr>
          <w:rFonts w:ascii="Times New Roman" w:hAnsi="Times New Roman" w:cs="Times New Roman"/>
          <w:sz w:val="24"/>
          <w:szCs w:val="24"/>
        </w:rPr>
        <w:t xml:space="preserve"> характеристику достижений и положительных качеств обучающегося; </w:t>
      </w:r>
      <w:r w:rsidRPr="006F1ADB">
        <w:rPr>
          <w:rFonts w:ascii="Times New Roman" w:hAnsi="Times New Roman" w:cs="Times New Roman"/>
          <w:sz w:val="24"/>
          <w:szCs w:val="24"/>
        </w:rPr>
        <w:sym w:font="Symbol" w:char="F02D"/>
      </w:r>
      <w:r w:rsidRPr="006F1ADB">
        <w:rPr>
          <w:rFonts w:ascii="Times New Roman" w:hAnsi="Times New Roman" w:cs="Times New Roman"/>
          <w:sz w:val="24"/>
          <w:szCs w:val="24"/>
        </w:rPr>
        <w:t xml:space="preserve"> определение приоритетных задач и направлений личностного развития с учётом как достижений, так и психологических проблем развития ребёнка; </w:t>
      </w:r>
      <w:r w:rsidRPr="006F1ADB">
        <w:rPr>
          <w:rFonts w:ascii="Times New Roman" w:hAnsi="Times New Roman" w:cs="Times New Roman"/>
          <w:sz w:val="24"/>
          <w:szCs w:val="24"/>
        </w:rPr>
        <w:sym w:font="Symbol" w:char="F02D"/>
      </w:r>
      <w:r w:rsidRPr="006F1ADB">
        <w:rPr>
          <w:rFonts w:ascii="Times New Roman" w:hAnsi="Times New Roman" w:cs="Times New Roman"/>
          <w:sz w:val="24"/>
          <w:szCs w:val="24"/>
        </w:rPr>
        <w:t xml:space="preserve"> систему психолого-педагогических рекомендаций, призванных обеспечить успешную реализацию задач начального общего образования.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18 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proofErr w:type="spellStart"/>
      <w:r w:rsidRPr="006F1ADB">
        <w:rPr>
          <w:rFonts w:ascii="Times New Roman" w:hAnsi="Times New Roman" w:cs="Times New Roman"/>
          <w:sz w:val="24"/>
          <w:szCs w:val="24"/>
        </w:rPr>
        <w:t>возрастнопсихологического</w:t>
      </w:r>
      <w:proofErr w:type="spellEnd"/>
      <w:r w:rsidRPr="006F1ADB">
        <w:rPr>
          <w:rFonts w:ascii="Times New Roman" w:hAnsi="Times New Roman" w:cs="Times New Roman"/>
          <w:sz w:val="24"/>
          <w:szCs w:val="24"/>
        </w:rPr>
        <w:t xml:space="preserve">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 9.4.2. Особенности оценки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Оценка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Формирование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обеспечивается за счет всех учебных предметов и внеурочной деятельности.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lastRenderedPageBreak/>
        <w:t xml:space="preserve">Основным объектом и предметом оценки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являются: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способность и готовность к освоению систематических знаний, их самостоятельному пополнению, переносу и интеграции;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способность работать с информацией;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способность к сотрудничеству и коммуникации;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способность к решению личностно и социально значимых проблем и воплощению найденных решений в практику;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способность и готовность к использованию ИКТ в целях обучения и развития;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способность к самоорганизации, </w:t>
      </w:r>
      <w:proofErr w:type="spellStart"/>
      <w:r w:rsidRPr="006F1ADB">
        <w:rPr>
          <w:rFonts w:ascii="Times New Roman" w:hAnsi="Times New Roman" w:cs="Times New Roman"/>
          <w:sz w:val="24"/>
          <w:szCs w:val="24"/>
        </w:rPr>
        <w:t>саморегуляции</w:t>
      </w:r>
      <w:proofErr w:type="spellEnd"/>
      <w:r w:rsidRPr="006F1ADB">
        <w:rPr>
          <w:rFonts w:ascii="Times New Roman" w:hAnsi="Times New Roman" w:cs="Times New Roman"/>
          <w:sz w:val="24"/>
          <w:szCs w:val="24"/>
        </w:rPr>
        <w:t xml:space="preserve"> и рефлексии. Оценка достижения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осуществляется администрацией образовательной организации в ходе </w:t>
      </w:r>
      <w:proofErr w:type="spellStart"/>
      <w:r w:rsidRPr="006F1ADB">
        <w:rPr>
          <w:rFonts w:ascii="Times New Roman" w:hAnsi="Times New Roman" w:cs="Times New Roman"/>
          <w:sz w:val="24"/>
          <w:szCs w:val="24"/>
        </w:rPr>
        <w:t>внутришкольного</w:t>
      </w:r>
      <w:proofErr w:type="spellEnd"/>
      <w:r w:rsidRPr="006F1ADB">
        <w:rPr>
          <w:rFonts w:ascii="Times New Roman" w:hAnsi="Times New Roman" w:cs="Times New Roman"/>
          <w:sz w:val="24"/>
          <w:szCs w:val="24"/>
        </w:rPr>
        <w:t xml:space="preserve"> мониторинга. Содержание и периодичность </w:t>
      </w:r>
      <w:proofErr w:type="spellStart"/>
      <w:r w:rsidRPr="006F1ADB">
        <w:rPr>
          <w:rFonts w:ascii="Times New Roman" w:hAnsi="Times New Roman" w:cs="Times New Roman"/>
          <w:sz w:val="24"/>
          <w:szCs w:val="24"/>
        </w:rPr>
        <w:t>внутришкольного</w:t>
      </w:r>
      <w:proofErr w:type="spellEnd"/>
      <w:r w:rsidRPr="006F1ADB">
        <w:rPr>
          <w:rFonts w:ascii="Times New Roman" w:hAnsi="Times New Roman" w:cs="Times New Roman"/>
          <w:sz w:val="24"/>
          <w:szCs w:val="24"/>
        </w:rPr>
        <w:t xml:space="preserve"> мониторинга устанавливается решением педагогического совета. Особенности оценки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связаны с природой универсальных учебных действий. Уровень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универсальных учебных действий, представляющих содержание и объект оценки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может быть качественно оценён и измерен в следующих основных формах. Во-первых, достижение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конкретного вида универсальных учебных действий. Во-вторых, достижение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и другим предметам и с учётом характера ошибок, допущенных учеником, можно сделать вывод о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ряда познавательных и регулятивных действий обучающихся. Проверочные задания, требующие совместной 19 работы обучающихся на общий результат, позволяют оценить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коммуникативных учебных действий. Наконец, достижение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может проявиться в успешности выполнения комплексных заданий на </w:t>
      </w:r>
      <w:proofErr w:type="spellStart"/>
      <w:r w:rsidRPr="006F1ADB">
        <w:rPr>
          <w:rFonts w:ascii="Times New Roman" w:hAnsi="Times New Roman" w:cs="Times New Roman"/>
          <w:sz w:val="24"/>
          <w:szCs w:val="24"/>
        </w:rPr>
        <w:t>межпредметной</w:t>
      </w:r>
      <w:proofErr w:type="spellEnd"/>
      <w:r w:rsidRPr="006F1ADB">
        <w:rPr>
          <w:rFonts w:ascii="Times New Roman" w:hAnsi="Times New Roman" w:cs="Times New Roman"/>
          <w:sz w:val="24"/>
          <w:szCs w:val="24"/>
        </w:rPr>
        <w:t xml:space="preserve"> основе. В частности, широкие возможности для оценки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обучающегося. Таким образом, оценка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Pr="006F1ADB">
        <w:rPr>
          <w:rFonts w:ascii="Times New Roman" w:hAnsi="Times New Roman" w:cs="Times New Roman"/>
          <w:sz w:val="24"/>
          <w:szCs w:val="24"/>
        </w:rPr>
        <w:t>межпредметной</w:t>
      </w:r>
      <w:proofErr w:type="spellEnd"/>
      <w:r w:rsidRPr="006F1ADB">
        <w:rPr>
          <w:rFonts w:ascii="Times New Roman" w:hAnsi="Times New Roman" w:cs="Times New Roman"/>
          <w:sz w:val="24"/>
          <w:szCs w:val="24"/>
        </w:rPr>
        <w:t xml:space="preserve"> основе целесообразно выносить оценку (прямую или опосредованную)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большинства познавательных учебных действий и навыков работы с информацией, а также опосредованную оценку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ряда коммуникативных и регулятивных действий.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Оценка достижения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ведётся также в рамках системы промежуточной аттестации. Для оценки динамики формирования и уровня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в системе </w:t>
      </w:r>
      <w:proofErr w:type="spellStart"/>
      <w:r w:rsidRPr="006F1ADB">
        <w:rPr>
          <w:rFonts w:ascii="Times New Roman" w:hAnsi="Times New Roman" w:cs="Times New Roman"/>
          <w:sz w:val="24"/>
          <w:szCs w:val="24"/>
        </w:rPr>
        <w:t>внутришкольного</w:t>
      </w:r>
      <w:proofErr w:type="spellEnd"/>
      <w:r w:rsidRPr="006F1ADB">
        <w:rPr>
          <w:rFonts w:ascii="Times New Roman" w:hAnsi="Times New Roman" w:cs="Times New Roman"/>
          <w:sz w:val="24"/>
          <w:szCs w:val="24"/>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lastRenderedPageBreak/>
        <w:t xml:space="preserve"> б) системой промежуточной аттестации (</w:t>
      </w:r>
      <w:proofErr w:type="spellStart"/>
      <w:r w:rsidRPr="006F1ADB">
        <w:rPr>
          <w:rFonts w:ascii="Times New Roman" w:hAnsi="Times New Roman" w:cs="Times New Roman"/>
          <w:sz w:val="24"/>
          <w:szCs w:val="24"/>
        </w:rPr>
        <w:t>внутришкольным</w:t>
      </w:r>
      <w:proofErr w:type="spellEnd"/>
      <w:r w:rsidRPr="006F1ADB">
        <w:rPr>
          <w:rFonts w:ascii="Times New Roman" w:hAnsi="Times New Roman" w:cs="Times New Roman"/>
          <w:sz w:val="24"/>
          <w:szCs w:val="24"/>
        </w:rPr>
        <w:t xml:space="preserve"> мониторингом образовательных достижений) обучающихся в рамках урочной и внеурочной деятельности;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в) системой итоговой оценки по предметам, не выносимым на государственную (итоговую) аттестацию обучающихся;</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 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6F1ADB">
        <w:rPr>
          <w:rFonts w:ascii="Times New Roman" w:hAnsi="Times New Roman" w:cs="Times New Roman"/>
          <w:sz w:val="24"/>
          <w:szCs w:val="24"/>
        </w:rPr>
        <w:t>внутришкольного</w:t>
      </w:r>
      <w:proofErr w:type="spellEnd"/>
      <w:r w:rsidRPr="006F1ADB">
        <w:rPr>
          <w:rFonts w:ascii="Times New Roman" w:hAnsi="Times New Roman" w:cs="Times New Roman"/>
          <w:sz w:val="24"/>
          <w:szCs w:val="24"/>
        </w:rPr>
        <w:t xml:space="preserve"> мониторинга образовательных достижений), итоговой аттестации по предметам, не выносимым на государственную итоговую аттестацию. При этом обязательными составляющими системы </w:t>
      </w:r>
      <w:proofErr w:type="spellStart"/>
      <w:r w:rsidRPr="006F1ADB">
        <w:rPr>
          <w:rFonts w:ascii="Times New Roman" w:hAnsi="Times New Roman" w:cs="Times New Roman"/>
          <w:sz w:val="24"/>
          <w:szCs w:val="24"/>
        </w:rPr>
        <w:t>внутришкольного</w:t>
      </w:r>
      <w:proofErr w:type="spellEnd"/>
      <w:r w:rsidRPr="006F1ADB">
        <w:rPr>
          <w:rFonts w:ascii="Times New Roman" w:hAnsi="Times New Roman" w:cs="Times New Roman"/>
          <w:sz w:val="24"/>
          <w:szCs w:val="24"/>
        </w:rPr>
        <w:t xml:space="preserve"> мониторинга образовательных достижений являются материалы: </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20 </w:t>
      </w:r>
      <w:r w:rsidRPr="006F1ADB">
        <w:rPr>
          <w:rFonts w:ascii="Times New Roman" w:hAnsi="Times New Roman" w:cs="Times New Roman"/>
          <w:sz w:val="24"/>
          <w:szCs w:val="24"/>
        </w:rPr>
        <w:sym w:font="Symbol" w:char="F02D"/>
      </w:r>
      <w:r w:rsidRPr="006F1ADB">
        <w:rPr>
          <w:rFonts w:ascii="Times New Roman" w:hAnsi="Times New Roman" w:cs="Times New Roman"/>
          <w:sz w:val="24"/>
          <w:szCs w:val="24"/>
        </w:rPr>
        <w:t xml:space="preserve"> стартовая диагностика; </w:t>
      </w:r>
      <w:r w:rsidRPr="006F1ADB">
        <w:rPr>
          <w:rFonts w:ascii="Times New Roman" w:hAnsi="Times New Roman" w:cs="Times New Roman"/>
          <w:sz w:val="24"/>
          <w:szCs w:val="24"/>
        </w:rPr>
        <w:sym w:font="Symbol" w:char="F02D"/>
      </w:r>
      <w:r w:rsidRPr="006F1ADB">
        <w:rPr>
          <w:rFonts w:ascii="Times New Roman" w:hAnsi="Times New Roman" w:cs="Times New Roman"/>
          <w:sz w:val="24"/>
          <w:szCs w:val="24"/>
        </w:rPr>
        <w:t xml:space="preserve"> текущее выполнение учебных исследований и учебных проектов; </w:t>
      </w:r>
      <w:r w:rsidRPr="006F1ADB">
        <w:rPr>
          <w:rFonts w:ascii="Times New Roman" w:hAnsi="Times New Roman" w:cs="Times New Roman"/>
          <w:sz w:val="24"/>
          <w:szCs w:val="24"/>
        </w:rPr>
        <w:sym w:font="Symbol" w:char="F02D"/>
      </w:r>
      <w:r w:rsidRPr="006F1ADB">
        <w:rPr>
          <w:rFonts w:ascii="Times New Roman" w:hAnsi="Times New Roman" w:cs="Times New Roman"/>
          <w:sz w:val="24"/>
          <w:szCs w:val="24"/>
        </w:rPr>
        <w:t xml:space="preserve"> промежуточные и итоговые комплексные работы на </w:t>
      </w:r>
      <w:proofErr w:type="spellStart"/>
      <w:r w:rsidRPr="006F1ADB">
        <w:rPr>
          <w:rFonts w:ascii="Times New Roman" w:hAnsi="Times New Roman" w:cs="Times New Roman"/>
          <w:sz w:val="24"/>
          <w:szCs w:val="24"/>
        </w:rPr>
        <w:t>межпредметной</w:t>
      </w:r>
      <w:proofErr w:type="spellEnd"/>
      <w:r w:rsidRPr="006F1ADB">
        <w:rPr>
          <w:rFonts w:ascii="Times New Roman" w:hAnsi="Times New Roman" w:cs="Times New Roman"/>
          <w:sz w:val="24"/>
          <w:szCs w:val="24"/>
        </w:rPr>
        <w:t xml:space="preserve"> основе, направленные на оценку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r w:rsidRPr="006F1ADB">
        <w:rPr>
          <w:rFonts w:ascii="Times New Roman" w:hAnsi="Times New Roman" w:cs="Times New Roman"/>
          <w:sz w:val="24"/>
          <w:szCs w:val="24"/>
        </w:rPr>
        <w:sym w:font="Symbol" w:char="F02D"/>
      </w:r>
      <w:r w:rsidRPr="006F1ADB">
        <w:rPr>
          <w:rFonts w:ascii="Times New Roman" w:hAnsi="Times New Roman" w:cs="Times New Roman"/>
          <w:sz w:val="24"/>
          <w:szCs w:val="24"/>
        </w:rPr>
        <w:t xml:space="preserve"> текущее выполнение выборочных учебно-практических и </w:t>
      </w:r>
      <w:proofErr w:type="spellStart"/>
      <w:r w:rsidRPr="006F1ADB">
        <w:rPr>
          <w:rFonts w:ascii="Times New Roman" w:hAnsi="Times New Roman" w:cs="Times New Roman"/>
          <w:sz w:val="24"/>
          <w:szCs w:val="24"/>
        </w:rPr>
        <w:t>учебнопознавательных</w:t>
      </w:r>
      <w:proofErr w:type="spellEnd"/>
      <w:r w:rsidRPr="006F1ADB">
        <w:rPr>
          <w:rFonts w:ascii="Times New Roman" w:hAnsi="Times New Roman" w:cs="Times New Roman"/>
          <w:sz w:val="24"/>
          <w:szCs w:val="24"/>
        </w:rPr>
        <w:t xml:space="preserve">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6F1ADB">
        <w:rPr>
          <w:rFonts w:ascii="Times New Roman" w:hAnsi="Times New Roman" w:cs="Times New Roman"/>
          <w:sz w:val="24"/>
          <w:szCs w:val="24"/>
        </w:rPr>
        <w:t>саморегуляции</w:t>
      </w:r>
      <w:proofErr w:type="spellEnd"/>
      <w:r w:rsidRPr="006F1ADB">
        <w:rPr>
          <w:rFonts w:ascii="Times New Roman" w:hAnsi="Times New Roman" w:cs="Times New Roman"/>
          <w:sz w:val="24"/>
          <w:szCs w:val="24"/>
        </w:rPr>
        <w:t xml:space="preserve"> и рефлексии; </w:t>
      </w:r>
      <w:r w:rsidRPr="006F1ADB">
        <w:rPr>
          <w:rFonts w:ascii="Times New Roman" w:hAnsi="Times New Roman" w:cs="Times New Roman"/>
          <w:sz w:val="24"/>
          <w:szCs w:val="24"/>
        </w:rPr>
        <w:sym w:font="Symbol" w:char="F02D"/>
      </w:r>
      <w:r w:rsidRPr="006F1ADB">
        <w:rPr>
          <w:rFonts w:ascii="Times New Roman" w:hAnsi="Times New Roman" w:cs="Times New Roman"/>
          <w:sz w:val="24"/>
          <w:szCs w:val="24"/>
        </w:rPr>
        <w:t xml:space="preserve"> защита итогового индивидуального проекта.</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 Для проверки различных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существуют разные формы оценки: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для оценки читательской грамотности – письменная работа на основе прочтения текстов, относящихся к разным предметным дисциплинам;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для оценки ИКТ-компетентности – практическая работа в сочетании с письменной (компьютеризованной) частью; </w:t>
      </w:r>
      <w:r w:rsidRPr="006F1ADB">
        <w:rPr>
          <w:rFonts w:ascii="Times New Roman" w:hAnsi="Times New Roman" w:cs="Times New Roman"/>
          <w:sz w:val="24"/>
          <w:szCs w:val="24"/>
        </w:rPr>
        <w:sym w:font="Symbol" w:char="F0B7"/>
      </w:r>
      <w:r w:rsidRPr="006F1ADB">
        <w:rPr>
          <w:rFonts w:ascii="Times New Roman" w:hAnsi="Times New Roman" w:cs="Times New Roman"/>
          <w:sz w:val="24"/>
          <w:szCs w:val="24"/>
        </w:rPr>
        <w:t xml:space="preserve"> для оценки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исследований и проектных работ. Каждый из перечисленных видов диагностик проводится с периодичностью не менее чем один раз в два года. Основной процедурой итоговой оценки достижения </w:t>
      </w:r>
      <w:proofErr w:type="spellStart"/>
      <w:r w:rsidRPr="006F1ADB">
        <w:rPr>
          <w:rFonts w:ascii="Times New Roman" w:hAnsi="Times New Roman" w:cs="Times New Roman"/>
          <w:sz w:val="24"/>
          <w:szCs w:val="24"/>
        </w:rPr>
        <w:t>метапредметных</w:t>
      </w:r>
      <w:proofErr w:type="spellEnd"/>
      <w:r w:rsidRPr="006F1ADB">
        <w:rPr>
          <w:rFonts w:ascii="Times New Roman" w:hAnsi="Times New Roman" w:cs="Times New Roman"/>
          <w:sz w:val="24"/>
          <w:szCs w:val="24"/>
        </w:rPr>
        <w:t xml:space="preserve"> результатов является защита итогового индивидуального проекта.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Итоговой проект представляет собой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Результатом (продуктом) проектной деятельности может быть любая из следующих работ: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 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в) материальный объект, макет, иное конструкторское изделие;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г) отчетные материалы по социальному проекту, которые могут включать как тексты, так и мультимедийные продукты. 21 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w:t>
      </w:r>
      <w:r w:rsidRPr="006F1ADB">
        <w:rPr>
          <w:rFonts w:ascii="Times New Roman" w:hAnsi="Times New Roman" w:cs="Times New Roman"/>
          <w:sz w:val="24"/>
          <w:szCs w:val="24"/>
        </w:rPr>
        <w:lastRenderedPageBreak/>
        <w:t>целей и задач проектной деятельности на данном этапе образования и в соответствии с особенностями образовательной организации.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r w:rsidR="006F1ADB" w:rsidRPr="006F1ADB">
        <w:rPr>
          <w:rFonts w:ascii="Times New Roman" w:hAnsi="Times New Roman" w:cs="Times New Roman"/>
          <w:sz w:val="24"/>
          <w:szCs w:val="24"/>
        </w:rPr>
        <w:t xml:space="preserve">                                                                           </w:t>
      </w:r>
      <w:r w:rsidRPr="006F1ADB">
        <w:rPr>
          <w:rFonts w:ascii="Times New Roman" w:hAnsi="Times New Roman" w:cs="Times New Roman"/>
          <w:sz w:val="24"/>
          <w:szCs w:val="24"/>
        </w:rPr>
        <w:t xml:space="preserve"> В состав материалов, которые должны быть подготовлены по завершению проекта для его защиты, в обязательном порядке включаются: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1) выносимый на защиту продукт проектной деятельности, представленный в одной из описанных выше форм;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 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Критерии оценки проектной работы разработаны с учётом целей и задач проектной деятельности на данном этапе образования.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Индивидуальный проект целесообразно оценивать по следующим критериям: </w:t>
      </w:r>
      <w:r w:rsidR="006F1ADB" w:rsidRPr="006F1ADB">
        <w:rPr>
          <w:rFonts w:ascii="Times New Roman" w:hAnsi="Times New Roman" w:cs="Times New Roman"/>
          <w:sz w:val="24"/>
          <w:szCs w:val="24"/>
        </w:rPr>
        <w:t xml:space="preserve">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22 модели, макета, объекта, творческого решения и т. п. Данный критерий в целом включает оценку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познавательных учебных действий. </w:t>
      </w:r>
      <w:r w:rsidR="006F1ADB" w:rsidRPr="006F1ADB">
        <w:rPr>
          <w:rFonts w:ascii="Times New Roman" w:hAnsi="Times New Roman" w:cs="Times New Roman"/>
          <w:sz w:val="24"/>
          <w:szCs w:val="24"/>
        </w:rPr>
        <w:t xml:space="preserve">        </w:t>
      </w:r>
    </w:p>
    <w:p w:rsidR="006F1ADB" w:rsidRPr="006F1ADB" w:rsidRDefault="006F1ADB">
      <w:pPr>
        <w:rPr>
          <w:rFonts w:ascii="Times New Roman" w:hAnsi="Times New Roman" w:cs="Times New Roman"/>
          <w:sz w:val="24"/>
          <w:szCs w:val="24"/>
        </w:rPr>
      </w:pPr>
      <w:r w:rsidRPr="006F1ADB">
        <w:rPr>
          <w:rFonts w:ascii="Times New Roman" w:hAnsi="Times New Roman" w:cs="Times New Roman"/>
          <w:sz w:val="24"/>
          <w:szCs w:val="24"/>
        </w:rPr>
        <w:t xml:space="preserve">   </w:t>
      </w:r>
      <w:r w:rsidR="00DC7DDD" w:rsidRPr="006F1ADB">
        <w:rPr>
          <w:rFonts w:ascii="Times New Roman" w:hAnsi="Times New Roman" w:cs="Times New Roman"/>
          <w:sz w:val="24"/>
          <w:szCs w:val="24"/>
        </w:rPr>
        <w:t xml:space="preserve">2. </w:t>
      </w:r>
      <w:proofErr w:type="spellStart"/>
      <w:r w:rsidR="00DC7DDD" w:rsidRPr="006F1ADB">
        <w:rPr>
          <w:rFonts w:ascii="Times New Roman" w:hAnsi="Times New Roman" w:cs="Times New Roman"/>
          <w:sz w:val="24"/>
          <w:szCs w:val="24"/>
        </w:rPr>
        <w:t>Сформированность</w:t>
      </w:r>
      <w:proofErr w:type="spellEnd"/>
      <w:r w:rsidR="00DC7DDD" w:rsidRPr="006F1ADB">
        <w:rPr>
          <w:rFonts w:ascii="Times New Roman" w:hAnsi="Times New Roman" w:cs="Times New Roman"/>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6F1ADB"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t xml:space="preserve">3.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DC7DDD" w:rsidRPr="006F1ADB" w:rsidRDefault="00DC7DDD">
      <w:pPr>
        <w:rPr>
          <w:rFonts w:ascii="Times New Roman" w:hAnsi="Times New Roman" w:cs="Times New Roman"/>
          <w:sz w:val="24"/>
          <w:szCs w:val="24"/>
        </w:rPr>
      </w:pPr>
      <w:r w:rsidRPr="006F1ADB">
        <w:rPr>
          <w:rFonts w:ascii="Times New Roman" w:hAnsi="Times New Roman" w:cs="Times New Roman"/>
          <w:sz w:val="24"/>
          <w:szCs w:val="24"/>
        </w:rPr>
        <w:lastRenderedPageBreak/>
        <w:t xml:space="preserve">4. </w:t>
      </w:r>
      <w:proofErr w:type="spellStart"/>
      <w:r w:rsidRPr="006F1ADB">
        <w:rPr>
          <w:rFonts w:ascii="Times New Roman" w:hAnsi="Times New Roman" w:cs="Times New Roman"/>
          <w:sz w:val="24"/>
          <w:szCs w:val="24"/>
        </w:rPr>
        <w:t>Сформированность</w:t>
      </w:r>
      <w:proofErr w:type="spellEnd"/>
      <w:r w:rsidRPr="006F1ADB">
        <w:rPr>
          <w:rFonts w:ascii="Times New Roman" w:hAnsi="Times New Roman" w:cs="Times New Roman"/>
          <w:sz w:val="24"/>
          <w:szCs w:val="24"/>
        </w:rPr>
        <w:t xml:space="preserve">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Результаты выполненного проекта могут быть описаны на основе интегрального (уровневого) подхода или на основе аналитического подхода. При интегральном описании результатов выполнения проекта вывод об уровне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При этом в соответствии с принятой системой оценки целесообразно выделять два уровня </w:t>
      </w:r>
      <w:proofErr w:type="spellStart"/>
      <w:r w:rsidRPr="006F1ADB">
        <w:rPr>
          <w:rFonts w:ascii="Times New Roman" w:hAnsi="Times New Roman" w:cs="Times New Roman"/>
          <w:sz w:val="24"/>
          <w:szCs w:val="24"/>
        </w:rPr>
        <w:t>сформированности</w:t>
      </w:r>
      <w:proofErr w:type="spellEnd"/>
      <w:r w:rsidRPr="006F1ADB">
        <w:rPr>
          <w:rFonts w:ascii="Times New Roman" w:hAnsi="Times New Roman" w:cs="Times New Roman"/>
          <w:sz w:val="24"/>
          <w:szCs w:val="24"/>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sectPr w:rsidR="00DC7DDD" w:rsidRPr="006F1ADB" w:rsidSect="002006B6">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6E"/>
    <w:rsid w:val="000676F1"/>
    <w:rsid w:val="002006B6"/>
    <w:rsid w:val="0029319C"/>
    <w:rsid w:val="00503CFF"/>
    <w:rsid w:val="006F1ADB"/>
    <w:rsid w:val="009C3C8B"/>
    <w:rsid w:val="00A330F2"/>
    <w:rsid w:val="00A82EF9"/>
    <w:rsid w:val="00C2096E"/>
    <w:rsid w:val="00DC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0533C-BD77-46C4-AA41-3BBC853E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11332</Words>
  <Characters>64599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dc:creator>
  <cp:keywords/>
  <dc:description/>
  <cp:lastModifiedBy>марина пк</cp:lastModifiedBy>
  <cp:revision>15</cp:revision>
  <dcterms:created xsi:type="dcterms:W3CDTF">2023-04-06T22:44:00Z</dcterms:created>
  <dcterms:modified xsi:type="dcterms:W3CDTF">2023-04-07T13:18:00Z</dcterms:modified>
</cp:coreProperties>
</file>