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456" w:rsidRDefault="00C115ED">
      <w:pPr>
        <w:spacing w:after="52" w:line="240" w:lineRule="auto"/>
        <w:ind w:left="0" w:firstLine="0"/>
        <w:jc w:val="center"/>
      </w:pPr>
      <w:r>
        <w:rPr>
          <w:b/>
          <w:u w:val="single" w:color="000000"/>
        </w:rPr>
        <w:t>ПРОТОКОЛ №</w:t>
      </w:r>
      <w:r w:rsidR="00494AFA">
        <w:rPr>
          <w:b/>
          <w:u w:val="single" w:color="000000"/>
        </w:rPr>
        <w:t xml:space="preserve"> 2</w:t>
      </w:r>
    </w:p>
    <w:p w:rsidR="00672456" w:rsidRDefault="00C115ED">
      <w:pPr>
        <w:spacing w:after="46" w:line="236" w:lineRule="auto"/>
        <w:ind w:left="10" w:right="-15"/>
        <w:jc w:val="center"/>
      </w:pPr>
      <w:r>
        <w:rPr>
          <w:b/>
        </w:rPr>
        <w:t xml:space="preserve"> родительского собрания в 11-</w:t>
      </w:r>
      <w:r w:rsidR="000055DC">
        <w:rPr>
          <w:b/>
        </w:rPr>
        <w:t>А</w:t>
      </w:r>
      <w:r>
        <w:rPr>
          <w:b/>
        </w:rPr>
        <w:t xml:space="preserve">классе </w:t>
      </w:r>
    </w:p>
    <w:p w:rsidR="00672456" w:rsidRDefault="00672456">
      <w:pPr>
        <w:spacing w:after="58" w:line="240" w:lineRule="auto"/>
        <w:ind w:left="0" w:firstLine="0"/>
        <w:jc w:val="left"/>
      </w:pPr>
    </w:p>
    <w:p w:rsidR="00672456" w:rsidRDefault="00C115ED">
      <w:pPr>
        <w:spacing w:after="57" w:line="236" w:lineRule="auto"/>
        <w:jc w:val="left"/>
      </w:pPr>
      <w:r>
        <w:rPr>
          <w:b/>
        </w:rPr>
        <w:t>по теме: «Порядок и процедура проведения государственной итоговой аттестации</w:t>
      </w:r>
      <w:r w:rsidR="004E50A5">
        <w:rPr>
          <w:b/>
        </w:rPr>
        <w:t xml:space="preserve"> выпускников 11-х классов в 2023</w:t>
      </w:r>
      <w:r>
        <w:rPr>
          <w:b/>
        </w:rPr>
        <w:t xml:space="preserve"> году» </w:t>
      </w:r>
    </w:p>
    <w:p w:rsidR="00672456" w:rsidRDefault="00672456">
      <w:pPr>
        <w:spacing w:after="43" w:line="240" w:lineRule="auto"/>
        <w:ind w:left="0" w:firstLine="0"/>
        <w:jc w:val="center"/>
      </w:pPr>
    </w:p>
    <w:p w:rsidR="000055DC" w:rsidRDefault="00C115ED">
      <w:pPr>
        <w:ind w:right="4220"/>
      </w:pPr>
      <w:r>
        <w:t>Дата проведения</w:t>
      </w:r>
      <w:r w:rsidRPr="00B25841">
        <w:rPr>
          <w:color w:val="auto"/>
        </w:rPr>
        <w:t>:</w:t>
      </w:r>
      <w:r w:rsidR="004E50A5">
        <w:rPr>
          <w:color w:val="000000" w:themeColor="text1"/>
        </w:rPr>
        <w:t>10</w:t>
      </w:r>
      <w:r w:rsidR="00E71FF0" w:rsidRPr="00E71FF0">
        <w:rPr>
          <w:color w:val="000000" w:themeColor="text1"/>
        </w:rPr>
        <w:t xml:space="preserve"> </w:t>
      </w:r>
      <w:r w:rsidRPr="00E71FF0">
        <w:rPr>
          <w:color w:val="000000" w:themeColor="text1"/>
        </w:rPr>
        <w:t xml:space="preserve">октября </w:t>
      </w:r>
      <w:r w:rsidR="004E50A5">
        <w:t>2022</w:t>
      </w:r>
      <w:r w:rsidRPr="00E71FF0">
        <w:t>г.</w:t>
      </w:r>
    </w:p>
    <w:p w:rsidR="00672456" w:rsidRDefault="00C115ED">
      <w:pPr>
        <w:ind w:right="4220"/>
      </w:pPr>
      <w:r>
        <w:t xml:space="preserve"> Место проведения: </w:t>
      </w:r>
      <w:r w:rsidR="000055DC" w:rsidRPr="00E71FF0">
        <w:t>МБОУ СОШ № 258</w:t>
      </w:r>
      <w:r w:rsidRPr="00E71FF0">
        <w:t>,к</w:t>
      </w:r>
      <w:r w:rsidR="004E50A5">
        <w:t>абинет № 207</w:t>
      </w:r>
    </w:p>
    <w:p w:rsidR="00672456" w:rsidRDefault="000055DC">
      <w:r>
        <w:t>Количество присутствующих: 15 человек</w:t>
      </w:r>
    </w:p>
    <w:p w:rsidR="000055DC" w:rsidRDefault="000055DC" w:rsidP="000055DC">
      <w:pPr>
        <w:spacing w:after="0"/>
      </w:pPr>
      <w:r>
        <w:t>Отсутствовали: нет</w:t>
      </w:r>
    </w:p>
    <w:p w:rsidR="00672456" w:rsidRPr="000055DC" w:rsidRDefault="00C115ED" w:rsidP="000055DC">
      <w:pPr>
        <w:spacing w:after="0"/>
      </w:pPr>
      <w:r>
        <w:t xml:space="preserve">Приглашены: </w:t>
      </w:r>
      <w:proofErr w:type="spellStart"/>
      <w:r>
        <w:t>зам</w:t>
      </w:r>
      <w:proofErr w:type="gramStart"/>
      <w:r>
        <w:t>.д</w:t>
      </w:r>
      <w:proofErr w:type="gramEnd"/>
      <w:r>
        <w:t>иректора</w:t>
      </w:r>
      <w:proofErr w:type="spellEnd"/>
      <w:r>
        <w:t xml:space="preserve"> </w:t>
      </w:r>
      <w:r w:rsidR="000055DC">
        <w:t xml:space="preserve">по УВР </w:t>
      </w:r>
      <w:proofErr w:type="spellStart"/>
      <w:r w:rsidR="004E50A5">
        <w:t>Шаповалова</w:t>
      </w:r>
      <w:proofErr w:type="spellEnd"/>
      <w:r w:rsidR="004E50A5">
        <w:t xml:space="preserve"> ОН</w:t>
      </w:r>
    </w:p>
    <w:p w:rsidR="00672456" w:rsidRDefault="00672456">
      <w:pPr>
        <w:spacing w:after="52" w:line="240" w:lineRule="auto"/>
        <w:ind w:left="0" w:firstLine="0"/>
        <w:jc w:val="center"/>
      </w:pPr>
    </w:p>
    <w:p w:rsidR="00672456" w:rsidRPr="00E71FF0" w:rsidRDefault="00C115ED">
      <w:pPr>
        <w:spacing w:after="52" w:line="240" w:lineRule="auto"/>
        <w:ind w:left="0" w:firstLine="0"/>
        <w:jc w:val="center"/>
      </w:pPr>
      <w:r w:rsidRPr="00E71FF0">
        <w:t xml:space="preserve">Повестка дня: </w:t>
      </w:r>
    </w:p>
    <w:p w:rsidR="00672456" w:rsidRDefault="00C115ED">
      <w:pPr>
        <w:numPr>
          <w:ilvl w:val="0"/>
          <w:numId w:val="1"/>
        </w:numPr>
        <w:ind w:hanging="360"/>
      </w:pPr>
      <w:r>
        <w:t xml:space="preserve">Допуск к ГИА по образовательным программам среднего общего образования, формы ГИА.  </w:t>
      </w:r>
    </w:p>
    <w:p w:rsidR="00672456" w:rsidRDefault="00C115ED">
      <w:pPr>
        <w:numPr>
          <w:ilvl w:val="0"/>
          <w:numId w:val="1"/>
        </w:numPr>
        <w:ind w:hanging="360"/>
      </w:pPr>
      <w:r>
        <w:t xml:space="preserve">Об итоговом сочинении. </w:t>
      </w:r>
    </w:p>
    <w:p w:rsidR="00672456" w:rsidRDefault="00C115ED">
      <w:pPr>
        <w:numPr>
          <w:ilvl w:val="0"/>
          <w:numId w:val="1"/>
        </w:numPr>
        <w:ind w:hanging="360"/>
      </w:pPr>
      <w:r>
        <w:t xml:space="preserve">Выбор учебных предметов для сдачи ЕГЭ. </w:t>
      </w:r>
    </w:p>
    <w:p w:rsidR="00672456" w:rsidRDefault="00C115ED">
      <w:pPr>
        <w:numPr>
          <w:ilvl w:val="0"/>
          <w:numId w:val="1"/>
        </w:numPr>
        <w:ind w:hanging="360"/>
      </w:pPr>
      <w:r>
        <w:t xml:space="preserve">Своевременная подача заявлений на участие в ЕГЭ. </w:t>
      </w:r>
    </w:p>
    <w:p w:rsidR="00672456" w:rsidRDefault="00C115ED">
      <w:pPr>
        <w:numPr>
          <w:ilvl w:val="0"/>
          <w:numId w:val="1"/>
        </w:numPr>
        <w:ind w:hanging="360"/>
      </w:pPr>
      <w:r>
        <w:t xml:space="preserve">О выставлении оценок в аттестат о среднем общем образовании. </w:t>
      </w:r>
    </w:p>
    <w:p w:rsidR="00672456" w:rsidRDefault="00C115ED">
      <w:pPr>
        <w:numPr>
          <w:ilvl w:val="0"/>
          <w:numId w:val="1"/>
        </w:numPr>
        <w:ind w:hanging="360"/>
      </w:pPr>
      <w:r>
        <w:t xml:space="preserve">Информационные ресурсы ЕГЭ. </w:t>
      </w:r>
    </w:p>
    <w:p w:rsidR="00672456" w:rsidRDefault="00672456" w:rsidP="000055DC">
      <w:pPr>
        <w:ind w:left="360" w:firstLine="0"/>
      </w:pPr>
    </w:p>
    <w:p w:rsidR="00672456" w:rsidRDefault="00672456">
      <w:pPr>
        <w:spacing w:after="50" w:line="240" w:lineRule="auto"/>
        <w:ind w:left="900" w:firstLine="0"/>
        <w:jc w:val="left"/>
      </w:pPr>
    </w:p>
    <w:p w:rsidR="00672456" w:rsidRDefault="00C115ED">
      <w:pPr>
        <w:ind w:left="-15" w:firstLine="900"/>
      </w:pPr>
      <w:r>
        <w:rPr>
          <w:b/>
          <w:i/>
          <w:u w:val="single" w:color="000000"/>
        </w:rPr>
        <w:t>По первому</w:t>
      </w:r>
      <w:r w:rsidR="00761F74">
        <w:rPr>
          <w:b/>
          <w:i/>
          <w:u w:val="single" w:color="000000"/>
        </w:rPr>
        <w:t xml:space="preserve"> вопросу</w:t>
      </w:r>
      <w:r>
        <w:rPr>
          <w:b/>
          <w:i/>
          <w:u w:val="single" w:color="000000"/>
        </w:rPr>
        <w:t xml:space="preserve"> </w:t>
      </w:r>
      <w:r w:rsidRPr="00761F74">
        <w:t xml:space="preserve">слушали </w:t>
      </w:r>
      <w:r>
        <w:t xml:space="preserve">заместителя директора школы по учебной работе </w:t>
      </w:r>
      <w:r w:rsidR="004E50A5">
        <w:t xml:space="preserve"> ОН </w:t>
      </w:r>
      <w:proofErr w:type="spellStart"/>
      <w:r w:rsidR="004E50A5">
        <w:t>Шаповалову</w:t>
      </w:r>
      <w:proofErr w:type="spellEnd"/>
      <w:r>
        <w:t xml:space="preserve"> </w:t>
      </w:r>
    </w:p>
    <w:p w:rsidR="00672456" w:rsidRDefault="00C115ED">
      <w:pPr>
        <w:ind w:left="-15" w:firstLine="852"/>
      </w:pPr>
      <w:r>
        <w:t xml:space="preserve">Она познакомила родителей с  порядком проведения ГИА  - </w:t>
      </w:r>
      <w:proofErr w:type="spellStart"/>
      <w:r>
        <w:t>Минпросвещения</w:t>
      </w:r>
      <w:proofErr w:type="spellEnd"/>
      <w:r>
        <w:t xml:space="preserve"> России и </w:t>
      </w:r>
      <w:proofErr w:type="spellStart"/>
      <w:r>
        <w:t>Рособрнадзора</w:t>
      </w:r>
      <w:proofErr w:type="spellEnd"/>
      <w:r w:rsidR="008B54F9">
        <w:fldChar w:fldCharType="begin"/>
      </w:r>
      <w:r w:rsidR="008B54F9">
        <w:instrText>HYPERLINK "garantf1://57406422.0/" \h</w:instrText>
      </w:r>
      <w:r w:rsidR="008B54F9">
        <w:fldChar w:fldCharType="separate"/>
      </w:r>
      <w:r>
        <w:t xml:space="preserve"> от 07.11.2018 г. N 190/1</w:t>
      </w:r>
      <w:r w:rsidR="008B54F9">
        <w:fldChar w:fldCharType="end"/>
      </w:r>
      <w:r>
        <w:t xml:space="preserve">512 </w:t>
      </w:r>
      <w:hyperlink r:id="rId6">
        <w:r>
          <w:t xml:space="preserve">"Об </w:t>
        </w:r>
      </w:hyperlink>
      <w:r>
        <w:t xml:space="preserve">утверждении Порядка проведения государственной итоговой аттестации </w:t>
      </w:r>
      <w:proofErr w:type="gramStart"/>
      <w:r>
        <w:t>п</w:t>
      </w:r>
      <w:proofErr w:type="gramEnd"/>
      <w:r w:rsidR="008B54F9">
        <w:fldChar w:fldCharType="begin"/>
      </w:r>
      <w:r w:rsidR="008B54F9">
        <w:instrText>HYPERLINK "garantf1://57406422.0/" \h</w:instrText>
      </w:r>
      <w:r w:rsidR="008B54F9">
        <w:fldChar w:fldCharType="separate"/>
      </w:r>
      <w:r>
        <w:t xml:space="preserve">о </w:t>
      </w:r>
      <w:r w:rsidR="008B54F9">
        <w:fldChar w:fldCharType="end"/>
      </w:r>
      <w:hyperlink r:id="rId7">
        <w:r>
          <w:t>образовательным программам среднего общего образования".</w:t>
        </w:r>
      </w:hyperlink>
    </w:p>
    <w:p w:rsidR="00672456" w:rsidRDefault="00C115ED">
      <w:pPr>
        <w:ind w:left="-15" w:firstLine="852"/>
      </w:pPr>
      <w:r>
        <w:t xml:space="preserve">В соответствии с Порядком,  к ГИА допускаются учащиеся, не </w:t>
      </w:r>
      <w:proofErr w:type="spellStart"/>
      <w:r>
        <w:rPr>
          <w:u w:val="single" w:color="000000"/>
        </w:rPr>
        <w:t>имеющиеакадемической</w:t>
      </w:r>
      <w:proofErr w:type="spellEnd"/>
      <w:r>
        <w:rPr>
          <w:u w:val="single" w:color="000000"/>
        </w:rPr>
        <w:t xml:space="preserve"> задолженности, </w:t>
      </w:r>
      <w:r>
        <w:t xml:space="preserve">в том числе за итоговое сочинение (изложение), и в полном объеме  выполнившие учебный план </w:t>
      </w:r>
      <w:r>
        <w:rPr>
          <w:i/>
        </w:rPr>
        <w:t xml:space="preserve">(имеющие годовые отметки по всем предметам учебного плана за  каждый год обучения не ниже </w:t>
      </w:r>
      <w:proofErr w:type="gramStart"/>
      <w:r>
        <w:rPr>
          <w:i/>
        </w:rPr>
        <w:t>удовлетворительных</w:t>
      </w:r>
      <w:proofErr w:type="gramEnd"/>
      <w:r>
        <w:rPr>
          <w:i/>
        </w:rPr>
        <w:t xml:space="preserve">).  </w:t>
      </w:r>
    </w:p>
    <w:p w:rsidR="00672456" w:rsidRDefault="00C115ED">
      <w:pPr>
        <w:spacing w:after="0"/>
        <w:ind w:left="-15" w:firstLine="900"/>
      </w:pPr>
      <w:r>
        <w:t xml:space="preserve">Особенностями проведения  ЕГЭ являются:   единые правила проведения, единое расписание, использование заданий стандартизированной формы (КИМ), использование специальных бланков для оформления ответов на задания, проведение  ЕГЭ в ППЭ, </w:t>
      </w:r>
      <w:proofErr w:type="gramStart"/>
      <w:r>
        <w:t>места</w:t>
      </w:r>
      <w:proofErr w:type="gramEnd"/>
      <w:r>
        <w:t xml:space="preserve"> расположения которых утверждаются министерством образования</w:t>
      </w:r>
      <w:r w:rsidR="00370824">
        <w:t xml:space="preserve"> Приморского края </w:t>
      </w:r>
      <w:r>
        <w:t xml:space="preserve">по согласованию с государственной экзаменационной комиссией.  </w:t>
      </w:r>
    </w:p>
    <w:p w:rsidR="00672456" w:rsidRDefault="00C115ED">
      <w:pPr>
        <w:spacing w:after="57" w:line="236" w:lineRule="auto"/>
        <w:ind w:left="862"/>
        <w:jc w:val="left"/>
      </w:pPr>
      <w:r>
        <w:rPr>
          <w:b/>
        </w:rPr>
        <w:t xml:space="preserve">РЕШИЛИ: </w:t>
      </w:r>
    </w:p>
    <w:p w:rsidR="00672456" w:rsidRDefault="00C115ED">
      <w:pPr>
        <w:ind w:left="718"/>
      </w:pPr>
      <w:r>
        <w:t xml:space="preserve">Принять к сведению информацию. </w:t>
      </w:r>
    </w:p>
    <w:p w:rsidR="00672456" w:rsidRDefault="00672456">
      <w:pPr>
        <w:spacing w:after="49" w:line="240" w:lineRule="auto"/>
        <w:ind w:left="708" w:firstLine="0"/>
        <w:jc w:val="left"/>
      </w:pPr>
    </w:p>
    <w:p w:rsidR="00672456" w:rsidRDefault="00C115ED">
      <w:pPr>
        <w:ind w:left="-15" w:firstLine="708"/>
      </w:pPr>
      <w:r>
        <w:rPr>
          <w:b/>
          <w:i/>
        </w:rPr>
        <w:t xml:space="preserve">По второму вопросу слушали </w:t>
      </w:r>
      <w:r w:rsidR="004E50A5">
        <w:t xml:space="preserve">ОН </w:t>
      </w:r>
      <w:proofErr w:type="spellStart"/>
      <w:r w:rsidR="004E50A5">
        <w:t>Шаповалову</w:t>
      </w:r>
      <w:proofErr w:type="spellEnd"/>
      <w:r>
        <w:t xml:space="preserve">, </w:t>
      </w:r>
      <w:proofErr w:type="gramStart"/>
      <w:r>
        <w:t>которая</w:t>
      </w:r>
      <w:proofErr w:type="gramEnd"/>
      <w:r>
        <w:t xml:space="preserve"> довела до сведения присутствующих информацию о том, что написание сочинения – это </w:t>
      </w:r>
      <w:r>
        <w:lastRenderedPageBreak/>
        <w:t xml:space="preserve">обязательное условие допуска к ГИА. </w:t>
      </w:r>
      <w:r w:rsidR="00370824">
        <w:t>Маргарита Васильевна</w:t>
      </w:r>
      <w:r>
        <w:t xml:space="preserve"> рассказала о направлениях тем итогового сочинения, процедуре проведения экзамена, о критериях оценивания и о возможности использования баллов за сочинение при поступлении в вузы.  </w:t>
      </w:r>
    </w:p>
    <w:p w:rsidR="00672456" w:rsidRPr="00370824" w:rsidRDefault="00370824" w:rsidP="00370824">
      <w:pPr>
        <w:ind w:left="-15" w:firstLine="708"/>
      </w:pPr>
      <w:r>
        <w:t>Заместитель</w:t>
      </w:r>
      <w:r w:rsidR="00C115ED" w:rsidRPr="00370824">
        <w:t xml:space="preserve"> директора школы, довела до сведения информацию о том, что для написания сочинения необходимо подать заявление на имя директора школы не позднее, чем за 2 недели до</w:t>
      </w:r>
      <w:r w:rsidR="004E50A5">
        <w:t xml:space="preserve"> написания сочинения (21.11.2022</w:t>
      </w:r>
      <w:r w:rsidR="00C115ED" w:rsidRPr="00370824">
        <w:t>г), т.к. дата проведения итогового сочинения на территории Российской Федер</w:t>
      </w:r>
      <w:r w:rsidR="004E50A5">
        <w:t>ации 07.12.2022</w:t>
      </w:r>
      <w:r w:rsidR="00C115ED" w:rsidRPr="00370824">
        <w:t xml:space="preserve">г.  </w:t>
      </w:r>
    </w:p>
    <w:p w:rsidR="00672456" w:rsidRPr="00370824" w:rsidRDefault="00C115ED" w:rsidP="00370824">
      <w:pPr>
        <w:ind w:left="-15" w:firstLine="708"/>
      </w:pPr>
      <w:r w:rsidRPr="00370824">
        <w:t xml:space="preserve">С результатами итогового сочинения можно будет познакомиться </w:t>
      </w:r>
      <w:proofErr w:type="gramStart"/>
      <w:r w:rsidRPr="00370824">
        <w:t>с</w:t>
      </w:r>
      <w:proofErr w:type="gramEnd"/>
      <w:r w:rsidRPr="00370824">
        <w:t xml:space="preserve"> </w:t>
      </w:r>
    </w:p>
    <w:p w:rsidR="00672456" w:rsidRPr="00370824" w:rsidRDefault="004E50A5" w:rsidP="00370824">
      <w:pPr>
        <w:ind w:left="-15" w:firstLine="708"/>
      </w:pPr>
      <w:r>
        <w:t>10.12.2022</w:t>
      </w:r>
      <w:r w:rsidR="00C115ED" w:rsidRPr="00370824">
        <w:t xml:space="preserve"> г. Далее, </w:t>
      </w:r>
      <w:r>
        <w:t xml:space="preserve">ОН </w:t>
      </w:r>
      <w:proofErr w:type="spellStart"/>
      <w:r>
        <w:t>Шаповалова</w:t>
      </w:r>
      <w:proofErr w:type="spellEnd"/>
      <w:r>
        <w:t xml:space="preserve"> </w:t>
      </w:r>
      <w:r w:rsidR="00C115ED" w:rsidRPr="00370824">
        <w:t>рассказала о во</w:t>
      </w:r>
      <w:r>
        <w:t xml:space="preserve">зможности пересдать сочинение 08.02.2023г. </w:t>
      </w:r>
    </w:p>
    <w:p w:rsidR="00672456" w:rsidRPr="00370824" w:rsidRDefault="00C115ED">
      <w:pPr>
        <w:ind w:left="-15" w:firstLine="708"/>
      </w:pPr>
      <w:r w:rsidRPr="00370824">
        <w:t xml:space="preserve">С целью подготовки к экзамену в школе пробное сочинение будет проводиться </w:t>
      </w:r>
      <w:r w:rsidR="004E50A5">
        <w:rPr>
          <w:color w:val="auto"/>
        </w:rPr>
        <w:t>21</w:t>
      </w:r>
      <w:r w:rsidR="00761F74" w:rsidRPr="00761F74">
        <w:rPr>
          <w:color w:val="auto"/>
        </w:rPr>
        <w:t>.11</w:t>
      </w:r>
      <w:r w:rsidRPr="00761F74">
        <w:rPr>
          <w:color w:val="auto"/>
        </w:rPr>
        <w:t>.</w:t>
      </w:r>
      <w:r w:rsidR="004E50A5">
        <w:t>2022</w:t>
      </w:r>
      <w:r w:rsidRPr="00370824">
        <w:t xml:space="preserve">г. </w:t>
      </w:r>
    </w:p>
    <w:p w:rsidR="00672456" w:rsidRDefault="00C115ED" w:rsidP="00370824">
      <w:pPr>
        <w:ind w:left="-15" w:firstLine="708"/>
      </w:pPr>
      <w:r w:rsidRPr="00370824">
        <w:t xml:space="preserve">РЕШИЛИ: </w:t>
      </w:r>
    </w:p>
    <w:p w:rsidR="00672456" w:rsidRDefault="00C115ED">
      <w:pPr>
        <w:numPr>
          <w:ilvl w:val="0"/>
          <w:numId w:val="2"/>
        </w:numPr>
        <w:ind w:hanging="348"/>
      </w:pPr>
      <w:r>
        <w:t>Подать заявление на и</w:t>
      </w:r>
      <w:r w:rsidR="004E50A5">
        <w:t>мя директора школы не позднее 21.11.2022</w:t>
      </w:r>
      <w:r>
        <w:t xml:space="preserve">г. </w:t>
      </w:r>
    </w:p>
    <w:p w:rsidR="00672456" w:rsidRDefault="00C115ED">
      <w:pPr>
        <w:numPr>
          <w:ilvl w:val="0"/>
          <w:numId w:val="2"/>
        </w:numPr>
        <w:ind w:hanging="348"/>
      </w:pPr>
      <w:r>
        <w:t xml:space="preserve">При подготовке к итоговому сочинению учитывать критерии его оценивания. </w:t>
      </w:r>
    </w:p>
    <w:p w:rsidR="00672456" w:rsidRDefault="00C115ED">
      <w:pPr>
        <w:numPr>
          <w:ilvl w:val="0"/>
          <w:numId w:val="2"/>
        </w:numPr>
        <w:ind w:hanging="348"/>
      </w:pPr>
      <w:r>
        <w:t xml:space="preserve">Читать литературу в рамках тем итогового сочинения и участвовать в пробных экзаменах, организованных администрацией школы. </w:t>
      </w:r>
    </w:p>
    <w:p w:rsidR="00672456" w:rsidRDefault="00C115ED">
      <w:pPr>
        <w:numPr>
          <w:ilvl w:val="0"/>
          <w:numId w:val="2"/>
        </w:numPr>
        <w:ind w:hanging="348"/>
      </w:pPr>
      <w:r>
        <w:t xml:space="preserve">Проконтролировать участие детей  во всех мероприятиях по подготовке к итоговому сочинению. </w:t>
      </w:r>
    </w:p>
    <w:p w:rsidR="00672456" w:rsidRDefault="00672456">
      <w:pPr>
        <w:spacing w:after="55" w:line="240" w:lineRule="auto"/>
        <w:ind w:left="900" w:firstLine="0"/>
        <w:jc w:val="left"/>
      </w:pPr>
    </w:p>
    <w:p w:rsidR="00672456" w:rsidRDefault="00C115ED">
      <w:pPr>
        <w:ind w:left="-15" w:firstLine="852"/>
      </w:pPr>
      <w:r>
        <w:rPr>
          <w:b/>
          <w:i/>
        </w:rPr>
        <w:t xml:space="preserve">По третьему вопросу </w:t>
      </w:r>
      <w:r w:rsidRPr="00761F74">
        <w:t>слушали</w:t>
      </w:r>
      <w:r w:rsidR="004E50A5">
        <w:t xml:space="preserve"> ОН </w:t>
      </w:r>
      <w:proofErr w:type="spellStart"/>
      <w:r w:rsidR="004E50A5">
        <w:t>Шаповалову</w:t>
      </w:r>
      <w:proofErr w:type="spellEnd"/>
      <w:r>
        <w:t xml:space="preserve">., зам. директора школы, которая довела до сведения присутствующих: </w:t>
      </w:r>
    </w:p>
    <w:p w:rsidR="00672456" w:rsidRDefault="00C115ED">
      <w:pPr>
        <w:numPr>
          <w:ilvl w:val="0"/>
          <w:numId w:val="2"/>
        </w:numPr>
        <w:ind w:hanging="348"/>
      </w:pPr>
      <w:r>
        <w:t xml:space="preserve">алгоритм действий при выборе ВУЗа и экзаменов; </w:t>
      </w:r>
    </w:p>
    <w:p w:rsidR="00672456" w:rsidRDefault="00C115ED">
      <w:pPr>
        <w:numPr>
          <w:ilvl w:val="0"/>
          <w:numId w:val="2"/>
        </w:numPr>
        <w:ind w:hanging="348"/>
      </w:pPr>
      <w:r>
        <w:t xml:space="preserve">как выбрать ВУЗ; </w:t>
      </w:r>
    </w:p>
    <w:p w:rsidR="00672456" w:rsidRDefault="00C115ED">
      <w:pPr>
        <w:numPr>
          <w:ilvl w:val="0"/>
          <w:numId w:val="2"/>
        </w:numPr>
        <w:ind w:hanging="348"/>
      </w:pPr>
      <w:r>
        <w:t xml:space="preserve">какие предметы сдавать; </w:t>
      </w:r>
    </w:p>
    <w:p w:rsidR="00672456" w:rsidRDefault="00C115ED">
      <w:pPr>
        <w:numPr>
          <w:ilvl w:val="0"/>
          <w:numId w:val="2"/>
        </w:numPr>
        <w:spacing w:after="72" w:line="233" w:lineRule="auto"/>
        <w:ind w:hanging="348"/>
      </w:pPr>
      <w:r>
        <w:t xml:space="preserve">особенности экзаменов по русскому языку, математике (базовый и профильный уровень, английскому языку (устная и письменная часть) с указанием минимального количества баллов; </w:t>
      </w:r>
    </w:p>
    <w:p w:rsidR="00672456" w:rsidRDefault="00C115ED">
      <w:pPr>
        <w:ind w:left="730"/>
      </w:pPr>
      <w:r>
        <w:t xml:space="preserve">РЕШИЛИ: </w:t>
      </w:r>
    </w:p>
    <w:p w:rsidR="00672456" w:rsidRDefault="00C115ED">
      <w:pPr>
        <w:numPr>
          <w:ilvl w:val="0"/>
          <w:numId w:val="2"/>
        </w:numPr>
        <w:spacing w:after="0"/>
        <w:ind w:hanging="348"/>
      </w:pPr>
      <w:r>
        <w:t xml:space="preserve">принять к сведению представленную информацию;  </w:t>
      </w:r>
    </w:p>
    <w:p w:rsidR="00672456" w:rsidRDefault="00C115ED">
      <w:pPr>
        <w:numPr>
          <w:ilvl w:val="0"/>
          <w:numId w:val="2"/>
        </w:numPr>
        <w:spacing w:after="5" w:line="233" w:lineRule="auto"/>
        <w:ind w:hanging="348"/>
      </w:pPr>
      <w:r>
        <w:t xml:space="preserve">родителям и детям отработать по алгоритму выбора предметов для ЕГЭ и представить результаты на индивидуальном собеседовании с зам. директора. </w:t>
      </w:r>
    </w:p>
    <w:p w:rsidR="00672456" w:rsidRDefault="00672456">
      <w:pPr>
        <w:spacing w:after="48" w:line="240" w:lineRule="auto"/>
        <w:ind w:left="720" w:firstLine="0"/>
        <w:jc w:val="left"/>
      </w:pPr>
    </w:p>
    <w:p w:rsidR="00672456" w:rsidRDefault="00C115ED">
      <w:pPr>
        <w:spacing w:after="0"/>
        <w:ind w:left="-15" w:firstLine="708"/>
      </w:pPr>
      <w:r>
        <w:rPr>
          <w:b/>
          <w:i/>
        </w:rPr>
        <w:t xml:space="preserve">По четвертому вопросу </w:t>
      </w:r>
      <w:r w:rsidRPr="00761F74">
        <w:t>слушали</w:t>
      </w:r>
      <w:r w:rsidR="00DA6CF1">
        <w:t xml:space="preserve"> </w:t>
      </w:r>
      <w:proofErr w:type="spellStart"/>
      <w:r w:rsidR="00DA6CF1">
        <w:t>Шаповалову</w:t>
      </w:r>
      <w:proofErr w:type="spellEnd"/>
      <w:r w:rsidR="00DA6CF1">
        <w:t xml:space="preserve"> ОН</w:t>
      </w:r>
      <w:bookmarkStart w:id="0" w:name="_GoBack"/>
      <w:bookmarkEnd w:id="0"/>
      <w:r>
        <w:t xml:space="preserve">., заместителя директора школы, которая довела до сведения присутствующих информацию: </w:t>
      </w:r>
    </w:p>
    <w:p w:rsidR="00370824" w:rsidRDefault="00C115ED" w:rsidP="00370824">
      <w:pPr>
        <w:spacing w:after="55" w:line="240" w:lineRule="auto"/>
        <w:ind w:left="0" w:firstLine="0"/>
        <w:jc w:val="left"/>
      </w:pPr>
      <w:r>
        <w:rPr>
          <w:b/>
        </w:rPr>
        <w:t>До 1 февраля</w:t>
      </w:r>
      <w:r>
        <w:t xml:space="preserve"> в своей школе выпускник должен написать заявление, в котором указывается выбор учебных предметов, уровень ЕГЭ по математике и форма ГИА – ЕГЭ или ГВЭ. </w:t>
      </w:r>
    </w:p>
    <w:p w:rsidR="00370824" w:rsidRDefault="00C115ED" w:rsidP="00370824">
      <w:pPr>
        <w:spacing w:after="55" w:line="240" w:lineRule="auto"/>
        <w:ind w:left="0" w:firstLine="0"/>
        <w:jc w:val="left"/>
      </w:pPr>
      <w:r>
        <w:t xml:space="preserve">Для получения аттестата о среднем образовании выпускники сдают два обязательных предмета – русский язык и математику. Школьник может выбрать и сдать любое количество предметов из списка предлагаемых. При </w:t>
      </w:r>
      <w:r>
        <w:lastRenderedPageBreak/>
        <w:t>выборе предметов важно ориентироваться на планируемую специальность вуза, куда выпускник собирается поступать.</w:t>
      </w:r>
    </w:p>
    <w:p w:rsidR="00672456" w:rsidRDefault="00C115ED" w:rsidP="00370824">
      <w:pPr>
        <w:spacing w:after="55" w:line="240" w:lineRule="auto"/>
        <w:ind w:left="0" w:firstLine="0"/>
        <w:jc w:val="left"/>
      </w:pPr>
      <w:r>
        <w:rPr>
          <w:b/>
          <w:u w:val="single" w:color="000000"/>
        </w:rPr>
        <w:t>Решили</w:t>
      </w:r>
    </w:p>
    <w:p w:rsidR="00672456" w:rsidRDefault="00C115ED">
      <w:pPr>
        <w:numPr>
          <w:ilvl w:val="0"/>
          <w:numId w:val="3"/>
        </w:numPr>
        <w:ind w:hanging="451"/>
      </w:pPr>
      <w:r>
        <w:t xml:space="preserve">Родителям выпускников 11-х классов принять информацию к сведению. </w:t>
      </w:r>
    </w:p>
    <w:p w:rsidR="00672456" w:rsidRDefault="00C115ED">
      <w:pPr>
        <w:numPr>
          <w:ilvl w:val="0"/>
          <w:numId w:val="3"/>
        </w:numPr>
        <w:ind w:hanging="451"/>
      </w:pPr>
      <w:r>
        <w:t xml:space="preserve">До 01.02.22г подать заявление на участие в ЕГЭ. </w:t>
      </w:r>
    </w:p>
    <w:p w:rsidR="00672456" w:rsidRDefault="00C115ED">
      <w:pPr>
        <w:numPr>
          <w:ilvl w:val="0"/>
          <w:numId w:val="3"/>
        </w:numPr>
        <w:ind w:hanging="451"/>
      </w:pPr>
      <w:r>
        <w:t xml:space="preserve">Познакомиться с информационными ресурсами для подготовки к ЕГЭ. </w:t>
      </w:r>
    </w:p>
    <w:p w:rsidR="00672456" w:rsidRDefault="00C115ED">
      <w:pPr>
        <w:numPr>
          <w:ilvl w:val="0"/>
          <w:numId w:val="3"/>
        </w:numPr>
        <w:spacing w:after="0"/>
        <w:ind w:hanging="451"/>
      </w:pPr>
      <w:r>
        <w:t xml:space="preserve">Родителям поддерживать тесную связь с классным руководителем и учителями предметниками для объективной оценки подготовки выпускников к ЕГЭ. </w:t>
      </w:r>
    </w:p>
    <w:p w:rsidR="00672456" w:rsidRDefault="00672456">
      <w:pPr>
        <w:spacing w:after="55" w:line="240" w:lineRule="auto"/>
        <w:ind w:left="0" w:firstLine="0"/>
        <w:jc w:val="left"/>
      </w:pPr>
    </w:p>
    <w:p w:rsidR="00672456" w:rsidRDefault="00C115ED">
      <w:pPr>
        <w:ind w:left="-15" w:firstLine="900"/>
      </w:pPr>
      <w:r>
        <w:rPr>
          <w:b/>
          <w:i/>
        </w:rPr>
        <w:t>По пятому вопросу слушали:</w:t>
      </w:r>
      <w:r w:rsidR="004E50A5">
        <w:t xml:space="preserve"> </w:t>
      </w:r>
      <w:proofErr w:type="spellStart"/>
      <w:r w:rsidR="004E50A5">
        <w:t>Шаповалову</w:t>
      </w:r>
      <w:proofErr w:type="spellEnd"/>
      <w:r w:rsidR="004E50A5">
        <w:t xml:space="preserve"> ОН</w:t>
      </w:r>
      <w:r>
        <w:t xml:space="preserve"> </w:t>
      </w:r>
      <w:proofErr w:type="spellStart"/>
      <w:r>
        <w:t>зам</w:t>
      </w:r>
      <w:proofErr w:type="gramStart"/>
      <w:r>
        <w:t>.д</w:t>
      </w:r>
      <w:proofErr w:type="gramEnd"/>
      <w:r>
        <w:t>иректора</w:t>
      </w:r>
      <w:proofErr w:type="spellEnd"/>
      <w:r>
        <w:t xml:space="preserve"> по У</w:t>
      </w:r>
      <w:r w:rsidR="00370824">
        <w:t>В</w:t>
      </w:r>
      <w:r>
        <w:t xml:space="preserve">Р, довела до сведения присутствующих информацию о заполнении аттестата о среднем общем образовании.  </w:t>
      </w:r>
    </w:p>
    <w:p w:rsidR="00672456" w:rsidRDefault="00C115ED" w:rsidP="00370824">
      <w:pPr>
        <w:spacing w:after="5" w:line="233" w:lineRule="auto"/>
        <w:ind w:left="-15" w:firstLine="900"/>
      </w:pPr>
      <w:r>
        <w:t xml:space="preserve">Итоговые </w:t>
      </w:r>
      <w:r>
        <w:tab/>
        <w:t xml:space="preserve">отметки </w:t>
      </w:r>
      <w:r>
        <w:tab/>
        <w:t xml:space="preserve">за </w:t>
      </w:r>
      <w:r>
        <w:tab/>
        <w:t xml:space="preserve">11 </w:t>
      </w:r>
      <w:r>
        <w:tab/>
        <w:t xml:space="preserve">класс: </w:t>
      </w:r>
      <w:r>
        <w:tab/>
        <w:t xml:space="preserve">определяются </w:t>
      </w:r>
      <w:r>
        <w:tab/>
        <w:t xml:space="preserve">как </w:t>
      </w:r>
      <w:r>
        <w:tab/>
        <w:t xml:space="preserve">среднее арифметическое полугодовых, годовых   отметок  (2-ое полугодие) обучающегося за каждый год </w:t>
      </w:r>
      <w:proofErr w:type="gramStart"/>
      <w:r>
        <w:t>обучения по</w:t>
      </w:r>
      <w:proofErr w:type="gramEnd"/>
      <w:r>
        <w:t xml:space="preserve"> образовательным программам среднего общего образования. </w:t>
      </w:r>
    </w:p>
    <w:p w:rsidR="00C115ED" w:rsidRDefault="00C115ED" w:rsidP="00370824">
      <w:pPr>
        <w:spacing w:after="5" w:line="233" w:lineRule="auto"/>
        <w:ind w:left="-15" w:firstLine="900"/>
      </w:pPr>
      <w:proofErr w:type="gramStart"/>
      <w:r>
        <w:t xml:space="preserve">Аттестат о среднем общем образовании с отличием выдается выпускникам </w:t>
      </w:r>
      <w:r>
        <w:tab/>
        <w:t xml:space="preserve">11 </w:t>
      </w:r>
      <w:r>
        <w:tab/>
        <w:t xml:space="preserve">класса, </w:t>
      </w:r>
      <w:r>
        <w:tab/>
        <w:t xml:space="preserve">завершившим </w:t>
      </w:r>
      <w:r>
        <w:tab/>
        <w:t xml:space="preserve">обучение </w:t>
      </w:r>
      <w:r>
        <w:tab/>
        <w:t>по образовательным программам СОО, успешно прошедшим ГИА, имеющим итоговые отметки «отлично» по всем учебным предметам учебного плана, изучавшимся на уровне СОО и, получившим не менее 70 баллов по результатам ЕГЭ по русскому языку и математике, или не менее отметки «5» по математике (базовый уровень).</w:t>
      </w:r>
      <w:proofErr w:type="gramEnd"/>
    </w:p>
    <w:p w:rsidR="00672456" w:rsidRDefault="00C115ED" w:rsidP="00370824">
      <w:pPr>
        <w:spacing w:after="5" w:line="233" w:lineRule="auto"/>
        <w:ind w:left="-15" w:firstLine="900"/>
      </w:pPr>
      <w:r>
        <w:rPr>
          <w:b/>
          <w:u w:val="single" w:color="000000"/>
        </w:rPr>
        <w:t>Решили:</w:t>
      </w:r>
      <w:r>
        <w:t xml:space="preserve"> принять к сведению представленную информацию. </w:t>
      </w:r>
    </w:p>
    <w:p w:rsidR="00672456" w:rsidRDefault="00672456">
      <w:pPr>
        <w:spacing w:after="55" w:line="240" w:lineRule="auto"/>
        <w:ind w:left="900" w:firstLine="0"/>
        <w:jc w:val="left"/>
      </w:pPr>
    </w:p>
    <w:p w:rsidR="00C115ED" w:rsidRDefault="00C115ED">
      <w:pPr>
        <w:ind w:left="-15" w:firstLine="900"/>
      </w:pPr>
      <w:r>
        <w:rPr>
          <w:b/>
          <w:i/>
        </w:rPr>
        <w:t>По шестому вопросу слушали:</w:t>
      </w:r>
      <w:r>
        <w:t xml:space="preserve"> </w:t>
      </w:r>
      <w:proofErr w:type="spellStart"/>
      <w:r w:rsidR="004E50A5">
        <w:t>Шаповалову</w:t>
      </w:r>
      <w:proofErr w:type="spellEnd"/>
      <w:r w:rsidR="004E50A5">
        <w:t xml:space="preserve"> </w:t>
      </w:r>
      <w:proofErr w:type="gramStart"/>
      <w:r w:rsidR="004E50A5">
        <w:t>ОН</w:t>
      </w:r>
      <w:proofErr w:type="gramEnd"/>
      <w:r w:rsidR="004E50A5">
        <w:t xml:space="preserve"> </w:t>
      </w:r>
      <w:r>
        <w:t>которая довела до сведения присутствующих информацию об информационных сайтах, на которых можно ознакомиться с демоверсиями  и попробовать пройти пробное ЕГЭ в режиме он-</w:t>
      </w:r>
      <w:proofErr w:type="spellStart"/>
      <w:r>
        <w:t>лайн</w:t>
      </w:r>
      <w:proofErr w:type="spellEnd"/>
      <w:r>
        <w:t>.</w:t>
      </w:r>
    </w:p>
    <w:p w:rsidR="00672456" w:rsidRDefault="00C115ED">
      <w:pPr>
        <w:ind w:left="-15" w:firstLine="900"/>
      </w:pPr>
      <w:r>
        <w:rPr>
          <w:b/>
          <w:u w:val="single" w:color="000000"/>
        </w:rPr>
        <w:t>Решили:</w:t>
      </w:r>
    </w:p>
    <w:p w:rsidR="00672456" w:rsidRDefault="00C115ED">
      <w:pPr>
        <w:numPr>
          <w:ilvl w:val="0"/>
          <w:numId w:val="4"/>
        </w:numPr>
        <w:ind w:hanging="348"/>
      </w:pPr>
      <w:r>
        <w:t xml:space="preserve">Принять к сведению представленную информацию. </w:t>
      </w:r>
    </w:p>
    <w:p w:rsidR="00672456" w:rsidRDefault="00C115ED">
      <w:pPr>
        <w:numPr>
          <w:ilvl w:val="0"/>
          <w:numId w:val="4"/>
        </w:numPr>
        <w:spacing w:after="0"/>
        <w:ind w:hanging="348"/>
      </w:pPr>
      <w:r>
        <w:t xml:space="preserve">Использовать информационные ресурсы при подготовке к ЕГЭ. </w:t>
      </w:r>
    </w:p>
    <w:p w:rsidR="00672456" w:rsidRDefault="00672456">
      <w:pPr>
        <w:spacing w:after="55" w:line="240" w:lineRule="auto"/>
        <w:ind w:left="900" w:firstLine="0"/>
        <w:jc w:val="left"/>
      </w:pPr>
    </w:p>
    <w:p w:rsidR="00672456" w:rsidRPr="00B25841" w:rsidRDefault="00C115ED" w:rsidP="004E50A5">
      <w:pPr>
        <w:spacing w:after="0" w:line="240" w:lineRule="auto"/>
        <w:ind w:left="0" w:right="19" w:firstLine="0"/>
        <w:rPr>
          <w:color w:val="FF0000"/>
        </w:rPr>
      </w:pPr>
      <w:r w:rsidRPr="00E71FF0">
        <w:rPr>
          <w:color w:val="000000" w:themeColor="text1"/>
        </w:rPr>
        <w:tab/>
      </w:r>
      <w:r w:rsidRPr="00E71FF0">
        <w:rPr>
          <w:color w:val="000000" w:themeColor="text1"/>
        </w:rPr>
        <w:tab/>
      </w:r>
      <w:r w:rsidRPr="00E71FF0">
        <w:rPr>
          <w:color w:val="000000" w:themeColor="text1"/>
        </w:rPr>
        <w:tab/>
      </w:r>
      <w:r w:rsidRPr="00B25841">
        <w:rPr>
          <w:color w:val="FF0000"/>
        </w:rPr>
        <w:tab/>
      </w:r>
      <w:r w:rsidRPr="00B25841">
        <w:rPr>
          <w:color w:val="FF0000"/>
        </w:rPr>
        <w:tab/>
      </w:r>
    </w:p>
    <w:p w:rsidR="00672456" w:rsidRDefault="00672456">
      <w:pPr>
        <w:spacing w:after="4" w:line="240" w:lineRule="auto"/>
        <w:ind w:left="0" w:firstLine="0"/>
        <w:jc w:val="left"/>
      </w:pPr>
    </w:p>
    <w:p w:rsidR="00C115ED" w:rsidRDefault="00C115ED">
      <w:pPr>
        <w:spacing w:after="55" w:line="240" w:lineRule="auto"/>
        <w:ind w:left="0" w:firstLine="0"/>
        <w:jc w:val="center"/>
        <w:rPr>
          <w:b/>
        </w:rPr>
      </w:pPr>
    </w:p>
    <w:p w:rsidR="00C115ED" w:rsidRDefault="00C115ED">
      <w:pPr>
        <w:spacing w:after="55" w:line="240" w:lineRule="auto"/>
        <w:ind w:left="0" w:firstLine="0"/>
        <w:jc w:val="center"/>
        <w:rPr>
          <w:b/>
        </w:rPr>
      </w:pPr>
    </w:p>
    <w:p w:rsidR="00C115ED" w:rsidRDefault="00C115ED">
      <w:pPr>
        <w:spacing w:after="55" w:line="240" w:lineRule="auto"/>
        <w:ind w:left="0" w:firstLine="0"/>
        <w:jc w:val="center"/>
        <w:rPr>
          <w:b/>
        </w:rPr>
      </w:pPr>
    </w:p>
    <w:p w:rsidR="00C115ED" w:rsidRDefault="00C115ED">
      <w:pPr>
        <w:spacing w:after="55" w:line="240" w:lineRule="auto"/>
        <w:ind w:left="0" w:firstLine="0"/>
        <w:jc w:val="center"/>
        <w:rPr>
          <w:b/>
        </w:rPr>
      </w:pPr>
    </w:p>
    <w:p w:rsidR="00C115ED" w:rsidRDefault="00C115ED">
      <w:pPr>
        <w:spacing w:after="55" w:line="240" w:lineRule="auto"/>
        <w:ind w:left="0" w:firstLine="0"/>
        <w:jc w:val="center"/>
        <w:rPr>
          <w:b/>
        </w:rPr>
      </w:pPr>
    </w:p>
    <w:p w:rsidR="00C115ED" w:rsidRDefault="00C115ED">
      <w:pPr>
        <w:spacing w:after="55" w:line="240" w:lineRule="auto"/>
        <w:ind w:left="0" w:firstLine="0"/>
        <w:jc w:val="center"/>
        <w:rPr>
          <w:b/>
        </w:rPr>
      </w:pPr>
    </w:p>
    <w:p w:rsidR="00C115ED" w:rsidRDefault="00C115ED">
      <w:pPr>
        <w:spacing w:after="55" w:line="240" w:lineRule="auto"/>
        <w:ind w:left="0" w:firstLine="0"/>
        <w:jc w:val="center"/>
        <w:rPr>
          <w:b/>
        </w:rPr>
      </w:pPr>
    </w:p>
    <w:p w:rsidR="004E50A5" w:rsidRDefault="004E50A5">
      <w:pPr>
        <w:spacing w:after="55" w:line="240" w:lineRule="auto"/>
        <w:ind w:left="0" w:firstLine="0"/>
        <w:jc w:val="center"/>
        <w:rPr>
          <w:b/>
        </w:rPr>
      </w:pPr>
    </w:p>
    <w:p w:rsidR="00C115ED" w:rsidRDefault="00C115ED">
      <w:pPr>
        <w:spacing w:after="55" w:line="240" w:lineRule="auto"/>
        <w:ind w:left="0" w:firstLine="0"/>
        <w:jc w:val="center"/>
        <w:rPr>
          <w:b/>
        </w:rPr>
      </w:pPr>
    </w:p>
    <w:p w:rsidR="00C115ED" w:rsidRDefault="00C115ED" w:rsidP="00C115ED">
      <w:pPr>
        <w:spacing w:after="46" w:line="236" w:lineRule="auto"/>
        <w:ind w:left="10" w:right="-15"/>
        <w:jc w:val="left"/>
        <w:rPr>
          <w:b/>
        </w:rPr>
      </w:pPr>
      <w:r>
        <w:rPr>
          <w:b/>
        </w:rPr>
        <w:lastRenderedPageBreak/>
        <w:t xml:space="preserve">Лист ознакомления родителей выпускников 11-А класса с материалами родительского собрания   по теме: </w:t>
      </w:r>
    </w:p>
    <w:p w:rsidR="00672456" w:rsidRDefault="00C115ED" w:rsidP="00C115ED">
      <w:pPr>
        <w:spacing w:after="46" w:line="236" w:lineRule="auto"/>
        <w:ind w:left="10" w:right="-15"/>
        <w:jc w:val="left"/>
      </w:pPr>
      <w:r>
        <w:rPr>
          <w:b/>
        </w:rPr>
        <w:t xml:space="preserve"> «Порядок и процедура проведения государственной итоговой аттестации</w:t>
      </w:r>
      <w:r w:rsidR="004E50A5">
        <w:rPr>
          <w:b/>
        </w:rPr>
        <w:t xml:space="preserve"> выпускников 11-х классов в 2023</w:t>
      </w:r>
      <w:r>
        <w:rPr>
          <w:b/>
        </w:rPr>
        <w:t xml:space="preserve"> году»  </w:t>
      </w:r>
    </w:p>
    <w:p w:rsidR="00672456" w:rsidRDefault="00C115ED" w:rsidP="00C115ED">
      <w:pPr>
        <w:spacing w:after="57" w:line="236" w:lineRule="auto"/>
        <w:jc w:val="left"/>
      </w:pPr>
      <w:r>
        <w:rPr>
          <w:b/>
        </w:rPr>
        <w:t xml:space="preserve">Вопросы: </w:t>
      </w:r>
    </w:p>
    <w:p w:rsidR="00672456" w:rsidRDefault="00C115ED" w:rsidP="00C115ED">
      <w:pPr>
        <w:numPr>
          <w:ilvl w:val="0"/>
          <w:numId w:val="5"/>
        </w:numPr>
        <w:ind w:hanging="360"/>
      </w:pPr>
      <w:proofErr w:type="gramStart"/>
      <w:r>
        <w:t xml:space="preserve">Допуск к ГИА по образовательным программам среднего общего образования, формы ГИА </w:t>
      </w:r>
      <w:r w:rsidRPr="00C115ED">
        <w:t xml:space="preserve">(Порядок проведения государственной итоговой аттестации по программа среднего общего образования, утвержден приказом </w:t>
      </w:r>
      <w:proofErr w:type="spellStart"/>
      <w:r w:rsidRPr="00C115ED">
        <w:t>Минпросвещения</w:t>
      </w:r>
      <w:proofErr w:type="spellEnd"/>
      <w:r w:rsidRPr="00C115ED">
        <w:t xml:space="preserve"> России и </w:t>
      </w:r>
      <w:proofErr w:type="spellStart"/>
      <w:r w:rsidRPr="00C115ED">
        <w:t>Рособрнадзора</w:t>
      </w:r>
      <w:proofErr w:type="spellEnd"/>
      <w:r w:rsidRPr="00C115ED">
        <w:t xml:space="preserve"> от 07.11.2019 года № 190/1512)</w:t>
      </w:r>
      <w:r>
        <w:t xml:space="preserve">: допускаются учащиеся, не </w:t>
      </w:r>
      <w:proofErr w:type="spellStart"/>
      <w:r w:rsidRPr="00C115ED">
        <w:t>имеющиеакадемической</w:t>
      </w:r>
      <w:proofErr w:type="spellEnd"/>
      <w:r w:rsidRPr="00C115ED">
        <w:t xml:space="preserve"> задолженности, </w:t>
      </w:r>
      <w:r>
        <w:t>в том числе за итоговое сочинение (изложение), и в полном объеме  выполнившие учебный план (имеющие годовые отметки по всем предметам учебного плана за</w:t>
      </w:r>
      <w:proofErr w:type="gramEnd"/>
      <w:r>
        <w:t xml:space="preserve">  каждый год обучения не ниже </w:t>
      </w:r>
      <w:proofErr w:type="gramStart"/>
      <w:r>
        <w:t>удовлетворительных</w:t>
      </w:r>
      <w:proofErr w:type="gramEnd"/>
      <w:r>
        <w:t>).</w:t>
      </w:r>
    </w:p>
    <w:p w:rsidR="00C115ED" w:rsidRDefault="00C115ED" w:rsidP="00C115ED">
      <w:pPr>
        <w:numPr>
          <w:ilvl w:val="0"/>
          <w:numId w:val="5"/>
        </w:numPr>
        <w:ind w:hanging="360"/>
      </w:pPr>
      <w:r>
        <w:t>Об итоговом сочинении: условие допуска</w:t>
      </w:r>
      <w:r w:rsidR="004E50A5">
        <w:t xml:space="preserve"> к ГИА, заявление подается до 21.11.2022</w:t>
      </w:r>
      <w:r>
        <w:t>г.</w:t>
      </w:r>
    </w:p>
    <w:p w:rsidR="00672456" w:rsidRDefault="00C115ED" w:rsidP="00C115ED">
      <w:pPr>
        <w:numPr>
          <w:ilvl w:val="0"/>
          <w:numId w:val="5"/>
        </w:numPr>
        <w:ind w:hanging="360"/>
      </w:pPr>
      <w:r>
        <w:t>Выбор учебных предметов для сдачи ЕГЭ: алгоритм действий.</w:t>
      </w:r>
    </w:p>
    <w:p w:rsidR="00672456" w:rsidRDefault="00C115ED" w:rsidP="00C115ED">
      <w:pPr>
        <w:numPr>
          <w:ilvl w:val="0"/>
          <w:numId w:val="5"/>
        </w:numPr>
        <w:ind w:hanging="360"/>
      </w:pPr>
      <w:r>
        <w:t>Своевременная подача заявлений на участие в ЕГЭ: срок подачи заявления до 01.02.2022г. включительно.</w:t>
      </w:r>
    </w:p>
    <w:p w:rsidR="00672456" w:rsidRDefault="00C115ED" w:rsidP="00C115ED">
      <w:pPr>
        <w:numPr>
          <w:ilvl w:val="0"/>
          <w:numId w:val="5"/>
        </w:numPr>
        <w:ind w:hanging="360"/>
      </w:pPr>
      <w:r>
        <w:t>О выставлении оценок в аттестат о среднем общем образовании (</w:t>
      </w:r>
      <w:r w:rsidRPr="00C115ED">
        <w:t>приказ Министерства Просвещения РФ от 05.10.2020 года № 546 «Об утверждении Порядка заполнения, учета и выдачи аттестатов об основном общем и среднем общем образовании и их дубликатов»).</w:t>
      </w:r>
    </w:p>
    <w:p w:rsidR="00672456" w:rsidRDefault="00C115ED" w:rsidP="00C115ED">
      <w:pPr>
        <w:numPr>
          <w:ilvl w:val="0"/>
          <w:numId w:val="5"/>
        </w:numPr>
        <w:ind w:hanging="360"/>
      </w:pPr>
      <w:r w:rsidRPr="00C115ED">
        <w:t>Информационные ресурсы ЕГЭ.</w:t>
      </w:r>
    </w:p>
    <w:p w:rsidR="00C115ED" w:rsidRDefault="00C115ED" w:rsidP="00C115ED">
      <w:pPr>
        <w:ind w:left="720" w:firstLine="0"/>
      </w:pPr>
    </w:p>
    <w:tbl>
      <w:tblPr>
        <w:tblStyle w:val="TableGrid"/>
        <w:tblW w:w="10296" w:type="dxa"/>
        <w:tblInd w:w="-900" w:type="dxa"/>
        <w:tblCellMar>
          <w:left w:w="108" w:type="dxa"/>
          <w:right w:w="91" w:type="dxa"/>
        </w:tblCellMar>
        <w:tblLook w:val="04A0" w:firstRow="1" w:lastRow="0" w:firstColumn="1" w:lastColumn="0" w:noHBand="0" w:noVBand="1"/>
      </w:tblPr>
      <w:tblGrid>
        <w:gridCol w:w="1042"/>
        <w:gridCol w:w="6294"/>
        <w:gridCol w:w="2960"/>
      </w:tblGrid>
      <w:tr w:rsidR="00672456">
        <w:trPr>
          <w:trHeight w:val="655"/>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pPr>
              <w:spacing w:after="0" w:line="276" w:lineRule="auto"/>
              <w:ind w:left="89" w:firstLine="0"/>
              <w:jc w:val="center"/>
            </w:pPr>
            <w:r>
              <w:t xml:space="preserve">№  </w:t>
            </w:r>
            <w:proofErr w:type="gramStart"/>
            <w:r>
              <w:t>п</w:t>
            </w:r>
            <w:proofErr w:type="gramEnd"/>
            <w:r>
              <w:t xml:space="preserve">/п </w:t>
            </w:r>
          </w:p>
        </w:tc>
        <w:tc>
          <w:tcPr>
            <w:tcW w:w="6294" w:type="dxa"/>
            <w:tcBorders>
              <w:top w:val="single" w:sz="4" w:space="0" w:color="000000"/>
              <w:left w:val="single" w:sz="4" w:space="0" w:color="000000"/>
              <w:bottom w:val="single" w:sz="4" w:space="0" w:color="000000"/>
              <w:right w:val="single" w:sz="4" w:space="0" w:color="000000"/>
            </w:tcBorders>
          </w:tcPr>
          <w:p w:rsidR="00672456" w:rsidRDefault="00C115ED">
            <w:pPr>
              <w:spacing w:after="0" w:line="276" w:lineRule="auto"/>
              <w:ind w:left="0" w:firstLine="0"/>
              <w:jc w:val="center"/>
            </w:pPr>
            <w:r>
              <w:t xml:space="preserve">ФИО </w:t>
            </w:r>
          </w:p>
        </w:tc>
        <w:tc>
          <w:tcPr>
            <w:tcW w:w="2960" w:type="dxa"/>
            <w:tcBorders>
              <w:top w:val="single" w:sz="4" w:space="0" w:color="000000"/>
              <w:left w:val="single" w:sz="4" w:space="0" w:color="000000"/>
              <w:bottom w:val="single" w:sz="4" w:space="0" w:color="000000"/>
              <w:right w:val="single" w:sz="4" w:space="0" w:color="000000"/>
            </w:tcBorders>
          </w:tcPr>
          <w:p w:rsidR="00672456" w:rsidRDefault="00C115ED">
            <w:pPr>
              <w:spacing w:after="0" w:line="276" w:lineRule="auto"/>
              <w:ind w:left="0" w:firstLine="0"/>
              <w:jc w:val="center"/>
            </w:pPr>
            <w:r>
              <w:t xml:space="preserve">подпись  </w:t>
            </w:r>
          </w:p>
        </w:tc>
      </w:tr>
      <w:tr w:rsidR="00672456">
        <w:trPr>
          <w:trHeight w:val="331"/>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1.</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331"/>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2.</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334"/>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3.</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331"/>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4.</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332"/>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5.</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334"/>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6.</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331"/>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7.</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331"/>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8.</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439"/>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9.</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437"/>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10.</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420"/>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11.</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420"/>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12.</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420"/>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13.</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420"/>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14.</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r w:rsidR="00672456">
        <w:trPr>
          <w:trHeight w:val="420"/>
        </w:trPr>
        <w:tc>
          <w:tcPr>
            <w:tcW w:w="1042" w:type="dxa"/>
            <w:tcBorders>
              <w:top w:val="single" w:sz="4" w:space="0" w:color="000000"/>
              <w:left w:val="single" w:sz="4" w:space="0" w:color="000000"/>
              <w:bottom w:val="single" w:sz="4" w:space="0" w:color="000000"/>
              <w:right w:val="single" w:sz="4" w:space="0" w:color="000000"/>
            </w:tcBorders>
          </w:tcPr>
          <w:p w:rsidR="00672456" w:rsidRDefault="00C115ED" w:rsidP="00C115ED">
            <w:pPr>
              <w:spacing w:after="0" w:line="276" w:lineRule="auto"/>
              <w:ind w:left="0" w:firstLine="0"/>
              <w:jc w:val="center"/>
            </w:pPr>
            <w:r>
              <w:t>15.</w:t>
            </w:r>
          </w:p>
        </w:tc>
        <w:tc>
          <w:tcPr>
            <w:tcW w:w="6294"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left"/>
            </w:pPr>
          </w:p>
        </w:tc>
        <w:tc>
          <w:tcPr>
            <w:tcW w:w="2960" w:type="dxa"/>
            <w:tcBorders>
              <w:top w:val="single" w:sz="4" w:space="0" w:color="000000"/>
              <w:left w:val="single" w:sz="4" w:space="0" w:color="000000"/>
              <w:bottom w:val="single" w:sz="4" w:space="0" w:color="000000"/>
              <w:right w:val="single" w:sz="4" w:space="0" w:color="000000"/>
            </w:tcBorders>
          </w:tcPr>
          <w:p w:rsidR="00672456" w:rsidRDefault="00672456">
            <w:pPr>
              <w:spacing w:after="0" w:line="276" w:lineRule="auto"/>
              <w:ind w:left="0" w:firstLine="0"/>
              <w:jc w:val="center"/>
            </w:pPr>
          </w:p>
        </w:tc>
      </w:tr>
    </w:tbl>
    <w:p w:rsidR="00672456" w:rsidRDefault="00672456">
      <w:pPr>
        <w:spacing w:after="0" w:line="240" w:lineRule="auto"/>
        <w:ind w:left="0" w:firstLine="0"/>
      </w:pPr>
    </w:p>
    <w:sectPr w:rsidR="00672456" w:rsidSect="008B54F9">
      <w:pgSz w:w="11906" w:h="16838"/>
      <w:pgMar w:top="574" w:right="561" w:bottom="47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A4961"/>
    <w:multiLevelType w:val="hybridMultilevel"/>
    <w:tmpl w:val="9552F77E"/>
    <w:lvl w:ilvl="0" w:tplc="4E847488">
      <w:start w:val="1"/>
      <w:numFmt w:val="decimal"/>
      <w:lvlText w:val="%1."/>
      <w:lvlJc w:val="left"/>
      <w:pPr>
        <w:ind w:left="4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424118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06A9B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FD44E0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AE928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DFEE70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FAAF12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6AC690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4D2AAB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41632F71"/>
    <w:multiLevelType w:val="hybridMultilevel"/>
    <w:tmpl w:val="8B4C7482"/>
    <w:lvl w:ilvl="0" w:tplc="290E705C">
      <w:start w:val="1"/>
      <w:numFmt w:val="bullet"/>
      <w:lvlText w:val="•"/>
      <w:lvlJc w:val="left"/>
      <w:pPr>
        <w:ind w:left="70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3FA76DE">
      <w:start w:val="1"/>
      <w:numFmt w:val="bullet"/>
      <w:lvlText w:val="o"/>
      <w:lvlJc w:val="left"/>
      <w:pPr>
        <w:ind w:left="14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1F08AAE">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D8A3790">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6869694">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4C0B61C">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71EBF8A">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128FCF4">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946E122">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
    <w:nsid w:val="480E7203"/>
    <w:multiLevelType w:val="hybridMultilevel"/>
    <w:tmpl w:val="7FCAEFDA"/>
    <w:lvl w:ilvl="0" w:tplc="422C229C">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73C503A">
      <w:start w:val="1"/>
      <w:numFmt w:val="bullet"/>
      <w:lvlText w:val="•"/>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0F940CC4">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5B67480">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97CFF2E">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106F518">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A0ED360">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CF64F42">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3643594">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
    <w:nsid w:val="64CA5B32"/>
    <w:multiLevelType w:val="hybridMultilevel"/>
    <w:tmpl w:val="C6B6C27A"/>
    <w:lvl w:ilvl="0" w:tplc="40067D80">
      <w:start w:val="1"/>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6A40302">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C549598">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65E79C2">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766248">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814F8A8">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DAEB830">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6D6133C">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8F2C7C8">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764B5A7B"/>
    <w:multiLevelType w:val="hybridMultilevel"/>
    <w:tmpl w:val="B546E406"/>
    <w:lvl w:ilvl="0" w:tplc="76FAB378">
      <w:start w:val="4"/>
      <w:numFmt w:val="decimal"/>
      <w:lvlText w:val="%1."/>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0CE6476">
      <w:start w:val="1"/>
      <w:numFmt w:val="lowerLetter"/>
      <w:lvlText w:val="%2"/>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02526E">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AEAFE04">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71CBB6E">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5C41ED4">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2164D1E">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D0A7934">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436EDFE">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77BB215E"/>
    <w:multiLevelType w:val="hybridMultilevel"/>
    <w:tmpl w:val="B82E395C"/>
    <w:lvl w:ilvl="0" w:tplc="03C296A2">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DCAC3E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2DAF6A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86BE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5BAD7E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B5EB78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E090D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BFC236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5C7F6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72456"/>
    <w:rsid w:val="000055DC"/>
    <w:rsid w:val="00370824"/>
    <w:rsid w:val="00494AFA"/>
    <w:rsid w:val="004E50A5"/>
    <w:rsid w:val="00672456"/>
    <w:rsid w:val="00761F74"/>
    <w:rsid w:val="008B54F9"/>
    <w:rsid w:val="00B25841"/>
    <w:rsid w:val="00C115ED"/>
    <w:rsid w:val="00DA6CF1"/>
    <w:rsid w:val="00E71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F9"/>
    <w:pPr>
      <w:spacing w:after="61" w:line="237" w:lineRule="auto"/>
      <w:ind w:left="-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B54F9"/>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574064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5740642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Татьяна Сергеевна</cp:lastModifiedBy>
  <cp:revision>13</cp:revision>
  <cp:lastPrinted>2022-01-25T03:36:00Z</cp:lastPrinted>
  <dcterms:created xsi:type="dcterms:W3CDTF">2022-01-23T04:33:00Z</dcterms:created>
  <dcterms:modified xsi:type="dcterms:W3CDTF">2023-03-24T01:06:00Z</dcterms:modified>
</cp:coreProperties>
</file>