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9B" w:rsidRDefault="00587C9B">
      <w:pPr>
        <w:pStyle w:val="af2"/>
        <w:rPr>
          <w:rFonts w:ascii="Times New Roman" w:eastAsiaTheme="minorEastAsia" w:hAnsi="Times New Roman" w:cs="Times New Roman"/>
          <w:b w:val="0"/>
          <w:bCs w:val="0"/>
          <w:sz w:val="22"/>
          <w:szCs w:val="22"/>
        </w:rPr>
      </w:pPr>
      <w:r>
        <w:rPr>
          <w:rFonts w:ascii="Times New Roman" w:eastAsiaTheme="minorEastAsia" w:hAnsi="Times New Roman" w:cs="Times New Roman"/>
          <w:b w:val="0"/>
          <w:bCs w:val="0"/>
          <w:noProof/>
          <w:lang w:val="ru-RU" w:eastAsia="ru-RU" w:bidi="ar-SA"/>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-691515</wp:posOffset>
            </wp:positionV>
            <wp:extent cx="7534275" cy="106680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34275" cy="10668000"/>
                    </a:xfrm>
                    <a:prstGeom prst="rect">
                      <a:avLst/>
                    </a:prstGeom>
                    <a:noFill/>
                    <a:ln w="9525">
                      <a:noFill/>
                      <a:miter lim="800000"/>
                      <a:headEnd/>
                      <a:tailEnd/>
                    </a:ln>
                  </pic:spPr>
                </pic:pic>
              </a:graphicData>
            </a:graphic>
          </wp:anchor>
        </w:drawing>
      </w:r>
    </w:p>
    <w:sdt>
      <w:sdtPr>
        <w:rPr>
          <w:rFonts w:ascii="Times New Roman" w:eastAsiaTheme="minorEastAsia" w:hAnsi="Times New Roman" w:cs="Times New Roman"/>
          <w:b w:val="0"/>
          <w:bCs w:val="0"/>
          <w:sz w:val="22"/>
          <w:szCs w:val="22"/>
        </w:rPr>
        <w:id w:val="1582510"/>
        <w:docPartObj>
          <w:docPartGallery w:val="Table of Contents"/>
          <w:docPartUnique/>
        </w:docPartObj>
      </w:sdtPr>
      <w:sdtEndPr>
        <w:rPr>
          <w:lang w:val="ru-RU"/>
        </w:rPr>
      </w:sdtEndPr>
      <w:sdtContent>
        <w:p w:rsidR="0026604E" w:rsidRPr="00AE4566" w:rsidRDefault="0026604E">
          <w:pPr>
            <w:pStyle w:val="af2"/>
            <w:rPr>
              <w:rFonts w:ascii="Times New Roman" w:hAnsi="Times New Roman" w:cs="Times New Roman"/>
              <w:lang w:val="ru-RU"/>
            </w:rPr>
          </w:pPr>
          <w:r w:rsidRPr="00AE4566">
            <w:rPr>
              <w:rFonts w:ascii="Times New Roman" w:hAnsi="Times New Roman" w:cs="Times New Roman"/>
              <w:lang w:val="ru-RU"/>
            </w:rPr>
            <w:t>Оглавление</w:t>
          </w:r>
        </w:p>
        <w:p w:rsidR="0026604E" w:rsidRDefault="007F7EBE">
          <w:pPr>
            <w:pStyle w:val="13"/>
            <w:tabs>
              <w:tab w:val="right" w:leader="dot" w:pos="9345"/>
            </w:tabs>
            <w:rPr>
              <w:noProof/>
              <w:lang w:eastAsia="ru-RU"/>
            </w:rPr>
          </w:pPr>
          <w:r w:rsidRPr="0026604E">
            <w:rPr>
              <w:rFonts w:ascii="Times New Roman" w:hAnsi="Times New Roman" w:cs="Times New Roman"/>
            </w:rPr>
            <w:fldChar w:fldCharType="begin"/>
          </w:r>
          <w:r w:rsidR="0026604E" w:rsidRPr="0026604E">
            <w:rPr>
              <w:rFonts w:ascii="Times New Roman" w:hAnsi="Times New Roman" w:cs="Times New Roman"/>
            </w:rPr>
            <w:instrText xml:space="preserve"> TOC \o "1-3" \h \z \u </w:instrText>
          </w:r>
          <w:r w:rsidRPr="0026604E">
            <w:rPr>
              <w:rFonts w:ascii="Times New Roman" w:hAnsi="Times New Roman" w:cs="Times New Roman"/>
            </w:rPr>
            <w:fldChar w:fldCharType="separate"/>
          </w:r>
          <w:hyperlink w:anchor="_Toc47870685" w:history="1">
            <w:r w:rsidR="0026604E" w:rsidRPr="00E97E64">
              <w:rPr>
                <w:rStyle w:val="aff3"/>
                <w:rFonts w:ascii="Times New Roman" w:hAnsi="Times New Roman" w:cs="Times New Roman"/>
                <w:noProof/>
                <w:lang w:bidi="en-US"/>
              </w:rPr>
              <w:t>Общие положения</w:t>
            </w:r>
            <w:r w:rsidR="0026604E">
              <w:rPr>
                <w:noProof/>
                <w:webHidden/>
              </w:rPr>
              <w:tab/>
            </w:r>
            <w:r>
              <w:rPr>
                <w:noProof/>
                <w:webHidden/>
              </w:rPr>
              <w:fldChar w:fldCharType="begin"/>
            </w:r>
            <w:r w:rsidR="0026604E">
              <w:rPr>
                <w:noProof/>
                <w:webHidden/>
              </w:rPr>
              <w:instrText xml:space="preserve"> PAGEREF _Toc47870685 \h </w:instrText>
            </w:r>
            <w:r>
              <w:rPr>
                <w:noProof/>
                <w:webHidden/>
              </w:rPr>
            </w:r>
            <w:r>
              <w:rPr>
                <w:noProof/>
                <w:webHidden/>
              </w:rPr>
              <w:fldChar w:fldCharType="separate"/>
            </w:r>
            <w:r w:rsidR="00054701">
              <w:rPr>
                <w:noProof/>
                <w:webHidden/>
              </w:rPr>
              <w:t>4</w:t>
            </w:r>
            <w:r>
              <w:rPr>
                <w:noProof/>
                <w:webHidden/>
              </w:rPr>
              <w:fldChar w:fldCharType="end"/>
            </w:r>
          </w:hyperlink>
        </w:p>
        <w:p w:rsidR="0026604E" w:rsidRDefault="007F7EBE">
          <w:pPr>
            <w:pStyle w:val="13"/>
            <w:tabs>
              <w:tab w:val="right" w:leader="dot" w:pos="9345"/>
            </w:tabs>
            <w:rPr>
              <w:noProof/>
              <w:lang w:eastAsia="ru-RU"/>
            </w:rPr>
          </w:pPr>
          <w:hyperlink w:anchor="_Toc47870686" w:history="1">
            <w:r w:rsidR="0026604E" w:rsidRPr="00E97E64">
              <w:rPr>
                <w:rStyle w:val="aff3"/>
                <w:rFonts w:ascii="Times New Roman" w:hAnsi="Times New Roman" w:cs="Times New Roman"/>
                <w:noProof/>
                <w:lang w:bidi="en-US"/>
              </w:rPr>
              <w:t>1. Целевой раздел</w:t>
            </w:r>
            <w:r w:rsidR="0026604E">
              <w:rPr>
                <w:noProof/>
                <w:webHidden/>
              </w:rPr>
              <w:tab/>
            </w:r>
            <w:r>
              <w:rPr>
                <w:noProof/>
                <w:webHidden/>
              </w:rPr>
              <w:fldChar w:fldCharType="begin"/>
            </w:r>
            <w:r w:rsidR="0026604E">
              <w:rPr>
                <w:noProof/>
                <w:webHidden/>
              </w:rPr>
              <w:instrText xml:space="preserve"> PAGEREF _Toc47870686 \h </w:instrText>
            </w:r>
            <w:r>
              <w:rPr>
                <w:noProof/>
                <w:webHidden/>
              </w:rPr>
            </w:r>
            <w:r>
              <w:rPr>
                <w:noProof/>
                <w:webHidden/>
              </w:rPr>
              <w:fldChar w:fldCharType="separate"/>
            </w:r>
            <w:r w:rsidR="00054701">
              <w:rPr>
                <w:noProof/>
                <w:webHidden/>
              </w:rPr>
              <w:t>6</w:t>
            </w:r>
            <w:r>
              <w:rPr>
                <w:noProof/>
                <w:webHidden/>
              </w:rPr>
              <w:fldChar w:fldCharType="end"/>
            </w:r>
          </w:hyperlink>
        </w:p>
        <w:p w:rsidR="0026604E" w:rsidRDefault="007F7EBE">
          <w:pPr>
            <w:pStyle w:val="25"/>
            <w:tabs>
              <w:tab w:val="right" w:leader="dot" w:pos="9345"/>
            </w:tabs>
            <w:rPr>
              <w:noProof/>
              <w:lang w:eastAsia="ru-RU"/>
            </w:rPr>
          </w:pPr>
          <w:hyperlink w:anchor="_Toc47870687" w:history="1">
            <w:r w:rsidR="0026604E" w:rsidRPr="00E97E64">
              <w:rPr>
                <w:rStyle w:val="aff3"/>
                <w:rFonts w:ascii="Times New Roman" w:hAnsi="Times New Roman" w:cs="Times New Roman"/>
                <w:noProof/>
                <w:lang w:bidi="en-US"/>
              </w:rPr>
              <w:t>1.1. Пояснительная записка</w:t>
            </w:r>
            <w:r w:rsidR="0026604E">
              <w:rPr>
                <w:noProof/>
                <w:webHidden/>
              </w:rPr>
              <w:tab/>
            </w:r>
            <w:r>
              <w:rPr>
                <w:noProof/>
                <w:webHidden/>
              </w:rPr>
              <w:fldChar w:fldCharType="begin"/>
            </w:r>
            <w:r w:rsidR="0026604E">
              <w:rPr>
                <w:noProof/>
                <w:webHidden/>
              </w:rPr>
              <w:instrText xml:space="preserve"> PAGEREF _Toc47870687 \h </w:instrText>
            </w:r>
            <w:r>
              <w:rPr>
                <w:noProof/>
                <w:webHidden/>
              </w:rPr>
            </w:r>
            <w:r>
              <w:rPr>
                <w:noProof/>
                <w:webHidden/>
              </w:rPr>
              <w:fldChar w:fldCharType="separate"/>
            </w:r>
            <w:r w:rsidR="00054701">
              <w:rPr>
                <w:noProof/>
                <w:webHidden/>
              </w:rPr>
              <w:t>6</w:t>
            </w:r>
            <w:r>
              <w:rPr>
                <w:noProof/>
                <w:webHidden/>
              </w:rPr>
              <w:fldChar w:fldCharType="end"/>
            </w:r>
          </w:hyperlink>
        </w:p>
        <w:p w:rsidR="0026604E" w:rsidRDefault="007F7EBE">
          <w:pPr>
            <w:pStyle w:val="25"/>
            <w:tabs>
              <w:tab w:val="right" w:leader="dot" w:pos="9345"/>
            </w:tabs>
            <w:rPr>
              <w:noProof/>
              <w:lang w:eastAsia="ru-RU"/>
            </w:rPr>
          </w:pPr>
          <w:hyperlink w:anchor="_Toc47870688" w:history="1">
            <w:r w:rsidR="0026604E" w:rsidRPr="00E97E64">
              <w:rPr>
                <w:rStyle w:val="aff3"/>
                <w:rFonts w:ascii="Times New Roman" w:hAnsi="Times New Roman" w:cs="Times New Roman"/>
                <w:noProof/>
                <w:lang w:bidi="en-US"/>
              </w:rPr>
              <w:t>1.2. Планируемые результаты освоения обучающимися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_Toc47870688 \h </w:instrText>
            </w:r>
            <w:r>
              <w:rPr>
                <w:noProof/>
                <w:webHidden/>
              </w:rPr>
            </w:r>
            <w:r>
              <w:rPr>
                <w:noProof/>
                <w:webHidden/>
              </w:rPr>
              <w:fldChar w:fldCharType="separate"/>
            </w:r>
            <w:r w:rsidR="00054701">
              <w:rPr>
                <w:noProof/>
                <w:webHidden/>
              </w:rPr>
              <w:t>11</w:t>
            </w:r>
            <w:r>
              <w:rPr>
                <w:noProof/>
                <w:webHidden/>
              </w:rPr>
              <w:fldChar w:fldCharType="end"/>
            </w:r>
          </w:hyperlink>
        </w:p>
        <w:p w:rsidR="0026604E" w:rsidRDefault="007F7EBE">
          <w:pPr>
            <w:pStyle w:val="31"/>
            <w:tabs>
              <w:tab w:val="right" w:leader="dot" w:pos="9345"/>
            </w:tabs>
            <w:rPr>
              <w:noProof/>
              <w:lang w:eastAsia="ru-RU"/>
            </w:rPr>
          </w:pPr>
          <w:hyperlink w:anchor="_Toc47870689" w:history="1">
            <w:r w:rsidR="0026604E" w:rsidRPr="00E97E64">
              <w:rPr>
                <w:rStyle w:val="aff3"/>
                <w:rFonts w:ascii="Times New Roman" w:hAnsi="Times New Roman" w:cs="Times New Roman"/>
                <w:noProof/>
                <w:lang w:bidi="en-US"/>
              </w:rPr>
              <w:t>1.2.1. Общие положения</w:t>
            </w:r>
            <w:r w:rsidR="0026604E">
              <w:rPr>
                <w:noProof/>
                <w:webHidden/>
              </w:rPr>
              <w:tab/>
            </w:r>
            <w:r>
              <w:rPr>
                <w:noProof/>
                <w:webHidden/>
              </w:rPr>
              <w:fldChar w:fldCharType="begin"/>
            </w:r>
            <w:r w:rsidR="0026604E">
              <w:rPr>
                <w:noProof/>
                <w:webHidden/>
              </w:rPr>
              <w:instrText xml:space="preserve"> PAGEREF _Toc47870689 \h </w:instrText>
            </w:r>
            <w:r>
              <w:rPr>
                <w:noProof/>
                <w:webHidden/>
              </w:rPr>
            </w:r>
            <w:r>
              <w:rPr>
                <w:noProof/>
                <w:webHidden/>
              </w:rPr>
              <w:fldChar w:fldCharType="separate"/>
            </w:r>
            <w:r w:rsidR="00054701">
              <w:rPr>
                <w:noProof/>
                <w:webHidden/>
              </w:rPr>
              <w:t>11</w:t>
            </w:r>
            <w:r>
              <w:rPr>
                <w:noProof/>
                <w:webHidden/>
              </w:rPr>
              <w:fldChar w:fldCharType="end"/>
            </w:r>
          </w:hyperlink>
        </w:p>
        <w:p w:rsidR="0026604E" w:rsidRDefault="007F7EBE">
          <w:pPr>
            <w:pStyle w:val="31"/>
            <w:tabs>
              <w:tab w:val="right" w:leader="dot" w:pos="9345"/>
            </w:tabs>
            <w:rPr>
              <w:noProof/>
              <w:lang w:eastAsia="ru-RU"/>
            </w:rPr>
          </w:pPr>
          <w:hyperlink w:anchor="_Toc47870690" w:history="1">
            <w:r w:rsidR="0026604E" w:rsidRPr="00E97E64">
              <w:rPr>
                <w:rStyle w:val="aff3"/>
                <w:rFonts w:ascii="Times New Roman" w:hAnsi="Times New Roman" w:cs="Times New Roman"/>
                <w:noProof/>
                <w:lang w:bidi="en-US"/>
              </w:rPr>
              <w:t>1.2.2. Ведущие целевые установки и основные ожидаемые результаты</w:t>
            </w:r>
            <w:r w:rsidR="0026604E">
              <w:rPr>
                <w:noProof/>
                <w:webHidden/>
              </w:rPr>
              <w:tab/>
            </w:r>
            <w:r>
              <w:rPr>
                <w:noProof/>
                <w:webHidden/>
              </w:rPr>
              <w:fldChar w:fldCharType="begin"/>
            </w:r>
            <w:r w:rsidR="0026604E">
              <w:rPr>
                <w:noProof/>
                <w:webHidden/>
              </w:rPr>
              <w:instrText xml:space="preserve"> PAGEREF _Toc47870690 \h </w:instrText>
            </w:r>
            <w:r>
              <w:rPr>
                <w:noProof/>
                <w:webHidden/>
              </w:rPr>
            </w:r>
            <w:r>
              <w:rPr>
                <w:noProof/>
                <w:webHidden/>
              </w:rPr>
              <w:fldChar w:fldCharType="separate"/>
            </w:r>
            <w:r w:rsidR="00054701">
              <w:rPr>
                <w:noProof/>
                <w:webHidden/>
              </w:rPr>
              <w:t>20</w:t>
            </w:r>
            <w:r>
              <w:rPr>
                <w:noProof/>
                <w:webHidden/>
              </w:rPr>
              <w:fldChar w:fldCharType="end"/>
            </w:r>
          </w:hyperlink>
        </w:p>
        <w:p w:rsidR="0026604E" w:rsidRDefault="007F7EBE">
          <w:pPr>
            <w:pStyle w:val="31"/>
            <w:tabs>
              <w:tab w:val="right" w:leader="dot" w:pos="9345"/>
            </w:tabs>
            <w:rPr>
              <w:noProof/>
              <w:lang w:eastAsia="ru-RU"/>
            </w:rPr>
          </w:pPr>
          <w:hyperlink w:anchor="_Toc47870691" w:history="1">
            <w:r w:rsidR="0026604E" w:rsidRPr="00E97E64">
              <w:rPr>
                <w:rStyle w:val="aff3"/>
                <w:rFonts w:ascii="Times New Roman" w:hAnsi="Times New Roman" w:cs="Times New Roman"/>
                <w:noProof/>
                <w:lang w:bidi="en-US"/>
              </w:rPr>
              <w:t>1.2.3. Планируемые результаты освоения учебных и междисциплинарных программ</w:t>
            </w:r>
            <w:r w:rsidR="0026604E">
              <w:rPr>
                <w:noProof/>
                <w:webHidden/>
              </w:rPr>
              <w:tab/>
            </w:r>
            <w:r>
              <w:rPr>
                <w:noProof/>
                <w:webHidden/>
              </w:rPr>
              <w:fldChar w:fldCharType="begin"/>
            </w:r>
            <w:r w:rsidR="0026604E">
              <w:rPr>
                <w:noProof/>
                <w:webHidden/>
              </w:rPr>
              <w:instrText xml:space="preserve"> PAGEREF _Toc47870691 \h </w:instrText>
            </w:r>
            <w:r>
              <w:rPr>
                <w:noProof/>
                <w:webHidden/>
              </w:rPr>
            </w:r>
            <w:r>
              <w:rPr>
                <w:noProof/>
                <w:webHidden/>
              </w:rPr>
              <w:fldChar w:fldCharType="separate"/>
            </w:r>
            <w:r w:rsidR="00054701">
              <w:rPr>
                <w:noProof/>
                <w:webHidden/>
              </w:rPr>
              <w:t>26</w:t>
            </w:r>
            <w:r>
              <w:rPr>
                <w:noProof/>
                <w:webHidden/>
              </w:rPr>
              <w:fldChar w:fldCharType="end"/>
            </w:r>
          </w:hyperlink>
        </w:p>
        <w:p w:rsidR="0026604E" w:rsidRDefault="007F7EBE">
          <w:pPr>
            <w:pStyle w:val="25"/>
            <w:tabs>
              <w:tab w:val="right" w:leader="dot" w:pos="9345"/>
            </w:tabs>
            <w:rPr>
              <w:noProof/>
              <w:lang w:eastAsia="ru-RU"/>
            </w:rPr>
          </w:pPr>
          <w:hyperlink w:anchor="_Toc47870692" w:history="1">
            <w:r w:rsidR="0026604E" w:rsidRPr="00E97E64">
              <w:rPr>
                <w:rStyle w:val="aff3"/>
                <w:rFonts w:ascii="Times New Roman" w:hAnsi="Times New Roman" w:cs="Times New Roman"/>
                <w:noProof/>
                <w:lang w:bidi="en-US"/>
              </w:rPr>
              <w:t>1.3. Система оценки достижения планируемых результатов освоения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_Toc47870692 \h </w:instrText>
            </w:r>
            <w:r>
              <w:rPr>
                <w:noProof/>
                <w:webHidden/>
              </w:rPr>
            </w:r>
            <w:r>
              <w:rPr>
                <w:noProof/>
                <w:webHidden/>
              </w:rPr>
              <w:fldChar w:fldCharType="separate"/>
            </w:r>
            <w:r w:rsidR="00054701">
              <w:rPr>
                <w:noProof/>
                <w:webHidden/>
              </w:rPr>
              <w:t>141</w:t>
            </w:r>
            <w:r>
              <w:rPr>
                <w:noProof/>
                <w:webHidden/>
              </w:rPr>
              <w:fldChar w:fldCharType="end"/>
            </w:r>
          </w:hyperlink>
        </w:p>
        <w:p w:rsidR="0026604E" w:rsidRDefault="007F7EBE">
          <w:pPr>
            <w:pStyle w:val="31"/>
            <w:tabs>
              <w:tab w:val="right" w:leader="dot" w:pos="9345"/>
            </w:tabs>
            <w:rPr>
              <w:noProof/>
              <w:lang w:eastAsia="ru-RU"/>
            </w:rPr>
          </w:pPr>
          <w:hyperlink w:anchor="_Toc47870693" w:history="1">
            <w:r w:rsidR="0026604E" w:rsidRPr="00E97E64">
              <w:rPr>
                <w:rStyle w:val="aff3"/>
                <w:rFonts w:ascii="Times New Roman" w:hAnsi="Times New Roman" w:cs="Times New Roman"/>
                <w:noProof/>
                <w:lang w:bidi="en-US"/>
              </w:rPr>
              <w:t>1.3.1. Общие положения</w:t>
            </w:r>
            <w:r w:rsidR="0026604E">
              <w:rPr>
                <w:noProof/>
                <w:webHidden/>
              </w:rPr>
              <w:tab/>
            </w:r>
            <w:r>
              <w:rPr>
                <w:noProof/>
                <w:webHidden/>
              </w:rPr>
              <w:fldChar w:fldCharType="begin"/>
            </w:r>
            <w:r w:rsidR="0026604E">
              <w:rPr>
                <w:noProof/>
                <w:webHidden/>
              </w:rPr>
              <w:instrText xml:space="preserve"> PAGEREF _Toc47870693 \h </w:instrText>
            </w:r>
            <w:r>
              <w:rPr>
                <w:noProof/>
                <w:webHidden/>
              </w:rPr>
            </w:r>
            <w:r>
              <w:rPr>
                <w:noProof/>
                <w:webHidden/>
              </w:rPr>
              <w:fldChar w:fldCharType="separate"/>
            </w:r>
            <w:r w:rsidR="00054701">
              <w:rPr>
                <w:noProof/>
                <w:webHidden/>
              </w:rPr>
              <w:t>141</w:t>
            </w:r>
            <w:r>
              <w:rPr>
                <w:noProof/>
                <w:webHidden/>
              </w:rPr>
              <w:fldChar w:fldCharType="end"/>
            </w:r>
          </w:hyperlink>
        </w:p>
        <w:p w:rsidR="0026604E" w:rsidRDefault="007F7EBE">
          <w:pPr>
            <w:pStyle w:val="31"/>
            <w:tabs>
              <w:tab w:val="right" w:leader="dot" w:pos="9345"/>
            </w:tabs>
            <w:rPr>
              <w:noProof/>
              <w:lang w:eastAsia="ru-RU"/>
            </w:rPr>
          </w:pPr>
          <w:hyperlink w:anchor="_Toc47870694" w:history="1">
            <w:r w:rsidR="0026604E" w:rsidRPr="00E97E64">
              <w:rPr>
                <w:rStyle w:val="aff3"/>
                <w:rFonts w:ascii="Times New Roman" w:hAnsi="Times New Roman" w:cs="Times New Roman"/>
                <w:noProof/>
                <w:lang w:bidi="en-US"/>
              </w:rPr>
              <w:t>1.3.2. Особенности оценки личностных результатов</w:t>
            </w:r>
            <w:r w:rsidR="0026604E">
              <w:rPr>
                <w:noProof/>
                <w:webHidden/>
              </w:rPr>
              <w:tab/>
            </w:r>
            <w:r>
              <w:rPr>
                <w:noProof/>
                <w:webHidden/>
              </w:rPr>
              <w:fldChar w:fldCharType="begin"/>
            </w:r>
            <w:r w:rsidR="0026604E">
              <w:rPr>
                <w:noProof/>
                <w:webHidden/>
              </w:rPr>
              <w:instrText xml:space="preserve"> PAGEREF _Toc47870694 \h </w:instrText>
            </w:r>
            <w:r>
              <w:rPr>
                <w:noProof/>
                <w:webHidden/>
              </w:rPr>
            </w:r>
            <w:r>
              <w:rPr>
                <w:noProof/>
                <w:webHidden/>
              </w:rPr>
              <w:fldChar w:fldCharType="separate"/>
            </w:r>
            <w:r w:rsidR="00054701">
              <w:rPr>
                <w:noProof/>
                <w:webHidden/>
              </w:rPr>
              <w:t>145</w:t>
            </w:r>
            <w:r>
              <w:rPr>
                <w:noProof/>
                <w:webHidden/>
              </w:rPr>
              <w:fldChar w:fldCharType="end"/>
            </w:r>
          </w:hyperlink>
        </w:p>
        <w:p w:rsidR="0026604E" w:rsidRDefault="007F7EBE">
          <w:pPr>
            <w:pStyle w:val="31"/>
            <w:tabs>
              <w:tab w:val="right" w:leader="dot" w:pos="9345"/>
            </w:tabs>
            <w:rPr>
              <w:noProof/>
              <w:lang w:eastAsia="ru-RU"/>
            </w:rPr>
          </w:pPr>
          <w:hyperlink w:anchor="_Toc47870695" w:history="1">
            <w:r w:rsidR="0026604E" w:rsidRPr="00E97E64">
              <w:rPr>
                <w:rStyle w:val="aff3"/>
                <w:rFonts w:ascii="Times New Roman" w:hAnsi="Times New Roman" w:cs="Times New Roman"/>
                <w:noProof/>
                <w:lang w:bidi="en-US"/>
              </w:rPr>
              <w:t>1.3.3. Особенности оценки метапредметных результатов</w:t>
            </w:r>
            <w:r w:rsidR="0026604E">
              <w:rPr>
                <w:noProof/>
                <w:webHidden/>
              </w:rPr>
              <w:tab/>
            </w:r>
            <w:r>
              <w:rPr>
                <w:noProof/>
                <w:webHidden/>
              </w:rPr>
              <w:fldChar w:fldCharType="begin"/>
            </w:r>
            <w:r w:rsidR="0026604E">
              <w:rPr>
                <w:noProof/>
                <w:webHidden/>
              </w:rPr>
              <w:instrText xml:space="preserve"> PAGEREF _Toc47870695 \h </w:instrText>
            </w:r>
            <w:r>
              <w:rPr>
                <w:noProof/>
                <w:webHidden/>
              </w:rPr>
            </w:r>
            <w:r>
              <w:rPr>
                <w:noProof/>
                <w:webHidden/>
              </w:rPr>
              <w:fldChar w:fldCharType="separate"/>
            </w:r>
            <w:r w:rsidR="00054701">
              <w:rPr>
                <w:noProof/>
                <w:webHidden/>
              </w:rPr>
              <w:t>147</w:t>
            </w:r>
            <w:r>
              <w:rPr>
                <w:noProof/>
                <w:webHidden/>
              </w:rPr>
              <w:fldChar w:fldCharType="end"/>
            </w:r>
          </w:hyperlink>
        </w:p>
        <w:p w:rsidR="0026604E" w:rsidRDefault="007F7EBE">
          <w:pPr>
            <w:pStyle w:val="31"/>
            <w:tabs>
              <w:tab w:val="right" w:leader="dot" w:pos="9345"/>
            </w:tabs>
            <w:rPr>
              <w:noProof/>
              <w:lang w:eastAsia="ru-RU"/>
            </w:rPr>
          </w:pPr>
          <w:hyperlink w:anchor="_Toc47870696" w:history="1">
            <w:r w:rsidR="0026604E" w:rsidRPr="00E97E64">
              <w:rPr>
                <w:rStyle w:val="aff3"/>
                <w:rFonts w:ascii="Times New Roman" w:hAnsi="Times New Roman" w:cs="Times New Roman"/>
                <w:noProof/>
                <w:lang w:bidi="en-US"/>
              </w:rPr>
              <w:t>1.3.4. Особенности оценки предметных результатов</w:t>
            </w:r>
            <w:r w:rsidR="0026604E">
              <w:rPr>
                <w:noProof/>
                <w:webHidden/>
              </w:rPr>
              <w:tab/>
            </w:r>
            <w:r>
              <w:rPr>
                <w:noProof/>
                <w:webHidden/>
              </w:rPr>
              <w:fldChar w:fldCharType="begin"/>
            </w:r>
            <w:r w:rsidR="0026604E">
              <w:rPr>
                <w:noProof/>
                <w:webHidden/>
              </w:rPr>
              <w:instrText xml:space="preserve"> PAGEREF _Toc47870696 \h </w:instrText>
            </w:r>
            <w:r>
              <w:rPr>
                <w:noProof/>
                <w:webHidden/>
              </w:rPr>
            </w:r>
            <w:r>
              <w:rPr>
                <w:noProof/>
                <w:webHidden/>
              </w:rPr>
              <w:fldChar w:fldCharType="separate"/>
            </w:r>
            <w:r w:rsidR="00054701">
              <w:rPr>
                <w:noProof/>
                <w:webHidden/>
              </w:rPr>
              <w:t>156</w:t>
            </w:r>
            <w:r>
              <w:rPr>
                <w:noProof/>
                <w:webHidden/>
              </w:rPr>
              <w:fldChar w:fldCharType="end"/>
            </w:r>
          </w:hyperlink>
        </w:p>
        <w:p w:rsidR="0026604E" w:rsidRDefault="007F7EBE">
          <w:pPr>
            <w:pStyle w:val="31"/>
            <w:tabs>
              <w:tab w:val="right" w:leader="dot" w:pos="9345"/>
            </w:tabs>
            <w:rPr>
              <w:noProof/>
              <w:lang w:eastAsia="ru-RU"/>
            </w:rPr>
          </w:pPr>
          <w:hyperlink w:anchor="_Toc47870697" w:history="1">
            <w:r w:rsidR="0026604E" w:rsidRPr="00E97E64">
              <w:rPr>
                <w:rStyle w:val="aff3"/>
                <w:rFonts w:ascii="Times New Roman" w:hAnsi="Times New Roman" w:cs="Times New Roman"/>
                <w:noProof/>
                <w:lang w:bidi="en-US"/>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sidR="0026604E">
              <w:rPr>
                <w:noProof/>
                <w:webHidden/>
              </w:rPr>
              <w:tab/>
            </w:r>
            <w:r>
              <w:rPr>
                <w:noProof/>
                <w:webHidden/>
              </w:rPr>
              <w:fldChar w:fldCharType="begin"/>
            </w:r>
            <w:r w:rsidR="0026604E">
              <w:rPr>
                <w:noProof/>
                <w:webHidden/>
              </w:rPr>
              <w:instrText xml:space="preserve"> PAGEREF _Toc47870697 \h </w:instrText>
            </w:r>
            <w:r>
              <w:rPr>
                <w:noProof/>
                <w:webHidden/>
              </w:rPr>
            </w:r>
            <w:r>
              <w:rPr>
                <w:noProof/>
                <w:webHidden/>
              </w:rPr>
              <w:fldChar w:fldCharType="separate"/>
            </w:r>
            <w:r w:rsidR="00054701">
              <w:rPr>
                <w:noProof/>
                <w:webHidden/>
              </w:rPr>
              <w:t>160</w:t>
            </w:r>
            <w:r>
              <w:rPr>
                <w:noProof/>
                <w:webHidden/>
              </w:rPr>
              <w:fldChar w:fldCharType="end"/>
            </w:r>
          </w:hyperlink>
        </w:p>
        <w:p w:rsidR="0026604E" w:rsidRDefault="007F7EBE">
          <w:pPr>
            <w:pStyle w:val="31"/>
            <w:tabs>
              <w:tab w:val="right" w:leader="dot" w:pos="9345"/>
            </w:tabs>
            <w:rPr>
              <w:noProof/>
              <w:lang w:eastAsia="ru-RU"/>
            </w:rPr>
          </w:pPr>
          <w:hyperlink w:anchor="_Toc47870698" w:history="1">
            <w:r w:rsidR="0026604E" w:rsidRPr="00E97E64">
              <w:rPr>
                <w:rStyle w:val="aff3"/>
                <w:rFonts w:ascii="Times New Roman" w:hAnsi="Times New Roman" w:cs="Times New Roman"/>
                <w:noProof/>
                <w:lang w:bidi="en-US"/>
              </w:rPr>
              <w:t>1.3.6. Итоговая оценка выпускника и её использование при переходе от основного к среднему (полному) общему образованию</w:t>
            </w:r>
            <w:r w:rsidR="0026604E">
              <w:rPr>
                <w:noProof/>
                <w:webHidden/>
              </w:rPr>
              <w:tab/>
            </w:r>
            <w:r>
              <w:rPr>
                <w:noProof/>
                <w:webHidden/>
              </w:rPr>
              <w:fldChar w:fldCharType="begin"/>
            </w:r>
            <w:r w:rsidR="0026604E">
              <w:rPr>
                <w:noProof/>
                <w:webHidden/>
              </w:rPr>
              <w:instrText xml:space="preserve"> PAGEREF _Toc47870698 \h </w:instrText>
            </w:r>
            <w:r>
              <w:rPr>
                <w:noProof/>
                <w:webHidden/>
              </w:rPr>
            </w:r>
            <w:r>
              <w:rPr>
                <w:noProof/>
                <w:webHidden/>
              </w:rPr>
              <w:fldChar w:fldCharType="separate"/>
            </w:r>
            <w:r w:rsidR="00054701">
              <w:rPr>
                <w:noProof/>
                <w:webHidden/>
              </w:rPr>
              <w:t>162</w:t>
            </w:r>
            <w:r>
              <w:rPr>
                <w:noProof/>
                <w:webHidden/>
              </w:rPr>
              <w:fldChar w:fldCharType="end"/>
            </w:r>
          </w:hyperlink>
        </w:p>
        <w:p w:rsidR="0026604E" w:rsidRDefault="007F7EBE">
          <w:pPr>
            <w:pStyle w:val="31"/>
            <w:tabs>
              <w:tab w:val="right" w:leader="dot" w:pos="9345"/>
            </w:tabs>
            <w:rPr>
              <w:noProof/>
              <w:lang w:eastAsia="ru-RU"/>
            </w:rPr>
          </w:pPr>
          <w:hyperlink w:anchor="_Toc47870699" w:history="1">
            <w:r w:rsidR="0026604E" w:rsidRPr="00E97E64">
              <w:rPr>
                <w:rStyle w:val="aff3"/>
                <w:rFonts w:ascii="Times New Roman" w:hAnsi="Times New Roman" w:cs="Times New Roman"/>
                <w:noProof/>
                <w:lang w:bidi="en-US"/>
              </w:rPr>
              <w:t>1.3.7. Оценка результатов деятельности образовательного учреждения</w:t>
            </w:r>
            <w:r w:rsidR="0026604E">
              <w:rPr>
                <w:noProof/>
                <w:webHidden/>
              </w:rPr>
              <w:tab/>
            </w:r>
            <w:r>
              <w:rPr>
                <w:noProof/>
                <w:webHidden/>
              </w:rPr>
              <w:fldChar w:fldCharType="begin"/>
            </w:r>
            <w:r w:rsidR="0026604E">
              <w:rPr>
                <w:noProof/>
                <w:webHidden/>
              </w:rPr>
              <w:instrText xml:space="preserve"> PAGEREF _Toc47870699 \h </w:instrText>
            </w:r>
            <w:r>
              <w:rPr>
                <w:noProof/>
                <w:webHidden/>
              </w:rPr>
            </w:r>
            <w:r>
              <w:rPr>
                <w:noProof/>
                <w:webHidden/>
              </w:rPr>
              <w:fldChar w:fldCharType="separate"/>
            </w:r>
            <w:r w:rsidR="00054701">
              <w:rPr>
                <w:noProof/>
                <w:webHidden/>
              </w:rPr>
              <w:t>164</w:t>
            </w:r>
            <w:r>
              <w:rPr>
                <w:noProof/>
                <w:webHidden/>
              </w:rPr>
              <w:fldChar w:fldCharType="end"/>
            </w:r>
          </w:hyperlink>
        </w:p>
        <w:p w:rsidR="0026604E" w:rsidRDefault="007F7EBE">
          <w:pPr>
            <w:pStyle w:val="13"/>
            <w:tabs>
              <w:tab w:val="right" w:leader="dot" w:pos="9345"/>
            </w:tabs>
            <w:rPr>
              <w:noProof/>
              <w:lang w:eastAsia="ru-RU"/>
            </w:rPr>
          </w:pPr>
          <w:hyperlink w:anchor="_Toc47870700" w:history="1">
            <w:r w:rsidR="0026604E" w:rsidRPr="00E97E64">
              <w:rPr>
                <w:rStyle w:val="aff3"/>
                <w:rFonts w:ascii="Times New Roman" w:hAnsi="Times New Roman" w:cs="Times New Roman"/>
                <w:noProof/>
                <w:lang w:bidi="en-US"/>
              </w:rPr>
              <w:t>2. СОДЕРЖАТЕЛЬНЫЙ РАЗДЕЛ</w:t>
            </w:r>
            <w:r w:rsidR="0026604E">
              <w:rPr>
                <w:noProof/>
                <w:webHidden/>
              </w:rPr>
              <w:tab/>
            </w:r>
            <w:r>
              <w:rPr>
                <w:noProof/>
                <w:webHidden/>
              </w:rPr>
              <w:fldChar w:fldCharType="begin"/>
            </w:r>
            <w:r w:rsidR="0026604E">
              <w:rPr>
                <w:noProof/>
                <w:webHidden/>
              </w:rPr>
              <w:instrText xml:space="preserve"> PAGEREF _Toc47870700 \h </w:instrText>
            </w:r>
            <w:r>
              <w:rPr>
                <w:noProof/>
                <w:webHidden/>
              </w:rPr>
            </w:r>
            <w:r>
              <w:rPr>
                <w:noProof/>
                <w:webHidden/>
              </w:rPr>
              <w:fldChar w:fldCharType="separate"/>
            </w:r>
            <w:r w:rsidR="00054701">
              <w:rPr>
                <w:noProof/>
                <w:webHidden/>
              </w:rPr>
              <w:t>165</w:t>
            </w:r>
            <w:r>
              <w:rPr>
                <w:noProof/>
                <w:webHidden/>
              </w:rPr>
              <w:fldChar w:fldCharType="end"/>
            </w:r>
          </w:hyperlink>
        </w:p>
        <w:p w:rsidR="0026604E" w:rsidRDefault="007F7EBE">
          <w:pPr>
            <w:pStyle w:val="25"/>
            <w:tabs>
              <w:tab w:val="right" w:leader="dot" w:pos="9345"/>
            </w:tabs>
            <w:rPr>
              <w:noProof/>
              <w:lang w:eastAsia="ru-RU"/>
            </w:rPr>
          </w:pPr>
          <w:hyperlink w:anchor="_Toc47870701" w:history="1">
            <w:r w:rsidR="0026604E" w:rsidRPr="00E97E64">
              <w:rPr>
                <w:rStyle w:val="aff3"/>
                <w:rFonts w:ascii="Times New Roman" w:hAnsi="Times New Roman" w:cs="Times New Roman"/>
                <w:noProof/>
                <w:lang w:bidi="en-US"/>
              </w:rPr>
              <w:t>2.1. Программа развития универсальных учебных действий на ступени основного общего образования</w:t>
            </w:r>
            <w:r w:rsidR="0026604E">
              <w:rPr>
                <w:noProof/>
                <w:webHidden/>
              </w:rPr>
              <w:tab/>
            </w:r>
            <w:r>
              <w:rPr>
                <w:noProof/>
                <w:webHidden/>
              </w:rPr>
              <w:fldChar w:fldCharType="begin"/>
            </w:r>
            <w:r w:rsidR="0026604E">
              <w:rPr>
                <w:noProof/>
                <w:webHidden/>
              </w:rPr>
              <w:instrText xml:space="preserve"> PAGEREF _Toc47870701 \h </w:instrText>
            </w:r>
            <w:r>
              <w:rPr>
                <w:noProof/>
                <w:webHidden/>
              </w:rPr>
            </w:r>
            <w:r>
              <w:rPr>
                <w:noProof/>
                <w:webHidden/>
              </w:rPr>
              <w:fldChar w:fldCharType="separate"/>
            </w:r>
            <w:r w:rsidR="00054701">
              <w:rPr>
                <w:noProof/>
                <w:webHidden/>
              </w:rPr>
              <w:t>165</w:t>
            </w:r>
            <w:r>
              <w:rPr>
                <w:noProof/>
                <w:webHidden/>
              </w:rPr>
              <w:fldChar w:fldCharType="end"/>
            </w:r>
          </w:hyperlink>
        </w:p>
        <w:p w:rsidR="0026604E" w:rsidRDefault="007F7EBE">
          <w:pPr>
            <w:pStyle w:val="25"/>
            <w:tabs>
              <w:tab w:val="right" w:leader="dot" w:pos="9345"/>
            </w:tabs>
            <w:rPr>
              <w:noProof/>
              <w:lang w:eastAsia="ru-RU"/>
            </w:rPr>
          </w:pPr>
          <w:hyperlink w:anchor="_Toc47870702" w:history="1">
            <w:r w:rsidR="0026604E" w:rsidRPr="00E97E64">
              <w:rPr>
                <w:rStyle w:val="aff3"/>
                <w:rFonts w:ascii="Times New Roman" w:hAnsi="Times New Roman" w:cs="Times New Roman"/>
                <w:noProof/>
                <w:lang w:bidi="en-US"/>
              </w:rPr>
              <w:t>2.2. Программы отдельных учебных предметов, курсов</w:t>
            </w:r>
            <w:r w:rsidR="0026604E">
              <w:rPr>
                <w:noProof/>
                <w:webHidden/>
              </w:rPr>
              <w:tab/>
            </w:r>
            <w:r>
              <w:rPr>
                <w:noProof/>
                <w:webHidden/>
              </w:rPr>
              <w:fldChar w:fldCharType="begin"/>
            </w:r>
            <w:r w:rsidR="0026604E">
              <w:rPr>
                <w:noProof/>
                <w:webHidden/>
              </w:rPr>
              <w:instrText xml:space="preserve"> PAGEREF _Toc47870702 \h </w:instrText>
            </w:r>
            <w:r>
              <w:rPr>
                <w:noProof/>
                <w:webHidden/>
              </w:rPr>
            </w:r>
            <w:r>
              <w:rPr>
                <w:noProof/>
                <w:webHidden/>
              </w:rPr>
              <w:fldChar w:fldCharType="separate"/>
            </w:r>
            <w:r w:rsidR="00054701">
              <w:rPr>
                <w:noProof/>
                <w:webHidden/>
              </w:rPr>
              <w:t>192</w:t>
            </w:r>
            <w:r>
              <w:rPr>
                <w:noProof/>
                <w:webHidden/>
              </w:rPr>
              <w:fldChar w:fldCharType="end"/>
            </w:r>
          </w:hyperlink>
        </w:p>
        <w:p w:rsidR="0026604E" w:rsidRDefault="007F7EBE">
          <w:pPr>
            <w:pStyle w:val="31"/>
            <w:tabs>
              <w:tab w:val="right" w:leader="dot" w:pos="9345"/>
            </w:tabs>
            <w:rPr>
              <w:noProof/>
              <w:lang w:eastAsia="ru-RU"/>
            </w:rPr>
          </w:pPr>
          <w:hyperlink w:anchor="_Toc47870703" w:history="1">
            <w:r w:rsidR="0026604E" w:rsidRPr="00E97E64">
              <w:rPr>
                <w:rStyle w:val="aff3"/>
                <w:rFonts w:ascii="Times New Roman" w:hAnsi="Times New Roman" w:cs="Times New Roman"/>
                <w:noProof/>
                <w:lang w:bidi="en-US"/>
              </w:rPr>
              <w:t>2.2.1. Общие положения</w:t>
            </w:r>
            <w:r w:rsidR="0026604E">
              <w:rPr>
                <w:noProof/>
                <w:webHidden/>
              </w:rPr>
              <w:tab/>
            </w:r>
            <w:r>
              <w:rPr>
                <w:noProof/>
                <w:webHidden/>
              </w:rPr>
              <w:fldChar w:fldCharType="begin"/>
            </w:r>
            <w:r w:rsidR="0026604E">
              <w:rPr>
                <w:noProof/>
                <w:webHidden/>
              </w:rPr>
              <w:instrText xml:space="preserve"> PAGEREF _Toc47870703 \h </w:instrText>
            </w:r>
            <w:r>
              <w:rPr>
                <w:noProof/>
                <w:webHidden/>
              </w:rPr>
            </w:r>
            <w:r>
              <w:rPr>
                <w:noProof/>
                <w:webHidden/>
              </w:rPr>
              <w:fldChar w:fldCharType="separate"/>
            </w:r>
            <w:r w:rsidR="00054701">
              <w:rPr>
                <w:noProof/>
                <w:webHidden/>
              </w:rPr>
              <w:t>192</w:t>
            </w:r>
            <w:r>
              <w:rPr>
                <w:noProof/>
                <w:webHidden/>
              </w:rPr>
              <w:fldChar w:fldCharType="end"/>
            </w:r>
          </w:hyperlink>
        </w:p>
        <w:p w:rsidR="0026604E" w:rsidRDefault="007F7EBE">
          <w:pPr>
            <w:pStyle w:val="31"/>
            <w:tabs>
              <w:tab w:val="right" w:leader="dot" w:pos="9345"/>
            </w:tabs>
            <w:rPr>
              <w:noProof/>
              <w:lang w:eastAsia="ru-RU"/>
            </w:rPr>
          </w:pPr>
          <w:hyperlink w:anchor="_Toc47870704" w:history="1">
            <w:r w:rsidR="0026604E" w:rsidRPr="00E97E64">
              <w:rPr>
                <w:rStyle w:val="aff3"/>
                <w:rFonts w:ascii="Times New Roman" w:hAnsi="Times New Roman" w:cs="Times New Roman"/>
                <w:noProof/>
                <w:lang w:bidi="en-US"/>
              </w:rPr>
              <w:t>2.2.2. Основное содержание учебных предметов на ступени основного общего образования</w:t>
            </w:r>
            <w:r w:rsidR="0026604E">
              <w:rPr>
                <w:noProof/>
                <w:webHidden/>
              </w:rPr>
              <w:tab/>
            </w:r>
            <w:r>
              <w:rPr>
                <w:noProof/>
                <w:webHidden/>
              </w:rPr>
              <w:fldChar w:fldCharType="begin"/>
            </w:r>
            <w:r w:rsidR="0026604E">
              <w:rPr>
                <w:noProof/>
                <w:webHidden/>
              </w:rPr>
              <w:instrText xml:space="preserve"> PAGEREF _Toc47870704 \h </w:instrText>
            </w:r>
            <w:r>
              <w:rPr>
                <w:noProof/>
                <w:webHidden/>
              </w:rPr>
            </w:r>
            <w:r>
              <w:rPr>
                <w:noProof/>
                <w:webHidden/>
              </w:rPr>
              <w:fldChar w:fldCharType="separate"/>
            </w:r>
            <w:r w:rsidR="00054701">
              <w:rPr>
                <w:noProof/>
                <w:webHidden/>
              </w:rPr>
              <w:t>195</w:t>
            </w:r>
            <w:r>
              <w:rPr>
                <w:noProof/>
                <w:webHidden/>
              </w:rPr>
              <w:fldChar w:fldCharType="end"/>
            </w:r>
          </w:hyperlink>
        </w:p>
        <w:p w:rsidR="0026604E" w:rsidRDefault="007F7EBE">
          <w:pPr>
            <w:pStyle w:val="25"/>
            <w:tabs>
              <w:tab w:val="right" w:leader="dot" w:pos="9345"/>
            </w:tabs>
            <w:rPr>
              <w:noProof/>
              <w:lang w:eastAsia="ru-RU"/>
            </w:rPr>
          </w:pPr>
          <w:hyperlink w:anchor="_Toc47870705" w:history="1">
            <w:r w:rsidR="0026604E" w:rsidRPr="00E97E64">
              <w:rPr>
                <w:rStyle w:val="aff3"/>
                <w:rFonts w:ascii="Times New Roman" w:hAnsi="Times New Roman" w:cs="Times New Roman"/>
                <w:noProof/>
                <w:lang w:bidi="en-US"/>
              </w:rPr>
              <w:t>2.3. Программа воспитания и социализации обучающихся на ступени основного общего образования</w:t>
            </w:r>
            <w:r w:rsidR="0026604E">
              <w:rPr>
                <w:noProof/>
                <w:webHidden/>
              </w:rPr>
              <w:tab/>
            </w:r>
            <w:r>
              <w:rPr>
                <w:noProof/>
                <w:webHidden/>
              </w:rPr>
              <w:fldChar w:fldCharType="begin"/>
            </w:r>
            <w:r w:rsidR="0026604E">
              <w:rPr>
                <w:noProof/>
                <w:webHidden/>
              </w:rPr>
              <w:instrText xml:space="preserve"> PAGEREF _Toc47870705 \h </w:instrText>
            </w:r>
            <w:r>
              <w:rPr>
                <w:noProof/>
                <w:webHidden/>
              </w:rPr>
            </w:r>
            <w:r>
              <w:rPr>
                <w:noProof/>
                <w:webHidden/>
              </w:rPr>
              <w:fldChar w:fldCharType="separate"/>
            </w:r>
            <w:r w:rsidR="00054701">
              <w:rPr>
                <w:noProof/>
                <w:webHidden/>
              </w:rPr>
              <w:t>326</w:t>
            </w:r>
            <w:r>
              <w:rPr>
                <w:noProof/>
                <w:webHidden/>
              </w:rPr>
              <w:fldChar w:fldCharType="end"/>
            </w:r>
          </w:hyperlink>
        </w:p>
        <w:p w:rsidR="0026604E" w:rsidRDefault="007F7EBE">
          <w:pPr>
            <w:pStyle w:val="31"/>
            <w:tabs>
              <w:tab w:val="right" w:leader="dot" w:pos="9345"/>
            </w:tabs>
            <w:rPr>
              <w:noProof/>
              <w:lang w:eastAsia="ru-RU"/>
            </w:rPr>
          </w:pPr>
          <w:hyperlink w:anchor="_Toc47870706" w:history="1">
            <w:r w:rsidR="0026604E" w:rsidRPr="00E97E64">
              <w:rPr>
                <w:rStyle w:val="aff3"/>
                <w:rFonts w:ascii="Times New Roman" w:hAnsi="Times New Roman" w:cs="Times New Roman"/>
                <w:noProof/>
                <w:lang w:bidi="en-US"/>
              </w:rPr>
              <w:t>2.3.1. Цель и задачи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_Toc47870706 \h </w:instrText>
            </w:r>
            <w:r>
              <w:rPr>
                <w:noProof/>
                <w:webHidden/>
              </w:rPr>
            </w:r>
            <w:r>
              <w:rPr>
                <w:noProof/>
                <w:webHidden/>
              </w:rPr>
              <w:fldChar w:fldCharType="separate"/>
            </w:r>
            <w:r w:rsidR="00054701">
              <w:rPr>
                <w:noProof/>
                <w:webHidden/>
              </w:rPr>
              <w:t>327</w:t>
            </w:r>
            <w:r>
              <w:rPr>
                <w:noProof/>
                <w:webHidden/>
              </w:rPr>
              <w:fldChar w:fldCharType="end"/>
            </w:r>
          </w:hyperlink>
        </w:p>
        <w:p w:rsidR="0026604E" w:rsidRDefault="007F7EBE">
          <w:pPr>
            <w:pStyle w:val="31"/>
            <w:tabs>
              <w:tab w:val="right" w:leader="dot" w:pos="9345"/>
            </w:tabs>
            <w:rPr>
              <w:noProof/>
              <w:lang w:eastAsia="ru-RU"/>
            </w:rPr>
          </w:pPr>
          <w:hyperlink w:anchor="_Toc47870707" w:history="1">
            <w:r w:rsidR="0026604E" w:rsidRPr="00E97E64">
              <w:rPr>
                <w:rStyle w:val="aff3"/>
                <w:rFonts w:ascii="Times New Roman" w:hAnsi="Times New Roman" w:cs="Times New Roman"/>
                <w:noProof/>
                <w:lang w:bidi="en-US"/>
              </w:rPr>
              <w:t>2.3.2. Основные направления и ценностные основы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_Toc47870707 \h </w:instrText>
            </w:r>
            <w:r>
              <w:rPr>
                <w:noProof/>
                <w:webHidden/>
              </w:rPr>
            </w:r>
            <w:r>
              <w:rPr>
                <w:noProof/>
                <w:webHidden/>
              </w:rPr>
              <w:fldChar w:fldCharType="separate"/>
            </w:r>
            <w:r w:rsidR="00054701">
              <w:rPr>
                <w:noProof/>
                <w:webHidden/>
              </w:rPr>
              <w:t>331</w:t>
            </w:r>
            <w:r>
              <w:rPr>
                <w:noProof/>
                <w:webHidden/>
              </w:rPr>
              <w:fldChar w:fldCharType="end"/>
            </w:r>
          </w:hyperlink>
        </w:p>
        <w:p w:rsidR="0026604E" w:rsidRDefault="007F7EBE">
          <w:pPr>
            <w:pStyle w:val="31"/>
            <w:tabs>
              <w:tab w:val="right" w:leader="dot" w:pos="9345"/>
            </w:tabs>
            <w:rPr>
              <w:noProof/>
              <w:lang w:eastAsia="ru-RU"/>
            </w:rPr>
          </w:pPr>
          <w:hyperlink w:anchor="_Toc47870708" w:history="1">
            <w:r w:rsidR="0026604E" w:rsidRPr="00E97E64">
              <w:rPr>
                <w:rStyle w:val="aff3"/>
                <w:noProof/>
                <w:lang w:bidi="en-US"/>
              </w:rPr>
              <w:t>2.3.3. Принципы и особенности организации содержания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_Toc47870708 \h </w:instrText>
            </w:r>
            <w:r>
              <w:rPr>
                <w:noProof/>
                <w:webHidden/>
              </w:rPr>
            </w:r>
            <w:r>
              <w:rPr>
                <w:noProof/>
                <w:webHidden/>
              </w:rPr>
              <w:fldChar w:fldCharType="separate"/>
            </w:r>
            <w:r w:rsidR="00054701">
              <w:rPr>
                <w:noProof/>
                <w:webHidden/>
              </w:rPr>
              <w:t>333</w:t>
            </w:r>
            <w:r>
              <w:rPr>
                <w:noProof/>
                <w:webHidden/>
              </w:rPr>
              <w:fldChar w:fldCharType="end"/>
            </w:r>
          </w:hyperlink>
        </w:p>
        <w:p w:rsidR="0026604E" w:rsidRDefault="007F7EBE">
          <w:pPr>
            <w:pStyle w:val="31"/>
            <w:tabs>
              <w:tab w:val="right" w:leader="dot" w:pos="9345"/>
            </w:tabs>
            <w:rPr>
              <w:noProof/>
              <w:lang w:eastAsia="ru-RU"/>
            </w:rPr>
          </w:pPr>
          <w:hyperlink w:anchor="_Toc47870709" w:history="1">
            <w:r w:rsidR="0026604E" w:rsidRPr="00E97E64">
              <w:rPr>
                <w:rStyle w:val="aff3"/>
                <w:rFonts w:ascii="Times New Roman" w:hAnsi="Times New Roman" w:cs="Times New Roman"/>
                <w:noProof/>
                <w:lang w:bidi="en-US"/>
              </w:rPr>
              <w:t>2.3.4. Основное содержание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_Toc47870709 \h </w:instrText>
            </w:r>
            <w:r>
              <w:rPr>
                <w:noProof/>
                <w:webHidden/>
              </w:rPr>
            </w:r>
            <w:r>
              <w:rPr>
                <w:noProof/>
                <w:webHidden/>
              </w:rPr>
              <w:fldChar w:fldCharType="separate"/>
            </w:r>
            <w:r w:rsidR="00054701">
              <w:rPr>
                <w:noProof/>
                <w:webHidden/>
              </w:rPr>
              <w:t>336</w:t>
            </w:r>
            <w:r>
              <w:rPr>
                <w:noProof/>
                <w:webHidden/>
              </w:rPr>
              <w:fldChar w:fldCharType="end"/>
            </w:r>
          </w:hyperlink>
        </w:p>
        <w:p w:rsidR="0026604E" w:rsidRDefault="007F7EBE">
          <w:pPr>
            <w:pStyle w:val="31"/>
            <w:tabs>
              <w:tab w:val="right" w:leader="dot" w:pos="9345"/>
            </w:tabs>
            <w:rPr>
              <w:noProof/>
              <w:lang w:eastAsia="ru-RU"/>
            </w:rPr>
          </w:pPr>
          <w:hyperlink w:anchor="_Toc47870710" w:history="1">
            <w:r w:rsidR="0026604E" w:rsidRPr="00E97E64">
              <w:rPr>
                <w:rStyle w:val="aff3"/>
                <w:rFonts w:ascii="Times New Roman" w:hAnsi="Times New Roman" w:cs="Times New Roman"/>
                <w:noProof/>
                <w:lang w:bidi="en-US"/>
              </w:rPr>
              <w:t>2.3.5. Виды деятельности и формы занятий с обучающимися</w:t>
            </w:r>
            <w:r w:rsidR="0026604E">
              <w:rPr>
                <w:noProof/>
                <w:webHidden/>
              </w:rPr>
              <w:tab/>
            </w:r>
            <w:r>
              <w:rPr>
                <w:noProof/>
                <w:webHidden/>
              </w:rPr>
              <w:fldChar w:fldCharType="begin"/>
            </w:r>
            <w:r w:rsidR="0026604E">
              <w:rPr>
                <w:noProof/>
                <w:webHidden/>
              </w:rPr>
              <w:instrText xml:space="preserve"> PAGEREF _Toc47870710 \h </w:instrText>
            </w:r>
            <w:r>
              <w:rPr>
                <w:noProof/>
                <w:webHidden/>
              </w:rPr>
            </w:r>
            <w:r>
              <w:rPr>
                <w:noProof/>
                <w:webHidden/>
              </w:rPr>
              <w:fldChar w:fldCharType="separate"/>
            </w:r>
            <w:r w:rsidR="00054701">
              <w:rPr>
                <w:noProof/>
                <w:webHidden/>
              </w:rPr>
              <w:t>342</w:t>
            </w:r>
            <w:r>
              <w:rPr>
                <w:noProof/>
                <w:webHidden/>
              </w:rPr>
              <w:fldChar w:fldCharType="end"/>
            </w:r>
          </w:hyperlink>
        </w:p>
        <w:p w:rsidR="0026604E" w:rsidRDefault="007F7EBE">
          <w:pPr>
            <w:pStyle w:val="31"/>
            <w:tabs>
              <w:tab w:val="right" w:leader="dot" w:pos="9345"/>
            </w:tabs>
            <w:rPr>
              <w:noProof/>
              <w:lang w:eastAsia="ru-RU"/>
            </w:rPr>
          </w:pPr>
          <w:hyperlink w:anchor="_Toc47870711" w:history="1">
            <w:r w:rsidR="0026604E" w:rsidRPr="00E97E64">
              <w:rPr>
                <w:rStyle w:val="aff3"/>
                <w:rFonts w:ascii="Times New Roman" w:hAnsi="Times New Roman" w:cs="Times New Roman"/>
                <w:noProof/>
                <w:lang w:bidi="en-US"/>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26604E">
              <w:rPr>
                <w:noProof/>
                <w:webHidden/>
              </w:rPr>
              <w:tab/>
            </w:r>
            <w:r>
              <w:rPr>
                <w:noProof/>
                <w:webHidden/>
              </w:rPr>
              <w:fldChar w:fldCharType="begin"/>
            </w:r>
            <w:r w:rsidR="0026604E">
              <w:rPr>
                <w:noProof/>
                <w:webHidden/>
              </w:rPr>
              <w:instrText xml:space="preserve"> PAGEREF _Toc47870711 \h </w:instrText>
            </w:r>
            <w:r>
              <w:rPr>
                <w:noProof/>
                <w:webHidden/>
              </w:rPr>
            </w:r>
            <w:r>
              <w:rPr>
                <w:noProof/>
                <w:webHidden/>
              </w:rPr>
              <w:fldChar w:fldCharType="separate"/>
            </w:r>
            <w:r w:rsidR="00054701">
              <w:rPr>
                <w:noProof/>
                <w:webHidden/>
              </w:rPr>
              <w:t>349</w:t>
            </w:r>
            <w:r>
              <w:rPr>
                <w:noProof/>
                <w:webHidden/>
              </w:rPr>
              <w:fldChar w:fldCharType="end"/>
            </w:r>
          </w:hyperlink>
        </w:p>
        <w:p w:rsidR="0026604E" w:rsidRDefault="007F7EBE">
          <w:pPr>
            <w:pStyle w:val="31"/>
            <w:tabs>
              <w:tab w:val="right" w:leader="dot" w:pos="9345"/>
            </w:tabs>
            <w:rPr>
              <w:noProof/>
              <w:lang w:eastAsia="ru-RU"/>
            </w:rPr>
          </w:pPr>
          <w:hyperlink w:anchor="_Toc47870712" w:history="1">
            <w:r w:rsidR="0026604E" w:rsidRPr="00E97E64">
              <w:rPr>
                <w:rStyle w:val="aff3"/>
                <w:rFonts w:ascii="Times New Roman" w:hAnsi="Times New Roman" w:cs="Times New Roman"/>
                <w:noProof/>
                <w:lang w:bidi="en-US"/>
              </w:rPr>
              <w:t>2.3.7. Основные формы организации педагогической поддержки социализации обучающихся</w:t>
            </w:r>
            <w:r w:rsidR="0026604E">
              <w:rPr>
                <w:noProof/>
                <w:webHidden/>
              </w:rPr>
              <w:tab/>
            </w:r>
            <w:r>
              <w:rPr>
                <w:noProof/>
                <w:webHidden/>
              </w:rPr>
              <w:fldChar w:fldCharType="begin"/>
            </w:r>
            <w:r w:rsidR="0026604E">
              <w:rPr>
                <w:noProof/>
                <w:webHidden/>
              </w:rPr>
              <w:instrText xml:space="preserve"> PAGEREF _Toc47870712 \h </w:instrText>
            </w:r>
            <w:r>
              <w:rPr>
                <w:noProof/>
                <w:webHidden/>
              </w:rPr>
            </w:r>
            <w:r>
              <w:rPr>
                <w:noProof/>
                <w:webHidden/>
              </w:rPr>
              <w:fldChar w:fldCharType="separate"/>
            </w:r>
            <w:r w:rsidR="00054701">
              <w:rPr>
                <w:noProof/>
                <w:webHidden/>
              </w:rPr>
              <w:t>353</w:t>
            </w:r>
            <w:r>
              <w:rPr>
                <w:noProof/>
                <w:webHidden/>
              </w:rPr>
              <w:fldChar w:fldCharType="end"/>
            </w:r>
          </w:hyperlink>
        </w:p>
        <w:p w:rsidR="0026604E" w:rsidRDefault="007F7EBE">
          <w:pPr>
            <w:pStyle w:val="31"/>
            <w:tabs>
              <w:tab w:val="right" w:leader="dot" w:pos="9345"/>
            </w:tabs>
            <w:rPr>
              <w:noProof/>
              <w:lang w:eastAsia="ru-RU"/>
            </w:rPr>
          </w:pPr>
          <w:hyperlink w:anchor="_Toc47870713" w:history="1">
            <w:r w:rsidR="0026604E" w:rsidRPr="00E97E64">
              <w:rPr>
                <w:rStyle w:val="aff3"/>
                <w:rFonts w:ascii="Times New Roman" w:hAnsi="Times New Roman" w:cs="Times New Roman"/>
                <w:noProof/>
                <w:lang w:bidi="en-US"/>
              </w:rPr>
              <w:t>2.3.8. Организация работы по формированию экологически целесообразного, здорового и безопасного образа жизни</w:t>
            </w:r>
            <w:r w:rsidR="0026604E">
              <w:rPr>
                <w:noProof/>
                <w:webHidden/>
              </w:rPr>
              <w:tab/>
            </w:r>
            <w:r>
              <w:rPr>
                <w:noProof/>
                <w:webHidden/>
              </w:rPr>
              <w:fldChar w:fldCharType="begin"/>
            </w:r>
            <w:r w:rsidR="0026604E">
              <w:rPr>
                <w:noProof/>
                <w:webHidden/>
              </w:rPr>
              <w:instrText xml:space="preserve"> PAGEREF _Toc47870713 \h </w:instrText>
            </w:r>
            <w:r>
              <w:rPr>
                <w:noProof/>
                <w:webHidden/>
              </w:rPr>
            </w:r>
            <w:r>
              <w:rPr>
                <w:noProof/>
                <w:webHidden/>
              </w:rPr>
              <w:fldChar w:fldCharType="separate"/>
            </w:r>
            <w:r w:rsidR="00054701">
              <w:rPr>
                <w:noProof/>
                <w:webHidden/>
              </w:rPr>
              <w:t>356</w:t>
            </w:r>
            <w:r>
              <w:rPr>
                <w:noProof/>
                <w:webHidden/>
              </w:rPr>
              <w:fldChar w:fldCharType="end"/>
            </w:r>
          </w:hyperlink>
        </w:p>
        <w:p w:rsidR="0026604E" w:rsidRDefault="007F7EBE">
          <w:pPr>
            <w:pStyle w:val="31"/>
            <w:tabs>
              <w:tab w:val="right" w:leader="dot" w:pos="9345"/>
            </w:tabs>
            <w:rPr>
              <w:noProof/>
              <w:lang w:eastAsia="ru-RU"/>
            </w:rPr>
          </w:pPr>
          <w:hyperlink w:anchor="_Toc47870714" w:history="1">
            <w:r w:rsidR="0026604E" w:rsidRPr="00E97E64">
              <w:rPr>
                <w:rStyle w:val="aff3"/>
                <w:rFonts w:ascii="Times New Roman" w:hAnsi="Times New Roman" w:cs="Times New Roman"/>
                <w:noProof/>
                <w:lang w:bidi="en-US"/>
              </w:rPr>
              <w:t>2.3.10. Планируемые результаты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_Toc47870714 \h </w:instrText>
            </w:r>
            <w:r>
              <w:rPr>
                <w:noProof/>
                <w:webHidden/>
              </w:rPr>
            </w:r>
            <w:r>
              <w:rPr>
                <w:noProof/>
                <w:webHidden/>
              </w:rPr>
              <w:fldChar w:fldCharType="separate"/>
            </w:r>
            <w:r w:rsidR="00054701">
              <w:rPr>
                <w:noProof/>
                <w:webHidden/>
              </w:rPr>
              <w:t>363</w:t>
            </w:r>
            <w:r>
              <w:rPr>
                <w:noProof/>
                <w:webHidden/>
              </w:rPr>
              <w:fldChar w:fldCharType="end"/>
            </w:r>
          </w:hyperlink>
        </w:p>
        <w:p w:rsidR="0026604E" w:rsidRDefault="007F7EBE">
          <w:pPr>
            <w:pStyle w:val="31"/>
            <w:tabs>
              <w:tab w:val="right" w:leader="dot" w:pos="9345"/>
            </w:tabs>
            <w:rPr>
              <w:noProof/>
              <w:lang w:eastAsia="ru-RU"/>
            </w:rPr>
          </w:pPr>
          <w:hyperlink w:anchor="_Toc47870715" w:history="1">
            <w:r w:rsidR="0026604E" w:rsidRPr="00E97E64">
              <w:rPr>
                <w:rStyle w:val="aff3"/>
                <w:rFonts w:ascii="Times New Roman" w:hAnsi="Times New Roman" w:cs="Times New Roman"/>
                <w:noProof/>
                <w:lang w:bidi="en-US"/>
              </w:rPr>
              <w:t>2.3.11. Мониторинг эффективности реализации образовательным учреждением программы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_Toc47870715 \h </w:instrText>
            </w:r>
            <w:r>
              <w:rPr>
                <w:noProof/>
                <w:webHidden/>
              </w:rPr>
            </w:r>
            <w:r>
              <w:rPr>
                <w:noProof/>
                <w:webHidden/>
              </w:rPr>
              <w:fldChar w:fldCharType="separate"/>
            </w:r>
            <w:r w:rsidR="00054701">
              <w:rPr>
                <w:noProof/>
                <w:webHidden/>
              </w:rPr>
              <w:t>370</w:t>
            </w:r>
            <w:r>
              <w:rPr>
                <w:noProof/>
                <w:webHidden/>
              </w:rPr>
              <w:fldChar w:fldCharType="end"/>
            </w:r>
          </w:hyperlink>
        </w:p>
        <w:p w:rsidR="0026604E" w:rsidRDefault="007F7EBE">
          <w:pPr>
            <w:pStyle w:val="31"/>
            <w:tabs>
              <w:tab w:val="right" w:leader="dot" w:pos="9345"/>
            </w:tabs>
            <w:rPr>
              <w:noProof/>
              <w:lang w:eastAsia="ru-RU"/>
            </w:rPr>
          </w:pPr>
          <w:hyperlink w:anchor="_Toc47870716" w:history="1">
            <w:r w:rsidR="0026604E" w:rsidRPr="00E97E64">
              <w:rPr>
                <w:rStyle w:val="aff3"/>
                <w:rFonts w:ascii="Times New Roman" w:hAnsi="Times New Roman" w:cs="Times New Roman"/>
                <w:noProof/>
                <w:lang w:bidi="en-US"/>
              </w:rPr>
              <w:t>2.3.12. Методологический инструментарий мониторинга воспитания и социализации обучающихся</w:t>
            </w:r>
            <w:r w:rsidR="0026604E">
              <w:rPr>
                <w:noProof/>
                <w:webHidden/>
              </w:rPr>
              <w:tab/>
            </w:r>
            <w:r>
              <w:rPr>
                <w:noProof/>
                <w:webHidden/>
              </w:rPr>
              <w:fldChar w:fldCharType="begin"/>
            </w:r>
            <w:r w:rsidR="0026604E">
              <w:rPr>
                <w:noProof/>
                <w:webHidden/>
              </w:rPr>
              <w:instrText xml:space="preserve"> PAGEREF _Toc47870716 \h </w:instrText>
            </w:r>
            <w:r>
              <w:rPr>
                <w:noProof/>
                <w:webHidden/>
              </w:rPr>
            </w:r>
            <w:r>
              <w:rPr>
                <w:noProof/>
                <w:webHidden/>
              </w:rPr>
              <w:fldChar w:fldCharType="separate"/>
            </w:r>
            <w:r w:rsidR="00054701">
              <w:rPr>
                <w:noProof/>
                <w:webHidden/>
              </w:rPr>
              <w:t>372</w:t>
            </w:r>
            <w:r>
              <w:rPr>
                <w:noProof/>
                <w:webHidden/>
              </w:rPr>
              <w:fldChar w:fldCharType="end"/>
            </w:r>
          </w:hyperlink>
        </w:p>
        <w:p w:rsidR="0026604E" w:rsidRDefault="007F7EBE">
          <w:pPr>
            <w:pStyle w:val="25"/>
            <w:tabs>
              <w:tab w:val="right" w:leader="dot" w:pos="9345"/>
            </w:tabs>
            <w:rPr>
              <w:noProof/>
              <w:lang w:eastAsia="ru-RU"/>
            </w:rPr>
          </w:pPr>
          <w:hyperlink w:anchor="_Toc47870717" w:history="1">
            <w:r w:rsidR="0026604E" w:rsidRPr="00E97E64">
              <w:rPr>
                <w:rStyle w:val="aff3"/>
                <w:rFonts w:ascii="Times New Roman" w:hAnsi="Times New Roman" w:cs="Times New Roman"/>
                <w:noProof/>
                <w:lang w:bidi="en-US"/>
              </w:rPr>
              <w:t>2.4. Программа внеурочной деятельности</w:t>
            </w:r>
            <w:r w:rsidR="0026604E">
              <w:rPr>
                <w:noProof/>
                <w:webHidden/>
              </w:rPr>
              <w:tab/>
            </w:r>
            <w:r>
              <w:rPr>
                <w:noProof/>
                <w:webHidden/>
              </w:rPr>
              <w:fldChar w:fldCharType="begin"/>
            </w:r>
            <w:r w:rsidR="0026604E">
              <w:rPr>
                <w:noProof/>
                <w:webHidden/>
              </w:rPr>
              <w:instrText xml:space="preserve"> PAGEREF _Toc47870717 \h </w:instrText>
            </w:r>
            <w:r>
              <w:rPr>
                <w:noProof/>
                <w:webHidden/>
              </w:rPr>
            </w:r>
            <w:r>
              <w:rPr>
                <w:noProof/>
                <w:webHidden/>
              </w:rPr>
              <w:fldChar w:fldCharType="separate"/>
            </w:r>
            <w:r w:rsidR="00054701">
              <w:rPr>
                <w:noProof/>
                <w:webHidden/>
              </w:rPr>
              <w:t>376</w:t>
            </w:r>
            <w:r>
              <w:rPr>
                <w:noProof/>
                <w:webHidden/>
              </w:rPr>
              <w:fldChar w:fldCharType="end"/>
            </w:r>
          </w:hyperlink>
        </w:p>
        <w:p w:rsidR="0026604E" w:rsidRDefault="007F7EBE">
          <w:pPr>
            <w:pStyle w:val="31"/>
            <w:tabs>
              <w:tab w:val="right" w:leader="dot" w:pos="9345"/>
            </w:tabs>
            <w:rPr>
              <w:noProof/>
              <w:lang w:eastAsia="ru-RU"/>
            </w:rPr>
          </w:pPr>
          <w:hyperlink w:anchor="_Toc47870718" w:history="1">
            <w:r w:rsidR="0026604E" w:rsidRPr="00E97E64">
              <w:rPr>
                <w:rStyle w:val="aff3"/>
                <w:rFonts w:ascii="Times New Roman" w:hAnsi="Times New Roman" w:cs="Times New Roman"/>
                <w:noProof/>
                <w:lang w:bidi="en-US"/>
              </w:rPr>
              <w:t>2.4.1 Пояснительная записка</w:t>
            </w:r>
            <w:r w:rsidR="0026604E">
              <w:rPr>
                <w:noProof/>
                <w:webHidden/>
              </w:rPr>
              <w:tab/>
            </w:r>
            <w:r>
              <w:rPr>
                <w:noProof/>
                <w:webHidden/>
              </w:rPr>
              <w:fldChar w:fldCharType="begin"/>
            </w:r>
            <w:r w:rsidR="0026604E">
              <w:rPr>
                <w:noProof/>
                <w:webHidden/>
              </w:rPr>
              <w:instrText xml:space="preserve"> PAGEREF _Toc47870718 \h </w:instrText>
            </w:r>
            <w:r>
              <w:rPr>
                <w:noProof/>
                <w:webHidden/>
              </w:rPr>
            </w:r>
            <w:r>
              <w:rPr>
                <w:noProof/>
                <w:webHidden/>
              </w:rPr>
              <w:fldChar w:fldCharType="separate"/>
            </w:r>
            <w:r w:rsidR="00054701">
              <w:rPr>
                <w:noProof/>
                <w:webHidden/>
              </w:rPr>
              <w:t>376</w:t>
            </w:r>
            <w:r>
              <w:rPr>
                <w:noProof/>
                <w:webHidden/>
              </w:rPr>
              <w:fldChar w:fldCharType="end"/>
            </w:r>
          </w:hyperlink>
        </w:p>
        <w:p w:rsidR="0026604E" w:rsidRDefault="007F7EBE">
          <w:pPr>
            <w:pStyle w:val="31"/>
            <w:tabs>
              <w:tab w:val="right" w:leader="dot" w:pos="9345"/>
            </w:tabs>
            <w:rPr>
              <w:noProof/>
              <w:lang w:eastAsia="ru-RU"/>
            </w:rPr>
          </w:pPr>
          <w:hyperlink w:anchor="_Toc47870719" w:history="1">
            <w:r w:rsidR="0026604E" w:rsidRPr="00E97E64">
              <w:rPr>
                <w:rStyle w:val="aff3"/>
                <w:rFonts w:ascii="Times New Roman" w:hAnsi="Times New Roman" w:cs="Times New Roman"/>
                <w:noProof/>
                <w:lang w:bidi="en-US"/>
              </w:rPr>
              <w:t>2.4.2 Режим организации внеурочной деятельности.</w:t>
            </w:r>
            <w:r w:rsidR="0026604E">
              <w:rPr>
                <w:noProof/>
                <w:webHidden/>
              </w:rPr>
              <w:tab/>
            </w:r>
            <w:r>
              <w:rPr>
                <w:noProof/>
                <w:webHidden/>
              </w:rPr>
              <w:fldChar w:fldCharType="begin"/>
            </w:r>
            <w:r w:rsidR="0026604E">
              <w:rPr>
                <w:noProof/>
                <w:webHidden/>
              </w:rPr>
              <w:instrText xml:space="preserve"> PAGEREF _Toc47870719 \h </w:instrText>
            </w:r>
            <w:r>
              <w:rPr>
                <w:noProof/>
                <w:webHidden/>
              </w:rPr>
            </w:r>
            <w:r>
              <w:rPr>
                <w:noProof/>
                <w:webHidden/>
              </w:rPr>
              <w:fldChar w:fldCharType="separate"/>
            </w:r>
            <w:r w:rsidR="00054701">
              <w:rPr>
                <w:noProof/>
                <w:webHidden/>
              </w:rPr>
              <w:t>380</w:t>
            </w:r>
            <w:r>
              <w:rPr>
                <w:noProof/>
                <w:webHidden/>
              </w:rPr>
              <w:fldChar w:fldCharType="end"/>
            </w:r>
          </w:hyperlink>
        </w:p>
        <w:p w:rsidR="0026604E" w:rsidRDefault="007F7EBE">
          <w:pPr>
            <w:pStyle w:val="31"/>
            <w:tabs>
              <w:tab w:val="right" w:leader="dot" w:pos="9345"/>
            </w:tabs>
            <w:rPr>
              <w:noProof/>
              <w:lang w:eastAsia="ru-RU"/>
            </w:rPr>
          </w:pPr>
          <w:hyperlink w:anchor="_Toc47870720" w:history="1">
            <w:r w:rsidR="0026604E" w:rsidRPr="00E97E64">
              <w:rPr>
                <w:rStyle w:val="aff3"/>
                <w:rFonts w:ascii="Times New Roman" w:hAnsi="Times New Roman" w:cs="Times New Roman"/>
                <w:noProof/>
                <w:lang w:bidi="en-US"/>
              </w:rPr>
              <w:t>2.4.3 Результаты внеурочной деятельности</w:t>
            </w:r>
            <w:r w:rsidR="0026604E">
              <w:rPr>
                <w:noProof/>
                <w:webHidden/>
              </w:rPr>
              <w:tab/>
            </w:r>
            <w:r>
              <w:rPr>
                <w:noProof/>
                <w:webHidden/>
              </w:rPr>
              <w:fldChar w:fldCharType="begin"/>
            </w:r>
            <w:r w:rsidR="0026604E">
              <w:rPr>
                <w:noProof/>
                <w:webHidden/>
              </w:rPr>
              <w:instrText xml:space="preserve"> PAGEREF _Toc47870720 \h </w:instrText>
            </w:r>
            <w:r>
              <w:rPr>
                <w:noProof/>
                <w:webHidden/>
              </w:rPr>
            </w:r>
            <w:r>
              <w:rPr>
                <w:noProof/>
                <w:webHidden/>
              </w:rPr>
              <w:fldChar w:fldCharType="separate"/>
            </w:r>
            <w:r w:rsidR="00054701">
              <w:rPr>
                <w:noProof/>
                <w:webHidden/>
              </w:rPr>
              <w:t>381</w:t>
            </w:r>
            <w:r>
              <w:rPr>
                <w:noProof/>
                <w:webHidden/>
              </w:rPr>
              <w:fldChar w:fldCharType="end"/>
            </w:r>
          </w:hyperlink>
        </w:p>
        <w:p w:rsidR="0026604E" w:rsidRDefault="007F7EBE">
          <w:pPr>
            <w:pStyle w:val="25"/>
            <w:tabs>
              <w:tab w:val="right" w:leader="dot" w:pos="9345"/>
            </w:tabs>
            <w:rPr>
              <w:noProof/>
              <w:lang w:eastAsia="ru-RU"/>
            </w:rPr>
          </w:pPr>
          <w:hyperlink w:anchor="_Toc47870721" w:history="1">
            <w:r w:rsidR="0026604E" w:rsidRPr="00E97E64">
              <w:rPr>
                <w:rStyle w:val="aff3"/>
                <w:rFonts w:ascii="Times New Roman" w:hAnsi="Times New Roman" w:cs="Times New Roman"/>
                <w:noProof/>
                <w:lang w:bidi="en-US"/>
              </w:rPr>
              <w:t>2.5. Программа коррекционной работы</w:t>
            </w:r>
            <w:r w:rsidR="0026604E">
              <w:rPr>
                <w:noProof/>
                <w:webHidden/>
              </w:rPr>
              <w:tab/>
            </w:r>
            <w:r>
              <w:rPr>
                <w:noProof/>
                <w:webHidden/>
              </w:rPr>
              <w:fldChar w:fldCharType="begin"/>
            </w:r>
            <w:r w:rsidR="0026604E">
              <w:rPr>
                <w:noProof/>
                <w:webHidden/>
              </w:rPr>
              <w:instrText xml:space="preserve"> PAGEREF _Toc47870721 \h </w:instrText>
            </w:r>
            <w:r>
              <w:rPr>
                <w:noProof/>
                <w:webHidden/>
              </w:rPr>
            </w:r>
            <w:r>
              <w:rPr>
                <w:noProof/>
                <w:webHidden/>
              </w:rPr>
              <w:fldChar w:fldCharType="separate"/>
            </w:r>
            <w:r w:rsidR="00054701">
              <w:rPr>
                <w:noProof/>
                <w:webHidden/>
              </w:rPr>
              <w:t>385</w:t>
            </w:r>
            <w:r>
              <w:rPr>
                <w:noProof/>
                <w:webHidden/>
              </w:rPr>
              <w:fldChar w:fldCharType="end"/>
            </w:r>
          </w:hyperlink>
        </w:p>
        <w:p w:rsidR="0026604E" w:rsidRDefault="007F7EBE">
          <w:pPr>
            <w:pStyle w:val="31"/>
            <w:tabs>
              <w:tab w:val="right" w:leader="dot" w:pos="9345"/>
            </w:tabs>
            <w:rPr>
              <w:noProof/>
              <w:lang w:eastAsia="ru-RU"/>
            </w:rPr>
          </w:pPr>
          <w:hyperlink w:anchor="_Toc47870722" w:history="1">
            <w:r w:rsidR="0026604E" w:rsidRPr="00E97E64">
              <w:rPr>
                <w:rStyle w:val="aff3"/>
                <w:rFonts w:ascii="Times New Roman" w:hAnsi="Times New Roman" w:cs="Times New Roman"/>
                <w:noProof/>
                <w:lang w:bidi="en-US"/>
              </w:rPr>
              <w:t>2.5.1 Общие положения</w:t>
            </w:r>
            <w:r w:rsidR="0026604E">
              <w:rPr>
                <w:noProof/>
                <w:webHidden/>
              </w:rPr>
              <w:tab/>
            </w:r>
            <w:r>
              <w:rPr>
                <w:noProof/>
                <w:webHidden/>
              </w:rPr>
              <w:fldChar w:fldCharType="begin"/>
            </w:r>
            <w:r w:rsidR="0026604E">
              <w:rPr>
                <w:noProof/>
                <w:webHidden/>
              </w:rPr>
              <w:instrText xml:space="preserve"> PAGEREF _Toc47870722 \h </w:instrText>
            </w:r>
            <w:r>
              <w:rPr>
                <w:noProof/>
                <w:webHidden/>
              </w:rPr>
            </w:r>
            <w:r>
              <w:rPr>
                <w:noProof/>
                <w:webHidden/>
              </w:rPr>
              <w:fldChar w:fldCharType="separate"/>
            </w:r>
            <w:r w:rsidR="00054701">
              <w:rPr>
                <w:noProof/>
                <w:webHidden/>
              </w:rPr>
              <w:t>385</w:t>
            </w:r>
            <w:r>
              <w:rPr>
                <w:noProof/>
                <w:webHidden/>
              </w:rPr>
              <w:fldChar w:fldCharType="end"/>
            </w:r>
          </w:hyperlink>
        </w:p>
        <w:p w:rsidR="0026604E" w:rsidRDefault="007F7EBE">
          <w:pPr>
            <w:pStyle w:val="31"/>
            <w:tabs>
              <w:tab w:val="right" w:leader="dot" w:pos="9345"/>
            </w:tabs>
            <w:rPr>
              <w:noProof/>
              <w:lang w:eastAsia="ru-RU"/>
            </w:rPr>
          </w:pPr>
          <w:hyperlink w:anchor="_Toc47870723" w:history="1">
            <w:r w:rsidR="0026604E" w:rsidRPr="00E97E64">
              <w:rPr>
                <w:rStyle w:val="aff3"/>
                <w:rFonts w:ascii="Times New Roman" w:hAnsi="Times New Roman" w:cs="Times New Roman"/>
                <w:noProof/>
                <w:lang w:bidi="en-US"/>
              </w:rPr>
              <w:t>2.5.2 Содержание программы</w:t>
            </w:r>
            <w:r w:rsidR="0026604E">
              <w:rPr>
                <w:noProof/>
                <w:webHidden/>
              </w:rPr>
              <w:tab/>
            </w:r>
            <w:r>
              <w:rPr>
                <w:noProof/>
                <w:webHidden/>
              </w:rPr>
              <w:fldChar w:fldCharType="begin"/>
            </w:r>
            <w:r w:rsidR="0026604E">
              <w:rPr>
                <w:noProof/>
                <w:webHidden/>
              </w:rPr>
              <w:instrText xml:space="preserve"> PAGEREF _Toc47870723 \h </w:instrText>
            </w:r>
            <w:r>
              <w:rPr>
                <w:noProof/>
                <w:webHidden/>
              </w:rPr>
            </w:r>
            <w:r>
              <w:rPr>
                <w:noProof/>
                <w:webHidden/>
              </w:rPr>
              <w:fldChar w:fldCharType="separate"/>
            </w:r>
            <w:r w:rsidR="00054701">
              <w:rPr>
                <w:noProof/>
                <w:webHidden/>
              </w:rPr>
              <w:t>387</w:t>
            </w:r>
            <w:r>
              <w:rPr>
                <w:noProof/>
                <w:webHidden/>
              </w:rPr>
              <w:fldChar w:fldCharType="end"/>
            </w:r>
          </w:hyperlink>
        </w:p>
        <w:p w:rsidR="0026604E" w:rsidRDefault="007F7EBE">
          <w:pPr>
            <w:pStyle w:val="31"/>
            <w:tabs>
              <w:tab w:val="right" w:leader="dot" w:pos="9345"/>
            </w:tabs>
            <w:rPr>
              <w:noProof/>
              <w:lang w:eastAsia="ru-RU"/>
            </w:rPr>
          </w:pPr>
          <w:hyperlink w:anchor="_Toc47870724" w:history="1">
            <w:r w:rsidR="0026604E" w:rsidRPr="00E97E64">
              <w:rPr>
                <w:rStyle w:val="aff3"/>
                <w:rFonts w:ascii="Times New Roman" w:hAnsi="Times New Roman" w:cs="Times New Roman"/>
                <w:noProof/>
                <w:lang w:bidi="en-US"/>
              </w:rPr>
              <w:t>2.5.3  Механизмы реализации программы</w:t>
            </w:r>
            <w:r w:rsidR="0026604E">
              <w:rPr>
                <w:noProof/>
                <w:webHidden/>
              </w:rPr>
              <w:tab/>
            </w:r>
            <w:r>
              <w:rPr>
                <w:noProof/>
                <w:webHidden/>
              </w:rPr>
              <w:fldChar w:fldCharType="begin"/>
            </w:r>
            <w:r w:rsidR="0026604E">
              <w:rPr>
                <w:noProof/>
                <w:webHidden/>
              </w:rPr>
              <w:instrText xml:space="preserve"> PAGEREF _Toc47870724 \h </w:instrText>
            </w:r>
            <w:r>
              <w:rPr>
                <w:noProof/>
                <w:webHidden/>
              </w:rPr>
            </w:r>
            <w:r>
              <w:rPr>
                <w:noProof/>
                <w:webHidden/>
              </w:rPr>
              <w:fldChar w:fldCharType="separate"/>
            </w:r>
            <w:r w:rsidR="00054701">
              <w:rPr>
                <w:noProof/>
                <w:webHidden/>
              </w:rPr>
              <w:t>392</w:t>
            </w:r>
            <w:r>
              <w:rPr>
                <w:noProof/>
                <w:webHidden/>
              </w:rPr>
              <w:fldChar w:fldCharType="end"/>
            </w:r>
          </w:hyperlink>
        </w:p>
        <w:p w:rsidR="0026604E" w:rsidRDefault="007F7EBE">
          <w:pPr>
            <w:pStyle w:val="31"/>
            <w:tabs>
              <w:tab w:val="right" w:leader="dot" w:pos="9345"/>
            </w:tabs>
            <w:rPr>
              <w:noProof/>
              <w:lang w:eastAsia="ru-RU"/>
            </w:rPr>
          </w:pPr>
          <w:hyperlink w:anchor="_Toc47870725" w:history="1">
            <w:r w:rsidR="0026604E" w:rsidRPr="00E97E64">
              <w:rPr>
                <w:rStyle w:val="aff3"/>
                <w:rFonts w:ascii="Times New Roman" w:hAnsi="Times New Roman" w:cs="Times New Roman"/>
                <w:noProof/>
                <w:lang w:bidi="en-US"/>
              </w:rPr>
              <w:t>2.5.4 Требования к условиям реализации программы</w:t>
            </w:r>
            <w:r w:rsidR="0026604E">
              <w:rPr>
                <w:noProof/>
                <w:webHidden/>
              </w:rPr>
              <w:tab/>
            </w:r>
            <w:r>
              <w:rPr>
                <w:noProof/>
                <w:webHidden/>
              </w:rPr>
              <w:fldChar w:fldCharType="begin"/>
            </w:r>
            <w:r w:rsidR="0026604E">
              <w:rPr>
                <w:noProof/>
                <w:webHidden/>
              </w:rPr>
              <w:instrText xml:space="preserve"> PAGEREF _Toc47870725 \h </w:instrText>
            </w:r>
            <w:r>
              <w:rPr>
                <w:noProof/>
                <w:webHidden/>
              </w:rPr>
            </w:r>
            <w:r>
              <w:rPr>
                <w:noProof/>
                <w:webHidden/>
              </w:rPr>
              <w:fldChar w:fldCharType="separate"/>
            </w:r>
            <w:r w:rsidR="00054701">
              <w:rPr>
                <w:noProof/>
                <w:webHidden/>
              </w:rPr>
              <w:t>393</w:t>
            </w:r>
            <w:r>
              <w:rPr>
                <w:noProof/>
                <w:webHidden/>
              </w:rPr>
              <w:fldChar w:fldCharType="end"/>
            </w:r>
          </w:hyperlink>
        </w:p>
        <w:p w:rsidR="0026604E" w:rsidRDefault="007F7EBE">
          <w:pPr>
            <w:pStyle w:val="13"/>
            <w:tabs>
              <w:tab w:val="right" w:leader="dot" w:pos="9345"/>
            </w:tabs>
            <w:rPr>
              <w:noProof/>
              <w:lang w:eastAsia="ru-RU"/>
            </w:rPr>
          </w:pPr>
          <w:hyperlink w:anchor="_Toc47870726" w:history="1">
            <w:r w:rsidR="0026604E" w:rsidRPr="00E97E64">
              <w:rPr>
                <w:rStyle w:val="aff3"/>
                <w:rFonts w:ascii="Times New Roman" w:hAnsi="Times New Roman" w:cs="Times New Roman"/>
                <w:noProof/>
                <w:lang w:bidi="en-US"/>
              </w:rPr>
              <w:t>3. ОРГАНИЗАЦИОННЫЙ РАЗДЕЛ</w:t>
            </w:r>
            <w:r w:rsidR="0026604E">
              <w:rPr>
                <w:noProof/>
                <w:webHidden/>
              </w:rPr>
              <w:tab/>
            </w:r>
            <w:r>
              <w:rPr>
                <w:noProof/>
                <w:webHidden/>
              </w:rPr>
              <w:fldChar w:fldCharType="begin"/>
            </w:r>
            <w:r w:rsidR="0026604E">
              <w:rPr>
                <w:noProof/>
                <w:webHidden/>
              </w:rPr>
              <w:instrText xml:space="preserve"> PAGEREF _Toc47870726 \h </w:instrText>
            </w:r>
            <w:r>
              <w:rPr>
                <w:noProof/>
                <w:webHidden/>
              </w:rPr>
            </w:r>
            <w:r>
              <w:rPr>
                <w:noProof/>
                <w:webHidden/>
              </w:rPr>
              <w:fldChar w:fldCharType="separate"/>
            </w:r>
            <w:r w:rsidR="00054701">
              <w:rPr>
                <w:noProof/>
                <w:webHidden/>
              </w:rPr>
              <w:t>397</w:t>
            </w:r>
            <w:r>
              <w:rPr>
                <w:noProof/>
                <w:webHidden/>
              </w:rPr>
              <w:fldChar w:fldCharType="end"/>
            </w:r>
          </w:hyperlink>
        </w:p>
        <w:p w:rsidR="0026604E" w:rsidRDefault="007F7EBE">
          <w:pPr>
            <w:pStyle w:val="25"/>
            <w:tabs>
              <w:tab w:val="right" w:leader="dot" w:pos="9345"/>
            </w:tabs>
            <w:rPr>
              <w:noProof/>
              <w:lang w:eastAsia="ru-RU"/>
            </w:rPr>
          </w:pPr>
          <w:hyperlink w:anchor="_Toc47870727" w:history="1">
            <w:r w:rsidR="0026604E" w:rsidRPr="00E97E64">
              <w:rPr>
                <w:rStyle w:val="aff3"/>
                <w:rFonts w:ascii="Times New Roman" w:hAnsi="Times New Roman" w:cs="Times New Roman"/>
                <w:noProof/>
                <w:lang w:bidi="en-US"/>
              </w:rPr>
              <w:t>3.1. Учебный план основного общего образования</w:t>
            </w:r>
            <w:r w:rsidR="0026604E">
              <w:rPr>
                <w:noProof/>
                <w:webHidden/>
              </w:rPr>
              <w:tab/>
            </w:r>
            <w:r>
              <w:rPr>
                <w:noProof/>
                <w:webHidden/>
              </w:rPr>
              <w:fldChar w:fldCharType="begin"/>
            </w:r>
            <w:r w:rsidR="0026604E">
              <w:rPr>
                <w:noProof/>
                <w:webHidden/>
              </w:rPr>
              <w:instrText xml:space="preserve"> PAGEREF _Toc47870727 \h </w:instrText>
            </w:r>
            <w:r>
              <w:rPr>
                <w:noProof/>
                <w:webHidden/>
              </w:rPr>
            </w:r>
            <w:r>
              <w:rPr>
                <w:noProof/>
                <w:webHidden/>
              </w:rPr>
              <w:fldChar w:fldCharType="separate"/>
            </w:r>
            <w:r w:rsidR="00054701">
              <w:rPr>
                <w:noProof/>
                <w:webHidden/>
              </w:rPr>
              <w:t>397</w:t>
            </w:r>
            <w:r>
              <w:rPr>
                <w:noProof/>
                <w:webHidden/>
              </w:rPr>
              <w:fldChar w:fldCharType="end"/>
            </w:r>
          </w:hyperlink>
        </w:p>
        <w:p w:rsidR="0026604E" w:rsidRDefault="007F7EBE">
          <w:pPr>
            <w:pStyle w:val="31"/>
            <w:tabs>
              <w:tab w:val="right" w:leader="dot" w:pos="9345"/>
            </w:tabs>
            <w:rPr>
              <w:noProof/>
              <w:lang w:eastAsia="ru-RU"/>
            </w:rPr>
          </w:pPr>
          <w:hyperlink w:anchor="_Toc47870728" w:history="1">
            <w:r w:rsidR="0026604E" w:rsidRPr="00E97E64">
              <w:rPr>
                <w:rStyle w:val="aff3"/>
                <w:rFonts w:ascii="Times New Roman" w:hAnsi="Times New Roman" w:cs="Times New Roman"/>
                <w:noProof/>
                <w:lang w:bidi="en-US"/>
              </w:rPr>
              <w:t>3.1.1 Учебный план основного общего образования</w:t>
            </w:r>
            <w:r w:rsidR="0026604E">
              <w:rPr>
                <w:noProof/>
                <w:webHidden/>
              </w:rPr>
              <w:tab/>
            </w:r>
            <w:r>
              <w:rPr>
                <w:noProof/>
                <w:webHidden/>
              </w:rPr>
              <w:fldChar w:fldCharType="begin"/>
            </w:r>
            <w:r w:rsidR="0026604E">
              <w:rPr>
                <w:noProof/>
                <w:webHidden/>
              </w:rPr>
              <w:instrText xml:space="preserve"> PAGEREF _Toc47870728 \h </w:instrText>
            </w:r>
            <w:r>
              <w:rPr>
                <w:noProof/>
                <w:webHidden/>
              </w:rPr>
            </w:r>
            <w:r>
              <w:rPr>
                <w:noProof/>
                <w:webHidden/>
              </w:rPr>
              <w:fldChar w:fldCharType="separate"/>
            </w:r>
            <w:r w:rsidR="00054701">
              <w:rPr>
                <w:noProof/>
                <w:webHidden/>
              </w:rPr>
              <w:t>398</w:t>
            </w:r>
            <w:r>
              <w:rPr>
                <w:noProof/>
                <w:webHidden/>
              </w:rPr>
              <w:fldChar w:fldCharType="end"/>
            </w:r>
          </w:hyperlink>
        </w:p>
        <w:p w:rsidR="0026604E" w:rsidRDefault="007F7EBE">
          <w:pPr>
            <w:pStyle w:val="31"/>
            <w:tabs>
              <w:tab w:val="right" w:leader="dot" w:pos="9345"/>
            </w:tabs>
            <w:rPr>
              <w:noProof/>
              <w:lang w:eastAsia="ru-RU"/>
            </w:rPr>
          </w:pPr>
          <w:hyperlink w:anchor="_Toc47870729" w:history="1">
            <w:r w:rsidR="0026604E" w:rsidRPr="00E97E64">
              <w:rPr>
                <w:rStyle w:val="aff3"/>
                <w:rFonts w:ascii="Times New Roman" w:hAnsi="Times New Roman" w:cs="Times New Roman"/>
                <w:noProof/>
                <w:lang w:bidi="en-US"/>
              </w:rPr>
              <w:t>3.1.2 План внеурочная деятельность</w:t>
            </w:r>
            <w:r w:rsidR="0026604E">
              <w:rPr>
                <w:noProof/>
                <w:webHidden/>
              </w:rPr>
              <w:tab/>
            </w:r>
            <w:r>
              <w:rPr>
                <w:noProof/>
                <w:webHidden/>
              </w:rPr>
              <w:fldChar w:fldCharType="begin"/>
            </w:r>
            <w:r w:rsidR="0026604E">
              <w:rPr>
                <w:noProof/>
                <w:webHidden/>
              </w:rPr>
              <w:instrText xml:space="preserve"> PAGEREF _Toc47870729 \h </w:instrText>
            </w:r>
            <w:r>
              <w:rPr>
                <w:noProof/>
                <w:webHidden/>
              </w:rPr>
            </w:r>
            <w:r>
              <w:rPr>
                <w:noProof/>
                <w:webHidden/>
              </w:rPr>
              <w:fldChar w:fldCharType="separate"/>
            </w:r>
            <w:r w:rsidR="00054701">
              <w:rPr>
                <w:noProof/>
                <w:webHidden/>
              </w:rPr>
              <w:t>402</w:t>
            </w:r>
            <w:r>
              <w:rPr>
                <w:noProof/>
                <w:webHidden/>
              </w:rPr>
              <w:fldChar w:fldCharType="end"/>
            </w:r>
          </w:hyperlink>
        </w:p>
        <w:p w:rsidR="0026604E" w:rsidRDefault="007F7EBE">
          <w:pPr>
            <w:pStyle w:val="25"/>
            <w:tabs>
              <w:tab w:val="right" w:leader="dot" w:pos="9345"/>
            </w:tabs>
            <w:rPr>
              <w:noProof/>
              <w:lang w:eastAsia="ru-RU"/>
            </w:rPr>
          </w:pPr>
          <w:hyperlink w:anchor="_Toc47870730" w:history="1">
            <w:r w:rsidR="0026604E" w:rsidRPr="00E97E64">
              <w:rPr>
                <w:rStyle w:val="aff3"/>
                <w:rFonts w:ascii="Times New Roman" w:hAnsi="Times New Roman" w:cs="Times New Roman"/>
                <w:noProof/>
                <w:lang w:bidi="en-US"/>
              </w:rPr>
              <w:t>3.2. Система условий реализации основной образовательной программы</w:t>
            </w:r>
            <w:r w:rsidR="0026604E">
              <w:rPr>
                <w:noProof/>
                <w:webHidden/>
              </w:rPr>
              <w:tab/>
            </w:r>
            <w:r>
              <w:rPr>
                <w:noProof/>
                <w:webHidden/>
              </w:rPr>
              <w:fldChar w:fldCharType="begin"/>
            </w:r>
            <w:r w:rsidR="0026604E">
              <w:rPr>
                <w:noProof/>
                <w:webHidden/>
              </w:rPr>
              <w:instrText xml:space="preserve"> PAGEREF _Toc47870730 \h </w:instrText>
            </w:r>
            <w:r>
              <w:rPr>
                <w:noProof/>
                <w:webHidden/>
              </w:rPr>
            </w:r>
            <w:r>
              <w:rPr>
                <w:noProof/>
                <w:webHidden/>
              </w:rPr>
              <w:fldChar w:fldCharType="separate"/>
            </w:r>
            <w:r w:rsidR="00054701">
              <w:rPr>
                <w:noProof/>
                <w:webHidden/>
              </w:rPr>
              <w:t>410</w:t>
            </w:r>
            <w:r>
              <w:rPr>
                <w:noProof/>
                <w:webHidden/>
              </w:rPr>
              <w:fldChar w:fldCharType="end"/>
            </w:r>
          </w:hyperlink>
        </w:p>
        <w:p w:rsidR="0026604E" w:rsidRDefault="007F7EBE">
          <w:pPr>
            <w:pStyle w:val="31"/>
            <w:tabs>
              <w:tab w:val="right" w:leader="dot" w:pos="9345"/>
            </w:tabs>
            <w:rPr>
              <w:noProof/>
              <w:lang w:eastAsia="ru-RU"/>
            </w:rPr>
          </w:pPr>
          <w:hyperlink w:anchor="_Toc47870731" w:history="1">
            <w:r w:rsidR="0026604E" w:rsidRPr="00E97E64">
              <w:rPr>
                <w:rStyle w:val="aff3"/>
                <w:rFonts w:ascii="Times New Roman" w:hAnsi="Times New Roman" w:cs="Times New Roman"/>
                <w:noProof/>
                <w:lang w:bidi="en-US"/>
              </w:rPr>
              <w:t>3.2.1. Описание кадровых условий реализации основной образовательной программы.</w:t>
            </w:r>
            <w:r w:rsidR="0026604E">
              <w:rPr>
                <w:noProof/>
                <w:webHidden/>
              </w:rPr>
              <w:tab/>
            </w:r>
            <w:r>
              <w:rPr>
                <w:noProof/>
                <w:webHidden/>
              </w:rPr>
              <w:fldChar w:fldCharType="begin"/>
            </w:r>
            <w:r w:rsidR="0026604E">
              <w:rPr>
                <w:noProof/>
                <w:webHidden/>
              </w:rPr>
              <w:instrText xml:space="preserve"> PAGEREF _Toc47870731 \h </w:instrText>
            </w:r>
            <w:r>
              <w:rPr>
                <w:noProof/>
                <w:webHidden/>
              </w:rPr>
            </w:r>
            <w:r>
              <w:rPr>
                <w:noProof/>
                <w:webHidden/>
              </w:rPr>
              <w:fldChar w:fldCharType="separate"/>
            </w:r>
            <w:r w:rsidR="00054701">
              <w:rPr>
                <w:noProof/>
                <w:webHidden/>
              </w:rPr>
              <w:t>412</w:t>
            </w:r>
            <w:r>
              <w:rPr>
                <w:noProof/>
                <w:webHidden/>
              </w:rPr>
              <w:fldChar w:fldCharType="end"/>
            </w:r>
          </w:hyperlink>
        </w:p>
        <w:p w:rsidR="0026604E" w:rsidRDefault="007F7EBE">
          <w:pPr>
            <w:pStyle w:val="31"/>
            <w:tabs>
              <w:tab w:val="right" w:leader="dot" w:pos="9345"/>
            </w:tabs>
            <w:rPr>
              <w:noProof/>
              <w:lang w:eastAsia="ru-RU"/>
            </w:rPr>
          </w:pPr>
          <w:hyperlink w:anchor="_Toc47870732" w:history="1">
            <w:r w:rsidR="0026604E" w:rsidRPr="00E97E64">
              <w:rPr>
                <w:rStyle w:val="aff3"/>
                <w:rFonts w:ascii="Times New Roman" w:hAnsi="Times New Roman" w:cs="Times New Roman"/>
                <w:noProof/>
                <w:lang w:bidi="en-US"/>
              </w:rPr>
              <w:t>3.2.2. Психолого-педагогические условия реализации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_Toc47870732 \h </w:instrText>
            </w:r>
            <w:r>
              <w:rPr>
                <w:noProof/>
                <w:webHidden/>
              </w:rPr>
            </w:r>
            <w:r>
              <w:rPr>
                <w:noProof/>
                <w:webHidden/>
              </w:rPr>
              <w:fldChar w:fldCharType="separate"/>
            </w:r>
            <w:r w:rsidR="00054701">
              <w:rPr>
                <w:noProof/>
                <w:webHidden/>
              </w:rPr>
              <w:t>419</w:t>
            </w:r>
            <w:r>
              <w:rPr>
                <w:noProof/>
                <w:webHidden/>
              </w:rPr>
              <w:fldChar w:fldCharType="end"/>
            </w:r>
          </w:hyperlink>
        </w:p>
        <w:p w:rsidR="0026604E" w:rsidRDefault="007F7EBE">
          <w:pPr>
            <w:pStyle w:val="31"/>
            <w:tabs>
              <w:tab w:val="right" w:leader="dot" w:pos="9345"/>
            </w:tabs>
            <w:rPr>
              <w:noProof/>
              <w:lang w:eastAsia="ru-RU"/>
            </w:rPr>
          </w:pPr>
          <w:hyperlink w:anchor="_Toc47870733" w:history="1">
            <w:r w:rsidR="0026604E" w:rsidRPr="00E97E64">
              <w:rPr>
                <w:rStyle w:val="aff3"/>
                <w:rFonts w:ascii="Times New Roman" w:hAnsi="Times New Roman" w:cs="Times New Roman"/>
                <w:noProof/>
                <w:lang w:bidi="en-US"/>
              </w:rPr>
              <w:t>3.2.3. Финансовое обеспечение реализации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_Toc47870733 \h </w:instrText>
            </w:r>
            <w:r>
              <w:rPr>
                <w:noProof/>
                <w:webHidden/>
              </w:rPr>
            </w:r>
            <w:r>
              <w:rPr>
                <w:noProof/>
                <w:webHidden/>
              </w:rPr>
              <w:fldChar w:fldCharType="separate"/>
            </w:r>
            <w:r w:rsidR="00054701">
              <w:rPr>
                <w:noProof/>
                <w:webHidden/>
              </w:rPr>
              <w:t>430</w:t>
            </w:r>
            <w:r>
              <w:rPr>
                <w:noProof/>
                <w:webHidden/>
              </w:rPr>
              <w:fldChar w:fldCharType="end"/>
            </w:r>
          </w:hyperlink>
        </w:p>
        <w:p w:rsidR="0026604E" w:rsidRDefault="007F7EBE">
          <w:pPr>
            <w:pStyle w:val="31"/>
            <w:tabs>
              <w:tab w:val="right" w:leader="dot" w:pos="9345"/>
            </w:tabs>
            <w:rPr>
              <w:noProof/>
              <w:lang w:eastAsia="ru-RU"/>
            </w:rPr>
          </w:pPr>
          <w:hyperlink w:anchor="_Toc47870734" w:history="1">
            <w:r w:rsidR="0026604E" w:rsidRPr="00E97E64">
              <w:rPr>
                <w:rStyle w:val="aff3"/>
                <w:rFonts w:ascii="Times New Roman" w:hAnsi="Times New Roman" w:cs="Times New Roman"/>
                <w:noProof/>
                <w:lang w:bidi="en-US"/>
              </w:rPr>
              <w:t>3.2.4. Материально-технические условия реализации основной образовательной программы</w:t>
            </w:r>
            <w:r w:rsidR="0026604E">
              <w:rPr>
                <w:noProof/>
                <w:webHidden/>
              </w:rPr>
              <w:tab/>
            </w:r>
            <w:r>
              <w:rPr>
                <w:noProof/>
                <w:webHidden/>
              </w:rPr>
              <w:fldChar w:fldCharType="begin"/>
            </w:r>
            <w:r w:rsidR="0026604E">
              <w:rPr>
                <w:noProof/>
                <w:webHidden/>
              </w:rPr>
              <w:instrText xml:space="preserve"> PAGEREF _Toc47870734 \h </w:instrText>
            </w:r>
            <w:r>
              <w:rPr>
                <w:noProof/>
                <w:webHidden/>
              </w:rPr>
            </w:r>
            <w:r>
              <w:rPr>
                <w:noProof/>
                <w:webHidden/>
              </w:rPr>
              <w:fldChar w:fldCharType="separate"/>
            </w:r>
            <w:r w:rsidR="00054701">
              <w:rPr>
                <w:noProof/>
                <w:webHidden/>
              </w:rPr>
              <w:t>435</w:t>
            </w:r>
            <w:r>
              <w:rPr>
                <w:noProof/>
                <w:webHidden/>
              </w:rPr>
              <w:fldChar w:fldCharType="end"/>
            </w:r>
          </w:hyperlink>
        </w:p>
        <w:p w:rsidR="0026604E" w:rsidRDefault="007F7EBE">
          <w:pPr>
            <w:pStyle w:val="31"/>
            <w:tabs>
              <w:tab w:val="right" w:leader="dot" w:pos="9345"/>
            </w:tabs>
            <w:rPr>
              <w:noProof/>
              <w:lang w:eastAsia="ru-RU"/>
            </w:rPr>
          </w:pPr>
          <w:hyperlink w:anchor="_Toc47870735" w:history="1">
            <w:r w:rsidR="0026604E" w:rsidRPr="00E97E64">
              <w:rPr>
                <w:rStyle w:val="aff3"/>
                <w:rFonts w:ascii="Times New Roman" w:hAnsi="Times New Roman" w:cs="Times New Roman"/>
                <w:noProof/>
                <w:lang w:bidi="en-US"/>
              </w:rPr>
              <w:t>3.2.5. Информационно-методические условия реализации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_Toc47870735 \h </w:instrText>
            </w:r>
            <w:r>
              <w:rPr>
                <w:noProof/>
                <w:webHidden/>
              </w:rPr>
            </w:r>
            <w:r>
              <w:rPr>
                <w:noProof/>
                <w:webHidden/>
              </w:rPr>
              <w:fldChar w:fldCharType="separate"/>
            </w:r>
            <w:r w:rsidR="00054701">
              <w:rPr>
                <w:noProof/>
                <w:webHidden/>
              </w:rPr>
              <w:t>437</w:t>
            </w:r>
            <w:r>
              <w:rPr>
                <w:noProof/>
                <w:webHidden/>
              </w:rPr>
              <w:fldChar w:fldCharType="end"/>
            </w:r>
          </w:hyperlink>
        </w:p>
        <w:p w:rsidR="0026604E" w:rsidRDefault="007F7EBE">
          <w:pPr>
            <w:pStyle w:val="31"/>
            <w:tabs>
              <w:tab w:val="right" w:leader="dot" w:pos="9345"/>
            </w:tabs>
            <w:rPr>
              <w:noProof/>
              <w:lang w:eastAsia="ru-RU"/>
            </w:rPr>
          </w:pPr>
          <w:hyperlink w:anchor="_Toc47870736" w:history="1">
            <w:r w:rsidR="0026604E" w:rsidRPr="00E97E64">
              <w:rPr>
                <w:rStyle w:val="aff3"/>
                <w:rFonts w:ascii="Times New Roman" w:hAnsi="Times New Roman" w:cs="Times New Roman"/>
                <w:noProof/>
                <w:lang w:bidi="en-US"/>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r w:rsidR="0026604E">
              <w:rPr>
                <w:noProof/>
                <w:webHidden/>
              </w:rPr>
              <w:tab/>
            </w:r>
            <w:r>
              <w:rPr>
                <w:noProof/>
                <w:webHidden/>
              </w:rPr>
              <w:fldChar w:fldCharType="begin"/>
            </w:r>
            <w:r w:rsidR="0026604E">
              <w:rPr>
                <w:noProof/>
                <w:webHidden/>
              </w:rPr>
              <w:instrText xml:space="preserve"> PAGEREF _Toc47870736 \h </w:instrText>
            </w:r>
            <w:r>
              <w:rPr>
                <w:noProof/>
                <w:webHidden/>
              </w:rPr>
            </w:r>
            <w:r>
              <w:rPr>
                <w:noProof/>
                <w:webHidden/>
              </w:rPr>
              <w:fldChar w:fldCharType="separate"/>
            </w:r>
            <w:r w:rsidR="00054701">
              <w:rPr>
                <w:noProof/>
                <w:webHidden/>
              </w:rPr>
              <w:t>443</w:t>
            </w:r>
            <w:r>
              <w:rPr>
                <w:noProof/>
                <w:webHidden/>
              </w:rPr>
              <w:fldChar w:fldCharType="end"/>
            </w:r>
          </w:hyperlink>
        </w:p>
        <w:p w:rsidR="0026604E" w:rsidRDefault="007F7EBE">
          <w:pPr>
            <w:pStyle w:val="13"/>
            <w:tabs>
              <w:tab w:val="right" w:leader="dot" w:pos="9345"/>
            </w:tabs>
            <w:rPr>
              <w:noProof/>
              <w:lang w:eastAsia="ru-RU"/>
            </w:rPr>
          </w:pPr>
          <w:hyperlink w:anchor="_Toc47870737" w:history="1">
            <w:r w:rsidR="0026604E" w:rsidRPr="00E97E64">
              <w:rPr>
                <w:rStyle w:val="aff3"/>
                <w:rFonts w:ascii="Times New Roman" w:hAnsi="Times New Roman" w:cs="Times New Roman"/>
                <w:noProof/>
                <w:lang w:bidi="en-US"/>
              </w:rPr>
              <w:t>ИСПОЛЬЗУЕМЫЕ ПОНЯТИЯ, ОБОЗНАЧЕНИЯ И СОКРАЩЕНИЯ</w:t>
            </w:r>
            <w:r w:rsidR="0026604E">
              <w:rPr>
                <w:noProof/>
                <w:webHidden/>
              </w:rPr>
              <w:tab/>
            </w:r>
            <w:r>
              <w:rPr>
                <w:noProof/>
                <w:webHidden/>
              </w:rPr>
              <w:fldChar w:fldCharType="begin"/>
            </w:r>
            <w:r w:rsidR="0026604E">
              <w:rPr>
                <w:noProof/>
                <w:webHidden/>
              </w:rPr>
              <w:instrText xml:space="preserve"> PAGEREF _Toc47870737 \h </w:instrText>
            </w:r>
            <w:r>
              <w:rPr>
                <w:noProof/>
                <w:webHidden/>
              </w:rPr>
            </w:r>
            <w:r>
              <w:rPr>
                <w:noProof/>
                <w:webHidden/>
              </w:rPr>
              <w:fldChar w:fldCharType="separate"/>
            </w:r>
            <w:r w:rsidR="00054701">
              <w:rPr>
                <w:noProof/>
                <w:webHidden/>
              </w:rPr>
              <w:t>448</w:t>
            </w:r>
            <w:r>
              <w:rPr>
                <w:noProof/>
                <w:webHidden/>
              </w:rPr>
              <w:fldChar w:fldCharType="end"/>
            </w:r>
          </w:hyperlink>
        </w:p>
        <w:p w:rsidR="0026604E" w:rsidRDefault="007F7EBE">
          <w:pPr>
            <w:rPr>
              <w:lang w:val="ru-RU"/>
            </w:rPr>
          </w:pPr>
          <w:r w:rsidRPr="0026604E">
            <w:rPr>
              <w:rFonts w:ascii="Times New Roman" w:hAnsi="Times New Roman" w:cs="Times New Roman"/>
              <w:lang w:val="ru-RU"/>
            </w:rPr>
            <w:lastRenderedPageBreak/>
            <w:fldChar w:fldCharType="end"/>
          </w:r>
        </w:p>
      </w:sdtContent>
    </w:sdt>
    <w:p w:rsidR="003F6905" w:rsidRDefault="003F6905" w:rsidP="003F6905">
      <w:pPr>
        <w:pStyle w:val="1"/>
        <w:jc w:val="center"/>
        <w:rPr>
          <w:rFonts w:ascii="Times New Roman" w:hAnsi="Times New Roman" w:cs="Times New Roman"/>
          <w:lang w:val="ru-RU"/>
        </w:rPr>
      </w:pPr>
      <w:bookmarkStart w:id="0" w:name="_Toc47870685"/>
      <w:r w:rsidRPr="003F6905">
        <w:rPr>
          <w:rFonts w:ascii="Times New Roman" w:hAnsi="Times New Roman" w:cs="Times New Roman"/>
          <w:lang w:val="ru-RU"/>
        </w:rPr>
        <w:t>Общие положения</w:t>
      </w:r>
      <w:bookmarkEnd w:id="0"/>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определяет цели, задачи, планируемые результаты, содержание и организацию образовательного процесса на ступ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обеспечивающие их социальную успешность, развитие</w:t>
      </w:r>
      <w:proofErr w:type="gramEnd"/>
      <w:r w:rsidRPr="003F6905">
        <w:rPr>
          <w:rFonts w:ascii="Times New Roman" w:hAnsi="Times New Roman" w:cs="Times New Roman"/>
          <w:sz w:val="28"/>
          <w:szCs w:val="28"/>
          <w:lang w:val="ru-RU"/>
        </w:rPr>
        <w:t xml:space="preserve"> творч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способностей, сохранение и укрепление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Разработка образовательным учреждением основной образовательной программы основного общего образования осуществляется самостоятельно с привлечением органов самоуправления (совет образовательного учреждения, попечительский совет, управляющий совет и др.), обеспечивающих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ственно-общественный характер управления образовательным учреждением.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Основная образовательная программа основного общего образования образовательного учреждения в соответствии с требованиями Стандарта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держит три раздела: целевой, содержательный и организационный.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Целевой раздел</w:t>
      </w:r>
      <w:r w:rsidRPr="003F6905">
        <w:rPr>
          <w:rFonts w:ascii="Times New Roman" w:hAnsi="Times New Roman" w:cs="Times New Roman"/>
          <w:sz w:val="28"/>
          <w:szCs w:val="28"/>
          <w:lang w:val="ru-RU"/>
        </w:rPr>
        <w:t xml:space="preserve"> определяет общее назначение, цели, задачи и план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руемые результаты реализации основной образовательной программы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ного общего образования, конкретизированные в соответствии с требовани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Стандарта и учитывающие региональные, национальные и этнокульту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ные особенности народов Российской Федерации, а также способы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ления достижения этих целей и результатов.</w:t>
      </w: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 xml:space="preserve">Целевой раздел включает: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пояснительную записку;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планируемые результаты освоения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основной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вательной программы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систему </w:t>
      </w:r>
      <w:proofErr w:type="gramStart"/>
      <w:r w:rsidRPr="003F6905">
        <w:rPr>
          <w:rFonts w:ascii="Times New Roman" w:hAnsi="Times New Roman" w:cs="Times New Roman"/>
          <w:sz w:val="28"/>
          <w:szCs w:val="28"/>
          <w:lang w:val="ru-RU"/>
        </w:rPr>
        <w:t>оценки достижения планируемых результатов освоения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основного общего образования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Содержательный раздел</w:t>
      </w:r>
      <w:r w:rsidRPr="003F6905">
        <w:rPr>
          <w:rFonts w:ascii="Times New Roman" w:hAnsi="Times New Roman" w:cs="Times New Roman"/>
          <w:sz w:val="28"/>
          <w:szCs w:val="28"/>
          <w:lang w:val="ru-RU"/>
        </w:rPr>
        <w:t xml:space="preserve"> определяет общее содержание основного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программы отдельных учебных предметов, курсов;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программу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ступени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новного общего образования, включающую такие направления, как духовно-нравственное развитие и воспитание обучающихся, их социализация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фессиональная ориентация, формирование культуры здорового и безопасного образа жизни, экологической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программу коррекционной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Организационный раздел</w:t>
      </w:r>
      <w:r w:rsidRPr="003F6905">
        <w:rPr>
          <w:rFonts w:ascii="Times New Roman" w:hAnsi="Times New Roman" w:cs="Times New Roman"/>
          <w:sz w:val="28"/>
          <w:szCs w:val="28"/>
          <w:lang w:val="ru-RU"/>
        </w:rPr>
        <w:t xml:space="preserve"> устанавливает общие рамки организации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разовательного процесса, а также механизм реализации компонентов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w:t>
      </w: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Организационный раздел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учебный план основного общего образования как один из основных механизмов реализации основной образовательной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систему условий реализации основной образовательной программы в соответствии с требованиями Стандарта.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реализующее основную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ную программу основного общего образования, обязано обеспечить ознако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lastRenderedPageBreak/>
        <w:t>ление обучающихся и их родителей (законных представителей) как участн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образовательного процесса: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их правами и обязанностями в части формирования и реализации основной образовательной программы основного общего образования, уст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новленными законодательством Российской Федерации и уставом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уставом и другими документами, регламентирующими осущест</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ление образовательного процесса в этом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Права и обязанности родителей (законных представителей)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в части, касающейся участия в формировании и обеспечении освоения всеми детьми основной образовательной программы основного общего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должны конкретизироваться и закрепляться в заключённом между ними и образовательным учреждением договоре (Приложение 1), отража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щем ответственность субъектов образования за конечные результаты осво</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основной образовательной программы.</w:t>
      </w:r>
    </w:p>
    <w:p w:rsidR="003F6905" w:rsidRDefault="003F6905" w:rsidP="003F6905">
      <w:pPr>
        <w:pStyle w:val="1"/>
        <w:jc w:val="center"/>
        <w:rPr>
          <w:rFonts w:ascii="Times New Roman" w:hAnsi="Times New Roman" w:cs="Times New Roman"/>
          <w:lang w:val="ru-RU"/>
        </w:rPr>
      </w:pPr>
      <w:bookmarkStart w:id="1" w:name="_Toc47870686"/>
      <w:r w:rsidRPr="003F6905">
        <w:rPr>
          <w:rFonts w:ascii="Times New Roman" w:hAnsi="Times New Roman" w:cs="Times New Roman"/>
          <w:lang w:val="ru-RU"/>
        </w:rPr>
        <w:t>1. Целевой раздел</w:t>
      </w:r>
      <w:bookmarkEnd w:id="1"/>
    </w:p>
    <w:p w:rsidR="003F6905" w:rsidRPr="003F6905" w:rsidRDefault="003F6905" w:rsidP="003F6905">
      <w:pPr>
        <w:rPr>
          <w:lang w:val="ru-RU"/>
        </w:rPr>
      </w:pPr>
    </w:p>
    <w:p w:rsidR="003F6905" w:rsidRDefault="003F6905" w:rsidP="003F6905">
      <w:pPr>
        <w:pStyle w:val="2"/>
        <w:jc w:val="center"/>
        <w:rPr>
          <w:rFonts w:ascii="Times New Roman" w:hAnsi="Times New Roman" w:cs="Times New Roman"/>
          <w:sz w:val="28"/>
          <w:szCs w:val="28"/>
          <w:lang w:val="ru-RU"/>
        </w:rPr>
      </w:pPr>
      <w:bookmarkStart w:id="2" w:name="_Toc47870687"/>
      <w:r w:rsidRPr="003F6905">
        <w:rPr>
          <w:rFonts w:ascii="Times New Roman" w:hAnsi="Times New Roman" w:cs="Times New Roman"/>
          <w:sz w:val="28"/>
          <w:szCs w:val="28"/>
          <w:lang w:val="ru-RU"/>
        </w:rPr>
        <w:t>1.1. Пояснительная записка</w:t>
      </w:r>
      <w:bookmarkEnd w:id="2"/>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Целями реализации основной образовательной программы основного общего образования являются: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планируемых результатов по достижению выпускн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ком целевых установок, знаний, умений, навыков, компетенций и компетен</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ностей, определяемых личностными, семейными, общественными,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ственными потребностями и возможностями обучающегося среднего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ного возраста, индивидуальными особенностями его развития и состояния здоровья; </w:t>
      </w:r>
    </w:p>
    <w:p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становление и развитие личности в её индивидуальности, самобы</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ности, уникальности, неповторимости.</w:t>
      </w:r>
      <w:r>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Достижение поставленных целей при разработке и реализации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 основного общего образования предусма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ривает решение следующих основных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соответствия основной образовательной программы требованиям Стандарта;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преемственности начального общего, основного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 среднего (полного)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доступности получения качественного основного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щего образования, достижение планируемых результатов освоения основной образовательной программы основного общего образования всеми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щимися, в том числе детьми-инвалидами и детьми с ограниченными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установление требований к воспитанию и социализации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рованию образовательного базиса, основанного не только на знаниях, но и на соответствующем культурном уровне развития личности, созданию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димых условий для её самореализации;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эффективного сочетания урочных и внеурочных форм организации образовательного процесса, взаимодействия всех его участн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взаимодействие образовательного учреждения при реализации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с социальными партнёрами;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 развитие способностей обучающихся, в том числе од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циальной практики, с использованием возможностей образовательных учр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ждений дополнительного образования детей;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организация интеллектуальных и творческих соревнований, научно-технического творчества, проектной и учебно-исследовательской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участие обучающихся, их родителей (законных представителей),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дагогических работников и общественности в проектировании и развитии внутришкольной социальной среды, школьного уклада;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включение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социальное и учебно-исследовательское проектирование, профе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сиональная ориентация обучающихся при поддержке педагогов, психологов, социальных педагогов, сотрудничестве с базовыми предприятиями,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ниями профессионального образования, центрами профессиональной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сохранение и укрепление физического, психологического и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ального здоровья обучающихся, обеспечение их безопасности.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основе реализации основной образовательной программы лежит си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темно-деятельностный подход, который предполагает: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ликонфессионального состава;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соответствующей целям общего образования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среды развития обучающихся в системе образования, переход к стр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тегии социального проектирования и конструирования на основе разработки содержания и технологий образования, определяющих пути и способы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тижения желаемого уровня (результата) личностного и познавательного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ориентацию на достижение цели и основного результата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 развитие на основе освоения универсальных учебных действий,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признание решающей роли содержания образования, способов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низации образовательной деятельности и учебного сотрудничества в дост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жении целей личностного и социального развития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учёт индивидуальных возрастных, психологических и физиологич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особенностей обучающихся, роли, значения видов деятельности и форм общения при построении образовательного процесса и определении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вательно-воспитательных целей и путей их достижения;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разнообразие индивидуальных образовательных траекторий и инд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видуального развития каждого обучающегося, в том числе одарённых детей, детей-инвалидов и детей с ограниченными возможностями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Основная образовательная программа сформирована с учётом психол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го-педагогических особенностей развития детей 11—15 лет, связанных: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 переходом от учебных действий, характерных для начальной 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ностью на ступени основной школы в единстве мотивационно-смыслового и операционно-технического компонентов, становление которой осуществл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ется в форме учебного исследования, к новой внутренней позиции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щегося — направленности</w:t>
      </w:r>
      <w:proofErr w:type="gramEnd"/>
      <w:r w:rsidRPr="003F6905">
        <w:rPr>
          <w:rFonts w:ascii="Times New Roman" w:hAnsi="Times New Roman" w:cs="Times New Roman"/>
          <w:sz w:val="28"/>
          <w:szCs w:val="28"/>
          <w:lang w:val="ru-RU"/>
        </w:rPr>
        <w:t xml:space="preserve"> на самостоятельный познавательный поиск,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становку учебных целей, освоение и самостоятельное осуществление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трольных и оценочных действий, инициативу в организации учебного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 осуществлением на каждом возрастном уровне (11—13 и 13—15 лет) благодаря развитию рефлексии общих способов действий и возможн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их переноса в различные учебно-предметные области, качественного преобразования учебных действий моделирования, контроля и оценки и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формированием у обучающегося научного типа мышления,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рый ориентирует его на общекультурные образцы, нормы, эталоны и закон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мерности взаимодействия с окружающим миром;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овладением коммуникативными средствами и способами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зации кооперации и сотрудничества; развитием учебного сотрудничества, реализуемого в </w:t>
      </w:r>
      <w:proofErr w:type="gramStart"/>
      <w:r w:rsidRPr="003F6905">
        <w:rPr>
          <w:rFonts w:ascii="Times New Roman" w:hAnsi="Times New Roman" w:cs="Times New Roman"/>
          <w:sz w:val="28"/>
          <w:szCs w:val="28"/>
          <w:lang w:val="ru-RU"/>
        </w:rPr>
        <w:t>отношениях</w:t>
      </w:r>
      <w:proofErr w:type="gramEnd"/>
      <w:r w:rsidRPr="003F6905">
        <w:rPr>
          <w:rFonts w:ascii="Times New Roman" w:hAnsi="Times New Roman" w:cs="Times New Roman"/>
          <w:sz w:val="28"/>
          <w:szCs w:val="28"/>
          <w:lang w:val="ru-RU"/>
        </w:rPr>
        <w:t xml:space="preserve"> обучающихся с учителем и сверстниками;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 изменением формы организации учебной деятельности и учебного сотрудничества </w:t>
      </w:r>
      <w:proofErr w:type="gramStart"/>
      <w:r w:rsidRPr="003F6905">
        <w:rPr>
          <w:rFonts w:ascii="Times New Roman" w:hAnsi="Times New Roman" w:cs="Times New Roman"/>
          <w:sz w:val="28"/>
          <w:szCs w:val="28"/>
          <w:lang w:val="ru-RU"/>
        </w:rPr>
        <w:t>от</w:t>
      </w:r>
      <w:proofErr w:type="gramEnd"/>
      <w:r w:rsidRPr="003F6905">
        <w:rPr>
          <w:rFonts w:ascii="Times New Roman" w:hAnsi="Times New Roman" w:cs="Times New Roman"/>
          <w:sz w:val="28"/>
          <w:szCs w:val="28"/>
          <w:lang w:val="ru-RU"/>
        </w:rPr>
        <w:t xml:space="preserve"> классно-урочной к лабораторно-семинарской и лекцио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но-лабораторной исследовательской.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Переход обучающегося в основную школу совпадает с предкритич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фазой развития ребёнка — переходом к кризису младшего подростков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возраста (11—13 лет, 5—7 классы), характеризующемуся началом перех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от детства к взрослости, при котором центральным и специфическим 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вообразованием в личности подростка является возникновение и развитие у него самосознания — представления о том, что он уже не ребёнок, т. е. чу</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ства взрослости, а также внутренней переориентацией</w:t>
      </w:r>
      <w:proofErr w:type="gramEnd"/>
      <w:r w:rsidRPr="003F6905">
        <w:rPr>
          <w:rFonts w:ascii="Times New Roman" w:hAnsi="Times New Roman" w:cs="Times New Roman"/>
          <w:sz w:val="28"/>
          <w:szCs w:val="28"/>
          <w:lang w:val="ru-RU"/>
        </w:rPr>
        <w:t xml:space="preserve"> подростка с правил и ограничений, связанных с моралью послушания, на нормы поведения взро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Второй этап подросткового развития (14—15 лет, 8—9 классы) хара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теризуется: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бурным, скачкообразным характером развития, т. е. происходящими за сравнительно короткий срок многочисленными качественными измен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ниями прежних особенностей, интересов и отношений ребёнка, появлением у подростка значительных субъективных трудностей и переживаний;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стремлением подростка к общению и совместной деятельности со сверстниками;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особой чувствительностью к морально-этическому «кодексу тов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рищества», в котором заданы важнейшие нормы социального поведения взрослого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процессом перехода от детства к взрослости, отражающимся в его характеристике как «переходного», «трудного» или «критического»;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обострённой, в связи с возникновением чувства взрослости, воспр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имчивостью к усвоению норм, ценностей и способов поведения, которые 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ществуют в мире взрослых и в их отношениях, порождающей интенсивное формирование на данном возрастном этапе нравственных понятий и убежд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выработку принципов, моральное развитие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сложными поведенческими проявлениями, вызванными противор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чием между потребностью в признании их взрослыми со стороны окружа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и собственной неуверенностью в этом (нормативный кризис с его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минационной точкой подросткового кризиса независимости, проявляющег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ся в разных формах непослушания, сопротивления и протеста);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изменением социальной ситуации развития — ростом информац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онных перегрузок и изменением характера и способа общения и социальных взаимодействий — объёмы и способы получения информации (СМИ, тел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видение,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Учёт особенностей подросткового возраста, успешность и своевреме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формирования новообразований познавательной сферы, качеств и свойств личности связывается с активной позицией учителя, а также с аде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ватностью построения образовательного процесса и выбора условий и мет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дик обучения.</w:t>
      </w:r>
    </w:p>
    <w:p w:rsidR="003F6905" w:rsidRDefault="003F6905" w:rsidP="003F6905">
      <w:pPr>
        <w:pStyle w:val="2"/>
        <w:jc w:val="center"/>
        <w:rPr>
          <w:rFonts w:ascii="Times New Roman" w:hAnsi="Times New Roman" w:cs="Times New Roman"/>
          <w:sz w:val="28"/>
          <w:szCs w:val="28"/>
          <w:lang w:val="ru-RU"/>
        </w:rPr>
      </w:pPr>
      <w:bookmarkStart w:id="3" w:name="_Toc47870688"/>
      <w:r w:rsidRPr="003F6905">
        <w:rPr>
          <w:rFonts w:ascii="Times New Roman" w:hAnsi="Times New Roman" w:cs="Times New Roman"/>
          <w:sz w:val="28"/>
          <w:szCs w:val="28"/>
          <w:lang w:val="ru-RU"/>
        </w:rPr>
        <w:t xml:space="preserve">1.2. Планируемые результаты освоения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основной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зовательной программы основного общего образования</w:t>
      </w:r>
      <w:bookmarkEnd w:id="3"/>
    </w:p>
    <w:p w:rsidR="003F6905" w:rsidRPr="003F6905" w:rsidRDefault="003F6905" w:rsidP="003F6905">
      <w:pPr>
        <w:rPr>
          <w:lang w:val="ru-RU"/>
        </w:rPr>
      </w:pPr>
    </w:p>
    <w:p w:rsidR="003F6905" w:rsidRDefault="003F6905" w:rsidP="003F6905">
      <w:pPr>
        <w:pStyle w:val="3"/>
        <w:jc w:val="center"/>
        <w:rPr>
          <w:rFonts w:ascii="Times New Roman" w:hAnsi="Times New Roman" w:cs="Times New Roman"/>
          <w:sz w:val="28"/>
          <w:szCs w:val="28"/>
          <w:lang w:val="ru-RU"/>
        </w:rPr>
      </w:pPr>
      <w:bookmarkStart w:id="4" w:name="_Toc47870689"/>
      <w:r w:rsidRPr="003F6905">
        <w:rPr>
          <w:rFonts w:ascii="Times New Roman" w:hAnsi="Times New Roman" w:cs="Times New Roman"/>
          <w:sz w:val="28"/>
          <w:szCs w:val="28"/>
          <w:lang w:val="ru-RU"/>
        </w:rPr>
        <w:t>1.2.1. Общие положения</w:t>
      </w:r>
      <w:bookmarkEnd w:id="4"/>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Планируемые результаты освоения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основного общего образования представляют собой систему вед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щих целевых установок и ожидаемых результатов освоения всех компоне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программы основного общего образования (далее — системой оценки), выступая содержательной и критериальной основой для разработки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 учебных предметов, курсов, учебно-методической литературы, с 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 xml:space="preserve">ной стороны, и системы оценки — с другой.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система планируемых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зультатов — личностных, метапредметных и предметных — устанавливает и описывает классы учебно-познавательных и учебно-практических задач,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торые осваивают учащиеся в ходе обучения, особо выделяя среди них те,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торые выносятся на итоговую оценку, в том числе государственную итог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вую аттестацию выпускников. Успешное выполнение этих задач требует от учащихся овладения системой учебных действий (универсальных и спец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фических для данного учебного предмета: личностных, регулятивных,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муникативных, познавательных) с учебным материалом, и прежде всего с опорным учебным материалом, служащим основой для последующего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учебно-познавательные задачи, направленные на формирование и оценку умений и навыков, способствующих освоению систематических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в том числе: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выявлению и осознанию сущности и особенностей изучаемых об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t>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анализу существенных и устойчивых связей и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между объектами и процессами;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учебно-познавательные задачи, направленные на формирование и оценку навыка самостоятельного приобретения, переноса и интеграции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как результата использования знако-символических средств и 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требующие от учащихся более глубокого понимания изученного и/или выдвижения новых для них идей, иной точки зрения, создания или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следования новой информации, преобразования известной информации, представления её в новой форме, переноса в иной контекст и т. п.;</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учебно-практические задачи, направленные на формирование и оценку навыка разрешения проблемных ситуаций, требующие принятия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шения в ситуации неопределённости, например, выбора или разработки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тимального либо наиболее эффективного решения, создания объекта с зада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свойствами, установления закономерностей;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 и разделением ответственности за конечный результат;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5) учебно-практические задачи, направленные на формирование и оценку навыка коммуникации, требующие создания письменного или устн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текста/высказывания с заданными параметрами: коммуникативной зад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чей, темой, объёмом, форматом (например, сообщения, комментария, поя</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нения, призыва, инструкции, текста-описания или текста-рассуждения,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мулировки и обоснования гипотезы, устного или письменного заключения, отчёта, оценочного суждения, аргументированного мнения;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учебно-практические и учебно-познавательные задачи, направле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на формирование и оценку навыка самоорганизации и саморегуляции, наделяющие учащихся функциями организации выполнения задания: план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этапов выполнения работы, отслеживания продвижения в выполн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задания, соблюдения графика подготовки и предоставления материалов, поиска необходимых ресурсов, распределения обязанностей и контроля кач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выполнения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7) учебно-практические и учебно-познавательные задачи, направле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на формирование и оценку навыка рефлексии, что требует от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самостоятельной оценки или анализа собственной учебной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с позиций соответствия полученных результатов учебной задаче, целям и способам действий, выявления позитивных и негативных факторов, влия</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на результаты и качество выполнения задания и самостоятельной пост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новки учебных задач (например, что надо изменить, выполнить по-другому, дополнительно узнать;</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8) учебно-практические и учебно-познавательные задачи, направле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на формирование ценностно-смысловых установок, что требует от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выражения ценностных суждений и своей позиции по обсужда</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мой проблеме на основе имеющихся представлений о социальных и/или 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ностных ценностях, нравственно-этических нормах, эстетических ценностях, а также аргументации своей позиции или оценки;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9) учебно-практические и учебно-познавательные задачи, направле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на формирование и оценку ИКТ-компетентности обучающихся,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бующие педагогически целесообразного использования ИКТ в целях пов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шения эффективности процесса формирования всех перечисленных выше ключевых навыков (самостоятельного приобретения и переноса знаний,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трудничества и коммуникации, решения проблем и самоорганизации, ре</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lastRenderedPageBreak/>
        <w:t>лексии и ценностно-смысловых ориентаций), а также собственно навыков использования ИКТ.</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 соответствии с реализуемой ФГОС ООО деятельностной парадигмой образования система планируемых результатов строится на основе уровнев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подхода: выделения ожидаемого уровня актуального развития большинс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обучающихся и ближайшей перспективы их развития.</w:t>
      </w:r>
      <w:proofErr w:type="gramEnd"/>
      <w:r w:rsidRPr="003F6905">
        <w:rPr>
          <w:rFonts w:ascii="Times New Roman" w:hAnsi="Times New Roman" w:cs="Times New Roman"/>
          <w:sz w:val="28"/>
          <w:szCs w:val="28"/>
          <w:lang w:val="ru-RU"/>
        </w:rPr>
        <w:t xml:space="preserve"> Такой подход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зволяет определять динамическую картину развития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поощрять продвижения обучающихся, выстраивать индивидуальные траектории дв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жения с учётом зоны ближайшего развития ребёнка.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структуре планируемых результатов выделяются: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Ведущие целевые установки и основные ожидаемые результаты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новного общего образования, описывающие основной, сущностный вклад каждой изучаемой программы в развитие личности обучающихся, их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ностей. Этот блок результатов отражает такие общие цели образования, как формирование ценностно-смысловых установок, развитие интереса, целен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правленное формирование и развитие познавательных потребностей и </w:t>
      </w:r>
      <w:proofErr w:type="gramStart"/>
      <w:r w:rsidRPr="003F6905">
        <w:rPr>
          <w:rFonts w:ascii="Times New Roman" w:hAnsi="Times New Roman" w:cs="Times New Roman"/>
          <w:sz w:val="28"/>
          <w:szCs w:val="28"/>
          <w:lang w:val="ru-RU"/>
        </w:rPr>
        <w:t>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собностей</w:t>
      </w:r>
      <w:proofErr w:type="gramEnd"/>
      <w:r w:rsidRPr="003F6905">
        <w:rPr>
          <w:rFonts w:ascii="Times New Roman" w:hAnsi="Times New Roman" w:cs="Times New Roman"/>
          <w:sz w:val="28"/>
          <w:szCs w:val="28"/>
          <w:lang w:val="ru-RU"/>
        </w:rPr>
        <w:t xml:space="preserve"> обучающихся средствами различных предметов. </w:t>
      </w:r>
      <w:proofErr w:type="gramStart"/>
      <w:r w:rsidRPr="003F6905">
        <w:rPr>
          <w:rFonts w:ascii="Times New Roman" w:hAnsi="Times New Roman" w:cs="Times New Roman"/>
          <w:sz w:val="28"/>
          <w:szCs w:val="28"/>
          <w:lang w:val="ru-RU"/>
        </w:rPr>
        <w:t>Оценка достиж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этой группы планируемых результатов ведётся в ходе процедур, допу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кающих предоставление и использование исключительно неперсонифицир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ванной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но-практических задач, который предъявляется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в ходе изуч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каждого раздела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Планируемые результаты, отнесённые к блоку «Выпускник научится», ориентируют пользователя в том, достижение каких уровней освоения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ных действий с изучаемым опорным учебным материалом ожидается от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lastRenderedPageBreak/>
        <w:t>пускников. Критериями отбора данных результатов служат их значимость для решения основных задач образования на данной ступени и необход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мость для последующего обучения, а также потенциальная возможность их достижения большинством обучающихся — как минимум, на уровне, хара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теризующем исполнительскую компетентность обучающихся. Иными слов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в этот блок включается такой круг учебных задач, построенных на опо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целенаправленной работы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Достижение планируемых результатов, отнесённых к блоку «Выпус</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ник научится», выносится на итоговую оценку, которая может осуществлят</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ся как в ходе обучения (с помощью накопленной </w:t>
      </w:r>
      <w:proofErr w:type="gramStart"/>
      <w:r w:rsidRPr="003F6905">
        <w:rPr>
          <w:rFonts w:ascii="Times New Roman" w:hAnsi="Times New Roman" w:cs="Times New Roman"/>
          <w:sz w:val="28"/>
          <w:szCs w:val="28"/>
          <w:lang w:val="ru-RU"/>
        </w:rPr>
        <w:t>оценки</w:t>
      </w:r>
      <w:proofErr w:type="gramEnd"/>
      <w:r w:rsidRPr="003F6905">
        <w:rPr>
          <w:rFonts w:ascii="Times New Roman" w:hAnsi="Times New Roman" w:cs="Times New Roman"/>
          <w:sz w:val="28"/>
          <w:szCs w:val="28"/>
          <w:lang w:val="ru-RU"/>
        </w:rPr>
        <w:t xml:space="preserve"> или портфеля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тижений), так и в конце обучения, в том числе в форме государственной 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ляющих зону ближайшего развития большинства обучающихся, — с пом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щью заданий повышенного уровня. Успешное выполнение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заданий базового уровня служит единственным основанием для положител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решения вопроса о возможности перехода на следующую ступень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блоках «Выпускник получит возможность научиться» приводятся планируемые результаты, характеризующие систему учебных действий в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ношении знаний, умений, навыков, расширяющих и углубляющих поним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опорного учебного материала или выступающих как пропедевтика для дальнейшего изучения данного предмета. Уровень достижений,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вующий планируемым результатам этой группы, могут продемонстрировать только отдельные мотивированные и способные обучающиеся. В повседне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ной практике преподавания эта группа целей не отрабатывается со всеми без </w:t>
      </w:r>
      <w:r w:rsidRPr="003F6905">
        <w:rPr>
          <w:rFonts w:ascii="Times New Roman" w:hAnsi="Times New Roman" w:cs="Times New Roman"/>
          <w:sz w:val="28"/>
          <w:szCs w:val="28"/>
          <w:lang w:val="ru-RU"/>
        </w:rPr>
        <w:lastRenderedPageBreak/>
        <w:t>исключения обучающимися как в силу повышенной сложности учебных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ствий, так и в силу повышенной сложности учебного материала и его проп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девтического характера на данной ступени обучения. Оценка достижения этих целей ведётся преимущественно в ходе процедур, допускающих предо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тавление и использование исключительно неперсонифицированной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Частично задания, ориентированные на оценку достижения планиру</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мых результатов из блока «Выпускник получит возможность научиться»,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гут включаться в материалы итогового контроля. Основные цели такого включения — предоставить возможность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ка, не является препятствием для перехода на следующую ступень обучения. В ряде случаев достижение планируемых результатов этого блока целесоо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разно вести в ходе текущего и промежуточного оценивания, а полученные результаты фиксировать в виде накопленной оценки (в форме портфеля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тижений) и учитывать при определении итоговой оценки.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Подобная структура представления планируемых результатов подчё</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кивает тот факт, что при организации образовательного процесса,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ленного на реализацию и достижение планируемых результатов, от учителя требуется использование таких педагогических технологий, которые основ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ны на дифференциации требований к подготовке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ступени основного общего образования устанавливаются планиру</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мые результаты освоения: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четырёх междисциплинарных учебных программ — «Формирование универсальных учебных действий», «Формирование </w:t>
      </w:r>
      <w:proofErr w:type="gramStart"/>
      <w:r w:rsidRPr="003F6905">
        <w:rPr>
          <w:rFonts w:ascii="Times New Roman" w:hAnsi="Times New Roman" w:cs="Times New Roman"/>
          <w:sz w:val="28"/>
          <w:szCs w:val="28"/>
          <w:lang w:val="ru-RU"/>
        </w:rPr>
        <w:t>ИКТ-компетентности</w:t>
      </w:r>
      <w:proofErr w:type="gramEnd"/>
      <w:r w:rsidRPr="003F6905">
        <w:rPr>
          <w:rFonts w:ascii="Times New Roman" w:hAnsi="Times New Roman" w:cs="Times New Roman"/>
          <w:sz w:val="28"/>
          <w:szCs w:val="28"/>
          <w:lang w:val="ru-RU"/>
        </w:rPr>
        <w:t xml:space="preserve"> обучающихся», «Основы учебно-исследовательской и проектной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и «Основы смыслового чтения и работа с текстом»;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учебных программ по всем предметам — Русский язык</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Литература, Английский язык, История России, Всеобщая история, Обществознание, Ге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графия, Математика, Информатика, Физика, Биология, Химия, Изобраз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тельное искусство, Музыка, Технология, Физическая культура, Основы без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пасности жизнедеятельности.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компетенции образовательного учреждения относится проектиров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матических планируемых результатов освоения учебных программ и 2)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грамму формирования планируемых результатов освоения междисциплина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ных программ. Оба эти документа включаются в образовательную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му образовательного учреждения в виде приложений. Программа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планируемых результатов освоения междисциплинарных программ может также являться составной частью разработанных образовательным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реждением общей программы воспитания и развития школьников или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дельных программ формирования универсальных учебных действий, </w:t>
      </w:r>
      <w:proofErr w:type="gramStart"/>
      <w:r w:rsidRPr="003F6905">
        <w:rPr>
          <w:rFonts w:ascii="Times New Roman" w:hAnsi="Times New Roman" w:cs="Times New Roman"/>
          <w:sz w:val="28"/>
          <w:szCs w:val="28"/>
          <w:lang w:val="ru-RU"/>
        </w:rPr>
        <w:t>ИКТ-компетентности</w:t>
      </w:r>
      <w:proofErr w:type="gramEnd"/>
      <w:r w:rsidRPr="003F6905">
        <w:rPr>
          <w:rFonts w:ascii="Times New Roman" w:hAnsi="Times New Roman" w:cs="Times New Roman"/>
          <w:sz w:val="28"/>
          <w:szCs w:val="28"/>
          <w:lang w:val="ru-RU"/>
        </w:rPr>
        <w:t xml:space="preserve"> школьников, основ учебно-исследовательской и проектной деятельности, стратегий смыслового чтения и работы с текстом/работы с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Процедуры разработки, согласования и утверждения названных док</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ментов регламентируются локальными нормативными актами, разработа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и утверждёнными на уровне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Рекомендации по разработке: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Система тематических планируемых результатов освоения учебных программ содержит перечни планируемых результатов по всем изучаемым </w:t>
      </w:r>
      <w:r w:rsidRPr="003F6905">
        <w:rPr>
          <w:rFonts w:ascii="Times New Roman" w:hAnsi="Times New Roman" w:cs="Times New Roman"/>
          <w:sz w:val="28"/>
          <w:szCs w:val="28"/>
          <w:lang w:val="ru-RU"/>
        </w:rPr>
        <w:lastRenderedPageBreak/>
        <w:t>курсам, предметам, учебным модулям с учётом логики развёртывания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ного процесса во временнóй перспективе. Разработка предполагает адапт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 итоговых планируемых результатов освоения учебных программ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нительно к выделенным в учебных программах или учебно-методических пособиях этапам учебного процесса. </w:t>
      </w:r>
      <w:proofErr w:type="gramStart"/>
      <w:r w:rsidRPr="003F6905">
        <w:rPr>
          <w:rFonts w:ascii="Times New Roman" w:hAnsi="Times New Roman" w:cs="Times New Roman"/>
          <w:sz w:val="28"/>
          <w:szCs w:val="28"/>
          <w:lang w:val="ru-RU"/>
        </w:rPr>
        <w:t>В случае если образовательное учре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ем выполнен анализ и при необходимости коррекция предложенной системы тематических планируемых результатов с учётом специфики целевых уст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новок образовательной программы, особенностей запросов обучающихся и их семей.</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Программа формирования планируемых результатов освоения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 xml:space="preserve">дисциплинарных программ включает описание содержания и организации работы по формированию: универсальных учебных действий; </w:t>
      </w:r>
      <w:proofErr w:type="gramStart"/>
      <w:r w:rsidRPr="003F6905">
        <w:rPr>
          <w:rFonts w:ascii="Times New Roman" w:hAnsi="Times New Roman" w:cs="Times New Roman"/>
          <w:sz w:val="28"/>
          <w:szCs w:val="28"/>
          <w:lang w:val="ru-RU"/>
        </w:rPr>
        <w:t>ИКТ-компетентности</w:t>
      </w:r>
      <w:proofErr w:type="gramEnd"/>
      <w:r w:rsidRPr="003F6905">
        <w:rPr>
          <w:rFonts w:ascii="Times New Roman" w:hAnsi="Times New Roman" w:cs="Times New Roman"/>
          <w:sz w:val="28"/>
          <w:szCs w:val="28"/>
          <w:lang w:val="ru-RU"/>
        </w:rPr>
        <w:t xml:space="preserve"> учащихся; основ учебно-исследовательской и проектной деятельности; стратегий смыслового чтения и работы с информацией.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держание документа строится с учётом оснащённости образовательного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реждения, возможного вклада каждого педагога, работающего в данной п</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раллели, и отражает логику развёртывания образовательного процесса во временнóй перспективе.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Разработка документа предполагает адаптацию итоговых планируемых результатов освоения междисциплинарных программ применительно </w:t>
      </w:r>
      <w:proofErr w:type="gramStart"/>
      <w:r w:rsidRPr="003F6905">
        <w:rPr>
          <w:rFonts w:ascii="Times New Roman" w:hAnsi="Times New Roman" w:cs="Times New Roman"/>
          <w:sz w:val="28"/>
          <w:szCs w:val="28"/>
          <w:lang w:val="ru-RU"/>
        </w:rPr>
        <w:t>к</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этапам образовательного процесса, выделенным образовательным учреждением (например, на конец 6 и 9 классов, или на конец 6, 8 и 9 кла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сов, или ежегодно)</w:t>
      </w:r>
      <w:proofErr w:type="gramStart"/>
      <w:r w:rsidRPr="003F6905">
        <w:rPr>
          <w:rFonts w:ascii="Times New Roman" w:hAnsi="Times New Roman" w:cs="Times New Roman"/>
          <w:sz w:val="28"/>
          <w:szCs w:val="28"/>
          <w:lang w:val="ru-RU"/>
        </w:rPr>
        <w:t xml:space="preserve">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возможностям различных видов образовательной деятельности и каждого педагога с отражением вклада в формирование этой группы план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руемых результатов: отдельных учебных предметов (включая факультативы и предметы, вводимые школой); внеурочной деятельности; системы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тельной работы; системы психолого-педагогической поддержки; системы дополнительного образования.</w:t>
      </w:r>
    </w:p>
    <w:p w:rsidR="003F6905" w:rsidRDefault="003F6905" w:rsidP="003F6905">
      <w:pPr>
        <w:pStyle w:val="3"/>
        <w:jc w:val="center"/>
        <w:rPr>
          <w:rFonts w:ascii="Times New Roman" w:hAnsi="Times New Roman" w:cs="Times New Roman"/>
          <w:sz w:val="28"/>
          <w:szCs w:val="28"/>
          <w:lang w:val="ru-RU"/>
        </w:rPr>
      </w:pPr>
      <w:bookmarkStart w:id="5" w:name="_Toc47870690"/>
      <w:r w:rsidRPr="003F6905">
        <w:rPr>
          <w:rFonts w:ascii="Times New Roman" w:hAnsi="Times New Roman" w:cs="Times New Roman"/>
          <w:sz w:val="28"/>
          <w:szCs w:val="28"/>
          <w:lang w:val="ru-RU"/>
        </w:rPr>
        <w:t>1.2.2. Ведущие целевые установки и основные ожидаемые результаты</w:t>
      </w:r>
      <w:bookmarkEnd w:id="5"/>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изучения всех без исключения предметов основной 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лы получат дальнейшее развитие личностные, регулятивные, коммуникати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мирования способности и готовности к освоению систематических знаний, их самостоятельному пополнению, переносу и интеграции; способности к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трудничеству и коммуникации, решению личностно и социально значимых проблем и воплощению решений в практику; способности к самоорганиз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саморегуляции и рефлексии.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изучения средствами всех предметов у выпускников будут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ложены основы формально-логического мышления, рефлексии, что будет способствовать: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порождению нового типа познавательных интересов (интереса не только к фактам, но и к закономерностям);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расширению и переориентации рефлексивной оценки собственных возможностей — за пределы учебной деятельности в сферу самосознания;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формированию способности к целеполаганию, самостоятельной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становке новых учебных задач и проектированию собственной учебной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 ходе изучения всех учебных предметов обучающиеся приобретут опыт проектной деятельности как особой формы учебной работы, способс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вующей воспитанию самостоятельности, инициативности, ответственности, повышению мотивации и эффективности учебной деятельности; в ходе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исходного замысла на практическом уровне овладеют умением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 xml:space="preserve">бирать адекватные стоящей задаче средства, принимать решения, в том числе </w:t>
      </w:r>
      <w:r w:rsidRPr="003F6905">
        <w:rPr>
          <w:rFonts w:ascii="Times New Roman" w:hAnsi="Times New Roman" w:cs="Times New Roman"/>
          <w:sz w:val="28"/>
          <w:szCs w:val="28"/>
          <w:lang w:val="ru-RU"/>
        </w:rPr>
        <w:lastRenderedPageBreak/>
        <w:t>и в ситуациях неопределённости.</w:t>
      </w:r>
      <w:proofErr w:type="gramEnd"/>
      <w:r w:rsidRPr="003F6905">
        <w:rPr>
          <w:rFonts w:ascii="Times New Roman" w:hAnsi="Times New Roman" w:cs="Times New Roman"/>
          <w:sz w:val="28"/>
          <w:szCs w:val="28"/>
          <w:lang w:val="ru-RU"/>
        </w:rPr>
        <w:t xml:space="preserve"> Они получат возможность развить </w:t>
      </w:r>
      <w:proofErr w:type="gramStart"/>
      <w:r w:rsidRPr="003F6905">
        <w:rPr>
          <w:rFonts w:ascii="Times New Roman" w:hAnsi="Times New Roman" w:cs="Times New Roman"/>
          <w:sz w:val="28"/>
          <w:szCs w:val="28"/>
          <w:lang w:val="ru-RU"/>
        </w:rPr>
        <w:t>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к разработке</w:t>
      </w:r>
      <w:proofErr w:type="gramEnd"/>
      <w:r w:rsidRPr="003F6905">
        <w:rPr>
          <w:rFonts w:ascii="Times New Roman" w:hAnsi="Times New Roman" w:cs="Times New Roman"/>
          <w:sz w:val="28"/>
          <w:szCs w:val="28"/>
          <w:lang w:val="ru-RU"/>
        </w:rPr>
        <w:t xml:space="preserve"> нескольких вариантов решений, к поиску нестандартных решений, поиску и осуществлению наиболее приемлемого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планирования и выполнения учебных исследований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щиеся освоят умение оперировать гипотезами как отличительным инстр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ментом научного рассуждения, приобретут опыт решения интеллектуальных задач на основе мысленного построения различных предположений и 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следующей проверки.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целенаправленной учебной деятельности, осуществля</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мой в формах учебного исследования, учебного проекта, в ходе освоения системы научных понятий у выпускников будут заложены: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вникать в суть изучаемых проблем, ставить вопросы,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трагивающие основы знаний, личный, социальный, исторический жизненный опыт;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критического отношения к знанию, жизненному опыту;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ценностных суждений и оценок;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величию человеческого разума, позволяющего преодол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вать невежество и предрассудки, развивать теоретическое знание, продв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гаться в установлении взаимопонимания между отдельными людьми и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понимания принципиальной ограниченности знания, сущес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вования различных точек зрения, взглядов, характерных для разных соци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культурных сред и эпох.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основной школе на всех предметах будет продолжена работа по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мированию и развитию основ читательской компетенции. Обучающиеся 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w:t>
      </w:r>
      <w:r w:rsidRPr="003F6905">
        <w:rPr>
          <w:rFonts w:ascii="Times New Roman" w:hAnsi="Times New Roman" w:cs="Times New Roman"/>
          <w:sz w:val="28"/>
          <w:szCs w:val="28"/>
          <w:lang w:val="ru-RU"/>
        </w:rPr>
        <w:lastRenderedPageBreak/>
        <w:t>мира и себя в этом мире, гармонизации отношений человека и общества,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дании образа «потребного будущего».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Учащиеся усовершенствуют технику чтения и приобретут устойчивый навык осмысленного чтения, получат возможность приобрести навык ре</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t>лексивного чтения. Учащиеся овладеют различными видами и типами чт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ознакомительным, изучающим, просмотровым, поисковым и выборо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личностных универсальных учебных действий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оритетное внимание уделяется формированию: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 гражданской идентичности личности (включая когнитивный, эмоционально-ценностный и поведенческий компоненты);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 социальных компетенций (включая ценностно-смысловые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тановки и моральные нормы, опыт социальных и межличностных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правосознание);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готовности и способности к переходу к самообразованию на основе учебно-познавательной мотивации, в том числе готовности к выбору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профильного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частности, формированию готовности и способности к выбору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правления профильного образования способствуют: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реализация уровневого подхода как в преподавании (на основе ди</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t>ференциации требований к освоению учебных программ и достижению пл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нируемых результатов), так и в оценочных процедурах (на основе диффере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циации содержания проверочных заданий и/или критериев оценки достиж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планируемых результатов на базовом и повышенных уровнях);</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навыков взаимо- и самооценки, навыков рефлексии на основе использования критериальной системы оценки;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димых образовательным учреждением</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программы формирования ИКТ-компетентности школьников; программы учебно-исследовательской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ектной деятельности; программы внеурочной деятельности; программы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фессиональной ориентации; программы экологического образования;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дополнительного образования, иных возможностей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целенаправленное формирование в курсе технологии представлений о рынке труда и требованиях, предъявляемых различными массовыми востр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бованными профессиями к подготовке и личным качествам будущего труж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приобретение практического опыта пробного проектирования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ненной и профессиональной карьеры на основе соотнесения своих интересов, склонностей, личностных качеств, уровня подготовки с требованиями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фессиональной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регулятивных универсальных учебных действий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тивных путей и средств достижения целей, контролировать и оценивать свои </w:t>
      </w:r>
      <w:proofErr w:type="gramStart"/>
      <w:r w:rsidRPr="003F6905">
        <w:rPr>
          <w:rFonts w:ascii="Times New Roman" w:hAnsi="Times New Roman" w:cs="Times New Roman"/>
          <w:sz w:val="28"/>
          <w:szCs w:val="28"/>
          <w:lang w:val="ru-RU"/>
        </w:rPr>
        <w:t>действия</w:t>
      </w:r>
      <w:proofErr w:type="gramEnd"/>
      <w:r w:rsidRPr="003F6905">
        <w:rPr>
          <w:rFonts w:ascii="Times New Roman" w:hAnsi="Times New Roman" w:cs="Times New Roman"/>
          <w:sz w:val="28"/>
          <w:szCs w:val="28"/>
          <w:lang w:val="ru-RU"/>
        </w:rPr>
        <w:t xml:space="preserve"> как по результату, так и по способу действия, вносить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вующие коррективы в их выполнение.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Ведущим способом решения этой задачи является формирование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собности к проектированию.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коммуникативных универсальных учебных действий приоритетное внимание уделяется: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формированию действий по организации и планированию учебного сотрудничества с учителем и сверстниками, умений работать в группе 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обретению опыта такой работы, практическому освоению морально-этических и психологических принципов общения и сотрудничества;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практическому освоению умений, составляющих основу коммуник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лять цели коммуникации, оценивать ситуацию, учитывать намерения и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собы коммуникации партнёра, выбирать адекватные стратегии коммуник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ции;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развитию речевой деятельности, приобретению опыта использования речевых сре</w:t>
      </w:r>
      <w:proofErr w:type="gramStart"/>
      <w:r w:rsidRPr="003F6905">
        <w:rPr>
          <w:rFonts w:ascii="Times New Roman" w:hAnsi="Times New Roman" w:cs="Times New Roman"/>
          <w:sz w:val="28"/>
          <w:szCs w:val="28"/>
          <w:lang w:val="ru-RU"/>
        </w:rPr>
        <w:t>дств дл</w:t>
      </w:r>
      <w:proofErr w:type="gramEnd"/>
      <w:r w:rsidRPr="003F6905">
        <w:rPr>
          <w:rFonts w:ascii="Times New Roman" w:hAnsi="Times New Roman" w:cs="Times New Roman"/>
          <w:sz w:val="28"/>
          <w:szCs w:val="28"/>
          <w:lang w:val="ru-RU"/>
        </w:rPr>
        <w:t>я регуляции умственной деятельности, приобретению опыта регуляции собственного речевого поведения как основы коммуник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тивной компетентности.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познавательных универсальных учебных действий приоритетное внимание уделяется: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практическому освоению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основ проектно-исследовательской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развитию стратегий смыслового чтения и работе с информацией;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практическому освоению методов познания, используемых в разли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областях знания и сферах культуры, соответствующего им инструмент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рия и понятийного аппарата, регулярному обращению в учебном процессе к использованию общеучебных умений, знаково-символических средств, ш</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рокого спектра логических действий и операций.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систематизировать, сопоставлять, анализировать, обобщать и 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претировать информацию, содержащуюся в готовых информационных об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t>ектах;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главную и избыточную информацию, выполнять смысловое свёртывание выделенных фактов, мыслей; представлять информацию в сж</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той словесной форме (в виде плана или тезисов) и в наглядно-символической форме (в виде таблиц, графических схем и диаграмм, карт понятий —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цептуальных диаграмм, опорных конспектов);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и дополнять таблицы, схемы, диаграммы, тексты.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Обучающиеся усовершенствуют навык поиска информации в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терных и некомпьютерных источниках информации, приобретут навык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мулирования запросов и опыт использования поисковых машин. Они науча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осуществлять поиск информации в Интернете, школьном информацио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ном пространстве, базах данных и на персональном компьютере с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ванием поисковых сервисов, строить поисковые запросы в зависимости от цели запроса и анализировать результаты поиска.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Обучающиеся приобретут потребность поиска дополнительной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мации для решения учебных задач и самостоятельной познавательной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освоят эффективные приёмы поиска, организации и хранения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формации на персональном компьютере, в информационной среде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и в Интернете; приобретут первичные навыки формирования и 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собственного информационного пространства.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Они усовершенствуют умение передавать информацию в устной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ме, сопровождаемой аудиовизуальной поддержкой, и в письменной форме гипермедиа (т. е. сочетания текста, изображения, звука, ссылок между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ными информационными компонентами).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и проектирования.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ся жизненным опытом.</w:t>
      </w:r>
    </w:p>
    <w:p w:rsidR="003F6905" w:rsidRDefault="003F6905" w:rsidP="003F6905">
      <w:pPr>
        <w:pStyle w:val="3"/>
        <w:jc w:val="center"/>
        <w:rPr>
          <w:rFonts w:ascii="Times New Roman" w:hAnsi="Times New Roman" w:cs="Times New Roman"/>
          <w:sz w:val="28"/>
          <w:szCs w:val="28"/>
          <w:lang w:val="ru-RU"/>
        </w:rPr>
      </w:pPr>
      <w:bookmarkStart w:id="6" w:name="_Toc47870691"/>
      <w:r w:rsidRPr="003F6905">
        <w:rPr>
          <w:rFonts w:ascii="Times New Roman" w:hAnsi="Times New Roman" w:cs="Times New Roman"/>
          <w:sz w:val="28"/>
          <w:szCs w:val="28"/>
          <w:lang w:val="ru-RU"/>
        </w:rPr>
        <w:t>1.2.3. Планируемые результаты освоения учебных и междисциплина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ных программ</w:t>
      </w:r>
      <w:bookmarkEnd w:id="6"/>
    </w:p>
    <w:p w:rsidR="003F6905" w:rsidRPr="003F6905" w:rsidRDefault="003F6905" w:rsidP="003F6905">
      <w:pPr>
        <w:rPr>
          <w:lang w:val="ru-RU"/>
        </w:rPr>
      </w:pP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1.2.3.1. Формирование универсальных учебных действий</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когнитивного компонента будут сформированы: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историко-географический образ, включая представление о территории и границах России, её географических особенностях; знание основных ист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рических событий развития государственности и общества; знание истории и географии края, его достижений и культурных традиций;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 социально-политического устройства — представление о гос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дарственной организации России, знание государственной символики (герб, флаг, гимн), знание государственных праздников;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 своей этнической принадлежности, освоение национальных ценностей, традиций, культуры, знание о народах и этнических группах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освоение общекультурного наследия России и общемирового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турного наследия;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ориентация в системе моральных норм и ценностей и их иерархиз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 понимание конвенционального характера морали;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основы социально-критического мышления, ориентация в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стях социальных отношений и взаимодействий, установление взаимосвязи между общественными и политическими событиями;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ценностного и эмоционального компонентов будут сформ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гражданский патриотизм, любовь к Родине, чувство гордости за свою страну;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истории, культурным и историческим памятникам;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эмоционально положительное принятие своей этнической идентичн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другим народам России и мира и принятие их, межэтнич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ская толерантность, готовность к равноправному сотрудничеству;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востоять 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самовыражении и самореализации, социальном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знании;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деятельностного (поведенческого) компонента будут сфо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готовность и способность к участию в школьном самоуправлении в пределах возрастных компетенций (дежурство в школе и классе, участие в </w:t>
      </w:r>
      <w:r w:rsidRPr="003F6905">
        <w:rPr>
          <w:rFonts w:ascii="Times New Roman" w:hAnsi="Times New Roman" w:cs="Times New Roman"/>
          <w:sz w:val="28"/>
          <w:szCs w:val="28"/>
          <w:lang w:val="ru-RU"/>
        </w:rPr>
        <w:lastRenderedPageBreak/>
        <w:t>детских и молодёжных общественных организациях, школьных и внешкол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мероприятиях);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и способность к выполнению норм и требований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жизни, прав и обязанностей ученика;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и способность к выполнению моральных норм в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взрослых и сверстников в школе, дома, во внеучебных видах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участии в общественной жизни ближайшего социал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окружения, общественно полезной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строить жизненные планы с учётом конкретных социально-исторических, политических и экономических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устойчивый познавательный интерес и становление смыслообразу</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щей функции познавательного мотива;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к выбору профильного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для формирования: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выраженной устойчивой учебно-познавательной мотивации и интер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са к учению;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готовности к самообразованию и самовоспитанию;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адекватной позитивной самооценки и </w:t>
      </w:r>
      <w:proofErr w:type="gramStart"/>
      <w:r w:rsidRPr="003F6905">
        <w:rPr>
          <w:rFonts w:ascii="Times New Roman" w:hAnsi="Times New Roman" w:cs="Times New Roman"/>
          <w:sz w:val="28"/>
          <w:szCs w:val="28"/>
          <w:lang w:val="ru-RU"/>
        </w:rPr>
        <w:t>Я-концепции</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компетентности в реализации основ гражданской идентичности в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ступках и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ральным нормам и этическим требованиям;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эмпатии как осознанного понимания и сопереживания чувствам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гих, </w:t>
      </w:r>
      <w:proofErr w:type="gramStart"/>
      <w:r w:rsidRPr="003F6905">
        <w:rPr>
          <w:rFonts w:ascii="Times New Roman" w:hAnsi="Times New Roman" w:cs="Times New Roman"/>
          <w:sz w:val="28"/>
          <w:szCs w:val="28"/>
          <w:lang w:val="ru-RU"/>
        </w:rPr>
        <w:t>выражающейся</w:t>
      </w:r>
      <w:proofErr w:type="gramEnd"/>
      <w:r w:rsidRPr="003F6905">
        <w:rPr>
          <w:rFonts w:ascii="Times New Roman" w:hAnsi="Times New Roman" w:cs="Times New Roman"/>
          <w:sz w:val="28"/>
          <w:szCs w:val="28"/>
          <w:lang w:val="ru-RU"/>
        </w:rPr>
        <w:t xml:space="preserve"> в поступках, направленных на помощь и обеспечение благополучия.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Регулятивные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целеполаганию, включая постановку новых целей, преобразование практической задачи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познавательную;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пути достижения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устанавливать целевые приоритеты;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уметь самостоятельно контролировать своё время и управлять 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принимать решения в проблемной ситуации на основе переговоров;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констатирующий и предвосхищающий контроль по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зультату и по способу действия; актуальный контроль на уровне произвол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внимания;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самостоятельно оценивать правильность выполнения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 xml:space="preserve">ствия и вносить необходимые коррективы в </w:t>
      </w:r>
      <w:proofErr w:type="gramStart"/>
      <w:r w:rsidRPr="003F6905">
        <w:rPr>
          <w:rFonts w:ascii="Times New Roman" w:hAnsi="Times New Roman" w:cs="Times New Roman"/>
          <w:sz w:val="28"/>
          <w:szCs w:val="28"/>
          <w:lang w:val="ru-RU"/>
        </w:rPr>
        <w:t>исполнение</w:t>
      </w:r>
      <w:proofErr w:type="gramEnd"/>
      <w:r w:rsidRPr="003F6905">
        <w:rPr>
          <w:rFonts w:ascii="Times New Roman" w:hAnsi="Times New Roman" w:cs="Times New Roman"/>
          <w:sz w:val="28"/>
          <w:szCs w:val="28"/>
          <w:lang w:val="ru-RU"/>
        </w:rPr>
        <w:t xml:space="preserve"> как в конце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вия, так и по ходу его реализации;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прогнозирования как предвидения будущих событий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процесса.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ставить новые учебные цели и задачи;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построению жизненных планов во временно2й перспективе;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 планировании достижения целей самостоятельно, полно и аде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ватно учитывать условия и средства их достижения;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альтернативные способы достижения цели и выбирать на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более эффективный способ;</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саморегуляции в учебной и познавательной деятельности в форме осознанного управления своим поведением и деятельностью,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ленной на достижение поставленных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познавательную рефлексию в отношении действий по решению учебных и познавательных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оценивать объективную трудность как меру фактического или предполагаемого расхода ресурсов на решение задачи;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оценивать свои возможности достижения цели определё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сложности в различных сферах самостоятельной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саморегуляции эмоциональных состояний;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прилагать волевые усилия и преодолевать трудности и препятствия на пути достижения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разные мнения и стремиться к координации различных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зиций в сотрудничестве;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и сравнивать разные точки зрения, прежде чем прин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мать решения и делать выбор;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свою точку зрения, спорить и отстаивать свою 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цию не враждебным для оппонентов образом;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задавать вопросы, необходимые для организации собственной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и сотрудничества с партнёром;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взаимный контроль и оказывать в сотрудничестве нео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ходимую взаимопомощь;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использовать речь для планирования и регуляции своей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логическое контекстное высказывание;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организовывать и планировать учебное сотрудничество с учителем и сверстниками, определять цели и функции участников, способы взаимоде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ствия; планировать общие способы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контроль, коррекцию, оценку действий партнёра, уметь убеждать;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и взрослыми;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коммуникативной рефлексии;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адекватные языковые средства для отображения своих чувств, мыслей, мотивов и потребностей;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отображать в речи (описание, объяснение) содержание совершаемых </w:t>
      </w:r>
      <w:proofErr w:type="gramStart"/>
      <w:r w:rsidRPr="003F6905">
        <w:rPr>
          <w:rFonts w:ascii="Times New Roman" w:hAnsi="Times New Roman" w:cs="Times New Roman"/>
          <w:sz w:val="28"/>
          <w:szCs w:val="28"/>
          <w:lang w:val="ru-RU"/>
        </w:rPr>
        <w:t>действий</w:t>
      </w:r>
      <w:proofErr w:type="gramEnd"/>
      <w:r w:rsidRPr="003F6905">
        <w:rPr>
          <w:rFonts w:ascii="Times New Roman" w:hAnsi="Times New Roman" w:cs="Times New Roman"/>
          <w:sz w:val="28"/>
          <w:szCs w:val="28"/>
          <w:lang w:val="ru-RU"/>
        </w:rPr>
        <w:t xml:space="preserve"> как в форме громкой социализированной речи, так и в форме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учитывать и координировать отличные от собственной позиции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гих людей в сотрудничестве;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разные мнения и интересы и обосновывать собственную позицию;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относительность мнений и подходов к решению проблемы;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продуктивно разрешать конфликты на основе учёта интересов и 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брать на себя инициативу в организации совместного действия (дел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вое лидерство);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оказывать поддержку и содействие тем, от кого зависит достижение цели в совместной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коммуникативную рефлексию как осознание оснований собственных действий и действий партнёра;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процессе коммуникации достаточно точно, последовательно и 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но передавать партнёру необходимую информацию как ориентир для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строения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ческими и синтаксическими нормами родного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следовать морально-этическим и психологическим принципам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и сотрудничества на основе уважительного отношения к партнёрам, внимания к личности другого, адекватного межличностного восприятия,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товности адекватно реагировать на нужды других, в частности оказывать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мощь и эмоциональную поддержку партнёрам в процессе достижения общей цели совместной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устраивать эффективные групповые обсуждения и обеспечивать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мен знаниями между членами группы для принятия эффективных совмес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ных решений;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совместной деятельности чётко формулировать цели группы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зволять её участникам проявлять собственную энергию для достижения этих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Познавательные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реализации проектно-исследовательской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наблюдение и эксперимент под руководством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расширенный поиск информации с использованием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сурсов библиотек и Интернета;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преобразовывать модели и схемы для решения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выбор наиболее эффективных способов решения задач в зависимости от конкретных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давать определение понятиям;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причинно-следственные связи;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логическую операцию установления родовидовых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ношений, ограничение понятия;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классификацию на основе дихотомического деления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нове отрицания);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строить </w:t>
      </w:r>
      <w:proofErr w:type="gramStart"/>
      <w:r w:rsidRPr="003F6905">
        <w:rPr>
          <w:rFonts w:ascii="Times New Roman" w:hAnsi="Times New Roman" w:cs="Times New Roman"/>
          <w:sz w:val="28"/>
          <w:szCs w:val="28"/>
          <w:lang w:val="ru-RU"/>
        </w:rPr>
        <w:t>логическое рассуждение</w:t>
      </w:r>
      <w:proofErr w:type="gramEnd"/>
      <w:r w:rsidRPr="003F6905">
        <w:rPr>
          <w:rFonts w:ascii="Times New Roman" w:hAnsi="Times New Roman" w:cs="Times New Roman"/>
          <w:sz w:val="28"/>
          <w:szCs w:val="28"/>
          <w:lang w:val="ru-RU"/>
        </w:rPr>
        <w:t>, включающее установление причи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но-следственных связей;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явления, процессы, связи и отношения, выявляемые в ходе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ознакомительного, изучающего, усваивающего и поискового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тексты, включая умение выделять главное и втор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степенное, главную идею текста, выстраивать последовательность описыва</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мых событий;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образном сближении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рефлексивного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ставить проблему, аргументировать её актуальность;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исследование на основе применения мет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наблюдения и эксперимента;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связях и закономерностях событий, процессов,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организовывать исследование с целью проверки гипотез;</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умозаключения (</w:t>
      </w:r>
      <w:proofErr w:type="gramStart"/>
      <w:r w:rsidRPr="003F6905">
        <w:rPr>
          <w:rFonts w:ascii="Times New Roman" w:hAnsi="Times New Roman" w:cs="Times New Roman"/>
          <w:sz w:val="28"/>
          <w:szCs w:val="28"/>
          <w:lang w:val="ru-RU"/>
        </w:rPr>
        <w:t>индуктивное</w:t>
      </w:r>
      <w:proofErr w:type="gramEnd"/>
      <w:r w:rsidRPr="003F6905">
        <w:rPr>
          <w:rFonts w:ascii="Times New Roman" w:hAnsi="Times New Roman" w:cs="Times New Roman"/>
          <w:sz w:val="28"/>
          <w:szCs w:val="28"/>
          <w:lang w:val="ru-RU"/>
        </w:rPr>
        <w:t xml:space="preserve"> и по аналогии) и выводы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нове аргументации.</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 xml:space="preserve">1.2.3.2. Формирование ИКТ-компетентности </w:t>
      </w:r>
      <w:proofErr w:type="gramStart"/>
      <w:r w:rsidRPr="003F6905">
        <w:rPr>
          <w:rFonts w:ascii="Times New Roman" w:hAnsi="Times New Roman" w:cs="Times New Roman"/>
          <w:i w:val="0"/>
          <w:sz w:val="28"/>
          <w:szCs w:val="28"/>
          <w:lang w:val="ru-RU"/>
        </w:rPr>
        <w:t>обучающихся</w:t>
      </w:r>
      <w:proofErr w:type="gramEnd"/>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Обращение с устройствами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подключать устройства ИКТ к электрическим и информационным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тям, использовать аккумуляторы;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соединять устройства ИКТ (блоки компьютера, устройства сетей, принтер, проектор, сканер, измерительные устройства и т. д.) с использов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нием проводных и беспроводных технологий;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правильно включать и выключать устройства ИКТ, входить в опер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ционную систему и завершать работу с ней, выполнять базовые действия с экранными объектами (перемещение курсора, выделение, прямое перемещ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запоминание и вырезание);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информационное подключение к локальной сети и гл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бальной сети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выводить информацию на бумагу, правильно обращаться с расходн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материалами;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требования техники безопасности, гигиены, эргономики и ресурсосбережения при работе с устройствами ИКТ, в частности учитыва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щие специфику работы с различными экранами.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и использовать в практической деятельности основные психологические особенности восприятия информации человеком.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предметов «Технология», «Информатика», а также во внеурочной и внешк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Фиксация изображений и звуков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фиксацию изображений и звуков в ходе процесса обс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ждения, проведения эксперимента, природного процесса, фиксацию хода и результатов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смысл и содержание деятельности при организации фикс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выделять для фиксации отдельные элементы объектов и процессов, обеспечивать качество фиксации существенных элементов;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технические средства ИКТ для фиксации изображений и звуков в соответствии с поставленной целью;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обработку цифровых фотографий с использованием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можностей специальных компьютерных инструментов, создавать презент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на основе цифровых фотографий;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обработку цифровых звукозаписей с использованием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можностей специальных компьютерных инструментов, проводить транскр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бирование цифровых звукозаписей;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творческую и техническую фиксацию звуков и изображ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возможности И</w:t>
      </w:r>
      <w:proofErr w:type="gramStart"/>
      <w:r w:rsidRPr="003F6905">
        <w:rPr>
          <w:rFonts w:ascii="Times New Roman" w:hAnsi="Times New Roman" w:cs="Times New Roman"/>
          <w:sz w:val="28"/>
          <w:szCs w:val="28"/>
          <w:lang w:val="ru-RU"/>
        </w:rPr>
        <w:t>КТ в тв</w:t>
      </w:r>
      <w:proofErr w:type="gramEnd"/>
      <w:r w:rsidRPr="003F6905">
        <w:rPr>
          <w:rFonts w:ascii="Times New Roman" w:hAnsi="Times New Roman" w:cs="Times New Roman"/>
          <w:sz w:val="28"/>
          <w:szCs w:val="28"/>
          <w:lang w:val="ru-RU"/>
        </w:rPr>
        <w:t>орческой деятельности, связа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с искусством;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трёхмерное сканирование.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Создание письменных сообщений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 на русском языке с использованием слепого десят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пальцевого клавиатурного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сканировать текст и осуществлять распознавание сканированного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редактирование и структурирование текста в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вии с его смыслом средствами текстового редактора;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 на основе расшифровки аудиозаписи, в том числе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скольких участников обсуждения, осуществлять письменное смысловое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зюмирование высказываний в ходе обсуждения;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средства орфографического и синтаксического контроля русского текста и текста на иностранном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 на иностранном языке с использованием слепого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сятипальцевого клавиатурного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компьютерные инструменты, упрощающие расшифро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ку аудиозаписей.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«Русский язык», «Иностранный язык», «Литература», «История».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графических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различные геометрические объекты с использованием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можностей специальных компьютерных инструментов;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диаграммы различных видов (алгоритмические, концепт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альные, классификационные, организационные, родства и др.) в соответствии с решаемыми задачами;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специализированные карты и диаграммы: географические, хронологические;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мультипликационные фильмы;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виртуальные модели трёхмерных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«Технология», «Обществознание», «География», «История»,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тематика».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музыкальных и звуковых сообщений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звуковые и музыкальные редакторы;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клавишные и кинестетические синтезаторы;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программы звукозаписи и микрофоны.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музыкальные редакторы, клавишные и кинетические синтезаторы для решения творческих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предмета «Искусство», а также во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восприятие и использование гипермедиасообщений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работать с особыми видами сообщений: диаграммами (алгоритмич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деконструкцию сообщений, выделение в них структуры, элементов и фрагментов;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при восприятии сообщений внутренние и внешние ссылки;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вопросы к сообщению, создавать краткое описание сообщения; цитировать фрагменты сообщения;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избирательно относиться к информации в окружающем информац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онном пространстве, отказываться от потребления ненужной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дизайн сообщений в соответствии с задачами и средс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вами доставки;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Коммуникация и социальное взаимодействие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с аудиовидеоподдержкой, включая выступление перед ди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танционной аудиторией;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обсуждении (аудиовидеофорум, текстовый форум) с использованием возможностей Интернета;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возможности электронной почты для информационного обмена;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вести личный дневник (блог) с использованием возможностей 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получение комментариев, совершенствование своей работы,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портфолио);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соблюдать нормы информационной культуры, этики и права; с ув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жением относиться к частной информации и информационным правам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в социальных сетях, работать в группе над соо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щением (вики);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форумах в социальных образовательных сетях;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с партнёрами с использованием возможностей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тернета (игровое и театральное взаимодействие).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в рамках всех предметов, а также во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Поиск и организация хранения информации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результаты поиска;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поиска информации на персональном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тере, в информационной среде учреждения и в образовательном пространс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библиотечные, в том числе электронные,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талоги для поиска необходимых книг;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мещать информацию в Интернете.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заполнять различные определители;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различные приёмы поиска информации в Интернете в ходе учебной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предметов «История», «Литература», «Технология», «Информатика» и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гих предметов.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Анализ информации, математическая обработка данных в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вводить результаты измерений и другие цифровые данные для их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работки, в том числе статистической и визуализации;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строить математические модели;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w:t>
      </w:r>
      <w:proofErr w:type="gramStart"/>
      <w:r w:rsidRPr="003F6905">
        <w:rPr>
          <w:rFonts w:ascii="Times New Roman" w:hAnsi="Times New Roman" w:cs="Times New Roman"/>
          <w:sz w:val="28"/>
          <w:szCs w:val="28"/>
          <w:lang w:val="ru-RU"/>
        </w:rPr>
        <w:t>естественно-научные</w:t>
      </w:r>
      <w:proofErr w:type="gramEnd"/>
      <w:r w:rsidRPr="003F6905">
        <w:rPr>
          <w:rFonts w:ascii="Times New Roman" w:hAnsi="Times New Roman" w:cs="Times New Roman"/>
          <w:sz w:val="28"/>
          <w:szCs w:val="28"/>
          <w:lang w:val="ru-RU"/>
        </w:rPr>
        <w:t xml:space="preserve"> и социальные измерения, вводить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зультаты измерений и других цифровых данных и обрабатывать их, в том числе статистически и с помощью визуализации;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результаты своей деятельности и затрачиваемых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ест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ственных наук, предметов «Обществознание», «Математика».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Моделирование, проектирование и управление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с использованием виртуальных конструкторов;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конструировать и моделировать с использованием материальных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структоров с компьютерным управлением и обратной связью;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с использованием сре</w:t>
      </w:r>
      <w:proofErr w:type="gramStart"/>
      <w:r w:rsidRPr="003F6905">
        <w:rPr>
          <w:rFonts w:ascii="Times New Roman" w:hAnsi="Times New Roman" w:cs="Times New Roman"/>
          <w:sz w:val="28"/>
          <w:szCs w:val="28"/>
          <w:lang w:val="ru-RU"/>
        </w:rPr>
        <w:t>дств пр</w:t>
      </w:r>
      <w:proofErr w:type="gramEnd"/>
      <w:r w:rsidRPr="003F6905">
        <w:rPr>
          <w:rFonts w:ascii="Times New Roman" w:hAnsi="Times New Roman" w:cs="Times New Roman"/>
          <w:sz w:val="28"/>
          <w:szCs w:val="28"/>
          <w:lang w:val="ru-RU"/>
        </w:rPr>
        <w:t>ограммирования;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виртуальные и реальные объекты и процессы,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зовать системы автоматизированного проектирования.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ест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ственных наук, предметов «Технология», «Математика», «Информатика», «Обществознание».</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1.2.3.3. Основы учебно-исследовательской и проектной деятельности</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и использовать методы, релевантные рассматриваемой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ставить вопросы, ответы на которые могут быть пол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чены путём научного исследования, отбирать адекватные методы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формулировать вытекающие из исследования выводы;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суждения, построение и исполнение алгоритма;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такие </w:t>
      </w:r>
      <w:proofErr w:type="gramStart"/>
      <w:r w:rsidRPr="003F6905">
        <w:rPr>
          <w:rFonts w:ascii="Times New Roman" w:hAnsi="Times New Roman" w:cs="Times New Roman"/>
          <w:sz w:val="28"/>
          <w:szCs w:val="28"/>
          <w:lang w:val="ru-RU"/>
        </w:rPr>
        <w:t>естественно-научные</w:t>
      </w:r>
      <w:proofErr w:type="gramEnd"/>
      <w:r w:rsidRPr="003F6905">
        <w:rPr>
          <w:rFonts w:ascii="Times New Roman" w:hAnsi="Times New Roman" w:cs="Times New Roman"/>
          <w:sz w:val="28"/>
          <w:szCs w:val="28"/>
          <w:lang w:val="ru-RU"/>
        </w:rPr>
        <w:t xml:space="preserve"> методы и приёмы, как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блюдение, постановка проблемы, выдвижение «хорошей гипотезы», эксп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римент, моделирование, использование математических моделей, теоретич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ское обоснование, установление границ применимости модели/теории;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данных, интерпретация фактов;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ясно, логично и точно излагать свою точку зрения, использовать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ковые средства, адекватные обсуждаемой проблеме;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отличать факты от суждений, мнений и оценок, критически относит</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ся к суждениям, мнениям, оценкам, реконструировать их основания;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видеть и комментировать связь научного знания и ценностных уст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новок, моральных суждений при получении, распространении и применении научного 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задумывать, планировать и выполнять учебное иссл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дование, учебный и социальный проект;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догадку, озарение, интуицию;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математические методы и приёмы, как перебор логических возможностей, математическое моделирование;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такие </w:t>
      </w:r>
      <w:proofErr w:type="gramStart"/>
      <w:r w:rsidRPr="003F6905">
        <w:rPr>
          <w:rFonts w:ascii="Times New Roman" w:hAnsi="Times New Roman" w:cs="Times New Roman"/>
          <w:sz w:val="28"/>
          <w:szCs w:val="28"/>
          <w:lang w:val="ru-RU"/>
        </w:rPr>
        <w:t>естественно-научные</w:t>
      </w:r>
      <w:proofErr w:type="gramEnd"/>
      <w:r w:rsidRPr="003F6905">
        <w:rPr>
          <w:rFonts w:ascii="Times New Roman" w:hAnsi="Times New Roman" w:cs="Times New Roman"/>
          <w:sz w:val="28"/>
          <w:szCs w:val="28"/>
          <w:lang w:val="ru-RU"/>
        </w:rPr>
        <w:t xml:space="preserve"> методы и приёмы, как абс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рагирование от привходящих факторов, проверка на совместимость с друг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 известными фактами;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методы получения знаний, характерные для социальных и исторических наук: анкетирование, моделирование, поиск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торических образцов;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приёмы художественного познания мира: 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лостное отображение мира, образность, художественный вымысел, органич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ское единство общего особенного (типичного) и единичного, оригинал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 и осознанно развивать свои коммуникативные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собности, осваивать новые языковые средства;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свою ответственность за достоверность полученных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за качество выполненного проекта.</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1.2.3.4. Стратегии смыслового чтения и работа с текстом</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Работа с текстом: поиск информации и понимание </w:t>
      </w:r>
      <w:proofErr w:type="gramStart"/>
      <w:r w:rsidRPr="003F6905">
        <w:rPr>
          <w:rFonts w:ascii="Times New Roman" w:hAnsi="Times New Roman" w:cs="Times New Roman"/>
          <w:sz w:val="28"/>
          <w:szCs w:val="28"/>
          <w:lang w:val="ru-RU"/>
        </w:rPr>
        <w:t>прочитанного</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содержании текста и понимать его целостный смысл: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главную тему, общую цель или назначение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выбирать из текста или придумать заголовок, соответствующий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держанию и общему смыслу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тезис, выражающий общий смысл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предвосхищать содержание предметного плана текста по заголовку и с опорой на предыдущий опыт;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порядок частей/инструкций, содержащихся в 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основные текстовые и внетекстовые компоненты: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наруживать соответствие между частью текста и его общей идеей, сформ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лированной вопросом, объяснять назначение карты, рисунка, пояснять части графика или таблицы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тексте требуемую информацию (пробегать те</w:t>
      </w:r>
      <w:proofErr w:type="gramStart"/>
      <w:r w:rsidRPr="003F6905">
        <w:rPr>
          <w:rFonts w:ascii="Times New Roman" w:hAnsi="Times New Roman" w:cs="Times New Roman"/>
          <w:sz w:val="28"/>
          <w:szCs w:val="28"/>
          <w:lang w:val="ru-RU"/>
        </w:rPr>
        <w:t>кст гл</w:t>
      </w:r>
      <w:proofErr w:type="gramEnd"/>
      <w:r w:rsidRPr="003F6905">
        <w:rPr>
          <w:rFonts w:ascii="Times New Roman" w:hAnsi="Times New Roman" w:cs="Times New Roman"/>
          <w:sz w:val="28"/>
          <w:szCs w:val="28"/>
          <w:lang w:val="ru-RU"/>
        </w:rPr>
        <w:t>азами, определять его основные элементы, сопоставлять формы выражения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мации в запросе и в самом тексте, устанавливать, являются ли они тождес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венными или синонимическими, находить необходимую единицу информ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в 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учебно-познавательные и учебно-практические задачи,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бующие полного и критического понимания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назначение разных видов текстов;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ставить перед собой цель чтения, направляя внимание на полезную в данный момент информацию;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темы и подтемы специального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не только главную, но и избыточную информацию;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последовательность изложения идей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разные точки зрения и разные источники информации по заданной теме;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смысловое свёртывание выделенных фактов и мыслей;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на основе текста систему аргументов (доводов) для обоснования определённой позиции;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душевное состояние персонажей текста, сопереживать 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изменения своего эмоционального состояния в проце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се чтения, получения и переработки полученной информац</w:t>
      </w:r>
      <w:proofErr w:type="gramStart"/>
      <w:r w:rsidRPr="003F6905">
        <w:rPr>
          <w:rFonts w:ascii="Times New Roman" w:hAnsi="Times New Roman" w:cs="Times New Roman"/>
          <w:sz w:val="28"/>
          <w:szCs w:val="28"/>
          <w:lang w:val="ru-RU"/>
        </w:rPr>
        <w:t>ии и её</w:t>
      </w:r>
      <w:proofErr w:type="gramEnd"/>
      <w:r w:rsidRPr="003F6905">
        <w:rPr>
          <w:rFonts w:ascii="Times New Roman" w:hAnsi="Times New Roman" w:cs="Times New Roman"/>
          <w:sz w:val="28"/>
          <w:szCs w:val="28"/>
          <w:lang w:val="ru-RU"/>
        </w:rPr>
        <w:t xml:space="preserve"> осмысл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с текстом: преобразование и интерпретация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текст, используя нумерацию страниц, списки, ссы</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ки, оглавление; проводить проверку правописания; использовать в тексте таблицы, изображения;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преобразовывать текст, используя новые формы представления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формации: формулы, графики, диаграммы, таблицы (в том числе динамич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электронные, в частности в практических задачах), переходить от одн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представления данных к другому;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интерпретировать текст: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и противопоставлять заключённую в тексте информацию разного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обнаруживать в тексте доводы в подтверждение выдвинутых тез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выводы из сформулированных посылок;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выводить заключение о намерении автора или главной мысли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имплицитную информацию текста на основе сопоставления иллюстративного материала с информацией текста, анализа подтекста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пользованных языковых средств и структуры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с текстом: оценка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откликаться на содержание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связывать информацию, обнаруженную в тексте, со знаниями из других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утверждения, сделанные в тексте, исходя из своих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ставлений о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доводы в защиту своей точки зрения;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откликаться на форму текста: оценивать не только содержание текста, но и его форму, а в целом — мастерство его исполнения;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имеющихся знаний, жизненного опыта подвергать сомн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достоверность имеющейся информации, обнаруживать недостоверность получаемой информации, пробелы в информации и находить пути восполн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этих пробелов;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процессе работы с одним или несколькими источниками выявлять содержащуюся в них противоречивую, конфликтную информацию;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полученный опыт восприятия информационных объе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для обогащения чувственного опыта, высказывать оценочные суждения и свою точку зрения о полученном сообщении (прочитанном 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относиться к рекламной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способы проверки противоречивой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достоверную информацию в случае наличия противореч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вой или конфликтной ситуации.</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1.2.3.5. Русский язык</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Речь и речевое общение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виды монолога (повествование, описание, рассуждение; сочетание разных видов монолога) в различных ситуациях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виды диалога в ситуациях формального и неформального, межличностного и межкультурного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нормы речевого поведения в типичных ситуациях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образцы устной монологической и диалогической речи с точки зрения соответствия ситуации речевого общения, достижения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никативных целей речевого взаимодействия, уместности использованных языковых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предупреждать коммуникативные неудачи в процессе речевого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 небольшим докладом; публично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ставлять проект, реферат; публично защищать свою позицию;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коллективном обсуждении проблем, аргументировать собственную позицию, доказывать её, убеждать;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основные причины коммуникативных неудач и объяснять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Речевая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различным видам аудирования (с полным пониманием аудиотекста, с пониманием основного содержания, с выборочным извлечением информ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передавать содержание аудиотекста в соответствии с заданной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никативной задачей в устной форме;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формулировать в устной форме тему, коммуникативную задачу, основную мысль, логику изложения учебно-научного, публицистич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передавать содержание учебно-научного, публицистического, офиц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ально-делового, художественного аудиотекстов в форме плана, тезисов, 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нического изложения (подробного, выборочного, сжатого).</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понимать явную и скрытую (подтекстовую) информацию публиц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стического текста (в том числе в СМИ), анализировать и комментировать её в устной форме.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понимать содержание прочитанных учебно-научных, публицистич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(информационных и аналитических, художественно-публицистического жанров), художественных текстов и воспроизводить их в устной форме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практические умения ознакомительного, изучающего, просмотрового способов (видов) чтения в соответствии с поставленной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муникативной задачей;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схематически представленную информацию в виде свя</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ного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работы с учебной книгой, справочниками и другими информационными источниками, включая СМИ и ресурсы 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отбирать и систематизировать материал на определённую тему, ан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лизировать отобранную информацию и интерпретировать её в соответствии с поставленной коммуникативной задачей.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анализировать, оценивать явную и скрытую (подтекст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вую) информацию в прочитанных текстах разной функционально-стилевой и жанровой принадлежности;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извлекать информацию по заданной проблеме (включая противоп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ложные точки зрения на её решение) из различных источников (учебно-научных текстов, текстов СМИ, в том числе представленных в электронном </w:t>
      </w:r>
      <w:r w:rsidRPr="003F6905">
        <w:rPr>
          <w:rFonts w:ascii="Times New Roman" w:hAnsi="Times New Roman" w:cs="Times New Roman"/>
          <w:sz w:val="28"/>
          <w:szCs w:val="28"/>
          <w:lang w:val="ru-RU"/>
        </w:rPr>
        <w:lastRenderedPageBreak/>
        <w:t>виде на различных информационных носителях, официально-деловых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стов), высказывать собственную точку зрения на решение проблемы.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а также темы, связанные с содержанием других изучаемых учебных предметов) разной коммуникативной направленности в соответствии с цел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обсуждать и чётко формулировать цели, план совместной групповой учебной деятельности, распределение частей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из различных источников, систематизировать и анализир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материал на определённую тему и передавать его в устной форме с уч</w:t>
      </w:r>
      <w:r w:rsidRPr="003F6905">
        <w:rPr>
          <w:rFonts w:ascii="Times New Roman" w:hAnsi="Times New Roman" w:cs="Times New Roman"/>
          <w:sz w:val="28"/>
          <w:szCs w:val="28"/>
          <w:lang w:val="ru-RU"/>
        </w:rPr>
        <w:t>ё</w:t>
      </w:r>
      <w:r w:rsidRPr="003F6905">
        <w:rPr>
          <w:rFonts w:ascii="Times New Roman" w:hAnsi="Times New Roman" w:cs="Times New Roman"/>
          <w:sz w:val="28"/>
          <w:szCs w:val="28"/>
          <w:lang w:val="ru-RU"/>
        </w:rPr>
        <w:t>том заданных условий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в практике устного речевого общения основные орфоэп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ческие, лексические, грамматические нормы современного русского литер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турного языка; стилистически корректно использовать лексику и фразеол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гию, правила речевого этикета.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создавать устные монологические и диалогические высказывания различных типов и жанров в учебно-научной (на материале изучаемых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ных дисциплин), социально-культурной и деловой сферах общения;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 докладом; публично защищать проект, реферат;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дискуссии на учебно-научные темы, соблюдая нормы учебно-научного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и оценивать речевые высказывания с точки зрения их успешности в достижении прогнозируемого результата.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Письмо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монологические высказывания разной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никативной направленности с учётом целей и ситуации общения (ученич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излагать содержание прослушанного или прочитанного текста (по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робно, сжато, выборочно) в форме ученического изложения, а также тезисов, плана;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в практике письма основные лексические, грамматические, орфографические и пунктуационные нормы современного русского литер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турного языка; стилистически корректно использовать лексику и фразеол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рецензии, рефераты;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аннотации, тезисы выступления, конспекты;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резюме, деловые письма, объявления с учётом внеязыковых требований, предъявляемых к ним, и в соответствии со спецификой употре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ления языковых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Текст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характеризовать тексты различных типов речи,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лей, жанров с точки зрения смыслового содержания и структуры, а также требований, предъявляемых к тексту как речевому произведению;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информационную переработку текста, передавая его содержание в виде плана (простого, сложного), тезисов, схемы, таблицы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редактировать собственные тексты различных типов речи, стилей, жанров с учётом требований к построению связного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создавать в устной и письменной форме учебно-научные тексты (а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фикой употребления в них языковых средств.</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Функциональные разновидности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владеть практическими умениями различать тексты разговорного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рактера, научные, публицистические, официально-деловые, тексты худож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ственной литературы (экстралингвистические особенности, лингвистические особенности на уровне употребления лексических средств, типичных синта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сических конструкций);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веренность, заявление как жанры официально-делового стиля; рассказ, бес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да, спор как жанры разговорной речи);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создавать устные и письменные высказывания разных стилей, жанров и типов речи (отзыв, сообщение, доклад как жанры научного стиля; высту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ление, интервью, репортаж как жанры публицистического стиля; расписка, доверенность, заявление как жанры официально-делового стиля; рассказ, б</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седа, спор как жанры разговорной речи; тексты повествовательного характ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ра, рассуждение, описание; тексты, сочетающие разные функционально-смысловые типы речи);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чужие и собственные речевые высказывания разной фун</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циональной направленности с точки зрения соответствия их коммуникати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ным требованиям и языковой правильности;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исправлять речевые недостатки, редактировать текст;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сверстников с небольшими информац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онными сообщениями, сообщением и небольшим докладом на учебно-научную тему.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 анализировать тексты разговорного характера, научные, публицистические, официально-деловые, тексты художественной литерат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 с точки зрения специфики использования в них лексических, морфолог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синтаксических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создавать тексты различных функциональных стилей и жанров (анн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тация, рецензия, реферат, тезисы, конспект как жанры учебно-научного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ля), участвовать в дискуссиях на учебно-научные темы; составлять резюме, деловое письмо, объявление в официально-деловом стиле; готовить высту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ление, информационную заметку, сочинение-рассуждение в публицистич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ском стиле; принимать участие в беседах, разговорах, спорах в бытовой сф</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 общения, соблюдая нормы речевого поведения;</w:t>
      </w:r>
      <w:proofErr w:type="gramEnd"/>
      <w:r w:rsidRPr="003F6905">
        <w:rPr>
          <w:rFonts w:ascii="Times New Roman" w:hAnsi="Times New Roman" w:cs="Times New Roman"/>
          <w:sz w:val="28"/>
          <w:szCs w:val="28"/>
          <w:lang w:val="ru-RU"/>
        </w:rPr>
        <w:t xml:space="preserve"> создавать бытовые расск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зы, истории, писать дружеские письма с учётом внеязыковых требований, предъявляемых к ним, и в соответствии со спецификой употребления язык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вых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образцы публичной речи с точки зрения её композ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ции, аргументации, языкового оформления, достижения поставленных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муникативных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сверстников с небольшой протокольно-этикетной, развлекательной, убеждающей речью.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социальные функции русского языка в России и мире, место русского языка среди славянских языков, роль стар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славянского (церковнославянского) языка в развитии русского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различия между литературным языком и диалектами,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сторечием, профессиональными разновидностями языка, жаргоном и хара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теризовать эти различия;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использование основных изобразительных средств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вклад выдающихся лингвистов в развитие русистики.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Фонетика и орфоэпия. Графика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фонетический анализ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основные орфоэпические правила современного русского литературного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орфоэпических словарей и справочников; использовать её в различных видах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фонетики (звукопись);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выразительно читать прозаические и поэтические тексты;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мультимедийных орфоэп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словарей и справочников; использовать её в различных видах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Морфемика и словообразование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делить слова на морфемы на основе смыслового, грамматического и словообразовательного анализа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способы словообразования;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самостоятельно составлять словообразовательные пары и словообразовательные цепочки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знания и умения по морфемике и словообразованию в практике правописания, а также при проведении грамматического и лексич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анализа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характеризовать словообразовательные цепочки и </w:t>
      </w:r>
      <w:proofErr w:type="gramStart"/>
      <w:r w:rsidRPr="003F6905">
        <w:rPr>
          <w:rFonts w:ascii="Times New Roman" w:hAnsi="Times New Roman" w:cs="Times New Roman"/>
          <w:sz w:val="28"/>
          <w:szCs w:val="28"/>
          <w:lang w:val="ru-RU"/>
        </w:rPr>
        <w:t>словообразователь-ные</w:t>
      </w:r>
      <w:proofErr w:type="gramEnd"/>
      <w:r w:rsidRPr="003F6905">
        <w:rPr>
          <w:rFonts w:ascii="Times New Roman" w:hAnsi="Times New Roman" w:cs="Times New Roman"/>
          <w:sz w:val="28"/>
          <w:szCs w:val="28"/>
          <w:lang w:val="ru-RU"/>
        </w:rPr>
        <w:t xml:space="preserve"> гнёзда, устанавливая смысловую и структурную связь однокоренных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словообразования в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дожественной речи и оценивать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морфемных, словообразов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тельных и этимологических словарей и справочников, в том числе мультим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дийных;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этимологическую справку для объяснения правописания и лексического значения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Лексикология и фразеология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лексический анализ слова, характеризуя лексическое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принадлежность слова к группе однозначных или многозначных слов, указывая прямое и переносное значение слова, принадлежность слова к 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тивной или пассивной лексике, а также указывая сферу употребления и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листическую окраску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группировать слова по тематическим группам;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подбирать к словам синонимы, антонимы;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фразеологические обороты;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лексические нормы в устных и письменных высказыван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лексическую синонимию как средство исправления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оправданного повтора в речи и как средство связи предложений в 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виды тропов, построенных на переносном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чении слова (метафора, эпитет, олицетворение);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общие принципы классификации словарного состава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различие лексического и грамматического значений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омонимы разных видов;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собственную и чужую речь с точки зрения точного, умес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ного и выразительного словоупотребления;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лексики и фразеологии в публицистической и художественной речи и оценивать их; объяснять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бенности употребления лексических сре</w:t>
      </w:r>
      <w:proofErr w:type="gramStart"/>
      <w:r w:rsidRPr="003F6905">
        <w:rPr>
          <w:rFonts w:ascii="Times New Roman" w:hAnsi="Times New Roman" w:cs="Times New Roman"/>
          <w:sz w:val="28"/>
          <w:szCs w:val="28"/>
          <w:lang w:val="ru-RU"/>
        </w:rPr>
        <w:t>дств в т</w:t>
      </w:r>
      <w:proofErr w:type="gramEnd"/>
      <w:r w:rsidRPr="003F6905">
        <w:rPr>
          <w:rFonts w:ascii="Times New Roman" w:hAnsi="Times New Roman" w:cs="Times New Roman"/>
          <w:sz w:val="28"/>
          <w:szCs w:val="28"/>
          <w:lang w:val="ru-RU"/>
        </w:rPr>
        <w:t>екстах научного и официал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но-делового стилей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лексических словарей разн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дах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Морфология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самостоятельные (знаменательные) части речи и их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мы, служебные части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слово с точки зрения его принадлежности к той или иной части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формы слов различных частей речи в соответствии с нормами современного русского литературного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морфологические знания и умения в практике правопис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в различных видах анализа;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явления грамматической омонимии, существенные для решения орфографических и пунктуационных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синонимические средства морфологии;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грамматические омонимы;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морфологии в публ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цистической и художественной речи и оценивать их; объяснять особенности употребления морфологических сре</w:t>
      </w:r>
      <w:proofErr w:type="gramStart"/>
      <w:r w:rsidRPr="003F6905">
        <w:rPr>
          <w:rFonts w:ascii="Times New Roman" w:hAnsi="Times New Roman" w:cs="Times New Roman"/>
          <w:sz w:val="28"/>
          <w:szCs w:val="28"/>
          <w:lang w:val="ru-RU"/>
        </w:rPr>
        <w:t>дств в т</w:t>
      </w:r>
      <w:proofErr w:type="gramEnd"/>
      <w:r w:rsidRPr="003F6905">
        <w:rPr>
          <w:rFonts w:ascii="Times New Roman" w:hAnsi="Times New Roman" w:cs="Times New Roman"/>
          <w:sz w:val="28"/>
          <w:szCs w:val="28"/>
          <w:lang w:val="ru-RU"/>
        </w:rPr>
        <w:t>екстах научного и официально-делового стилей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Синтаксис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единицы синтаксиса (словосочетание, предл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жение) и их виды;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различные виды словосочетаний и предложений с то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ки зрения структурной и смысловой организации, функциональной предн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значенности;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синтаксические единицы в соответствии с нормами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временного русского литературного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разнообразные синонимические синтаксические конс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рукции в собственной речевой практике;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синтаксические знания и умения в практике правописания, в различных видах анализа.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синонимические средства синтаксиса;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опознавать основные выразительные средства синтаксиса в публиц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стической и художественной речи и оценивать их; объяснять особенности употребления синтаксических конструкций в текстах научного и официал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но-делового стилей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особенности употребления синтаксических констру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ций с точки зрения их функционально-стилистических качеств, требований выразительности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орфография и пунктуация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орфографические и пунктуационные нормы в процессе письма (в объёме содержания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выбор написания в устной форме (рассуждение) и пис</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менной форме (с помощью графических символов);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обнаруживать и исправлять орфографические и пунктуационные ошибки;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орфографических словарей и справочников; использовать её в процессе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демонстрировать роль орфографии и пунктуации в передаче смысл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вой стороны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мультимедийных орфогр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фических словарей и справочников по правописанию; использовать эту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формацию в процессе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и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которые доказывают, что изучение языка позв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ляет лучше узнать историю и культуру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уместно использовать правила русского речевого этикета в учебной деятельности и повседневной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 отдельных примерах взаимосвязь языка, культуры и истории народа — носителя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сравнивать русский речевой этикет с речевым этик</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том отдельных народов России и мира.</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1.2.3.6. Литература</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Устное народное творчество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воспринимать и понимать фольклорный текст; различать фольклорные и литературные произведения, обращаться к пословицам, пог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воркам, фольклорным образам, традиционным фольклорным приёмам в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нравственную проблематику фольклорных текстов как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черты русского национального характера в героях русских сказок и былин, видеть черты национального характера своего народа в гер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ях народных сказок и былин;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учитывая жанрово-родовые признаки произведений устного народн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творчества, выбирать фольклорные произведения для самостоятельного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 использовать малые фольклорные жанры в своих устных и письменных высказываниях;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с помощью пословицы жизненную/вымышленную ситу</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выразительно читать сказки и былины, соблюдая соответствующий интонационный рисунок устного рассказывания;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3F6905">
        <w:rPr>
          <w:rFonts w:ascii="Times New Roman" w:hAnsi="Times New Roman" w:cs="Times New Roman"/>
          <w:sz w:val="28"/>
          <w:szCs w:val="28"/>
          <w:lang w:val="ru-RU"/>
        </w:rPr>
        <w:t>от</w:t>
      </w:r>
      <w:proofErr w:type="gramEnd"/>
      <w:r w:rsidRPr="003F6905">
        <w:rPr>
          <w:rFonts w:ascii="Times New Roman" w:hAnsi="Times New Roman" w:cs="Times New Roman"/>
          <w:sz w:val="28"/>
          <w:szCs w:val="28"/>
          <w:lang w:val="ru-RU"/>
        </w:rPr>
        <w:t xml:space="preserve"> фольклорной;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видеть </w:t>
      </w:r>
      <w:proofErr w:type="gramStart"/>
      <w:r w:rsidRPr="003F6905">
        <w:rPr>
          <w:rFonts w:ascii="Times New Roman" w:hAnsi="Times New Roman" w:cs="Times New Roman"/>
          <w:sz w:val="28"/>
          <w:szCs w:val="28"/>
          <w:lang w:val="ru-RU"/>
        </w:rPr>
        <w:t>необычное</w:t>
      </w:r>
      <w:proofErr w:type="gramEnd"/>
      <w:r w:rsidRPr="003F6905">
        <w:rPr>
          <w:rFonts w:ascii="Times New Roman" w:hAnsi="Times New Roman" w:cs="Times New Roman"/>
          <w:sz w:val="28"/>
          <w:szCs w:val="28"/>
          <w:lang w:val="ru-RU"/>
        </w:rPr>
        <w:t xml:space="preserve"> в обычном, устанавливать неочевидные связи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ду предметами, явлениями, действиями, отгадывая или сочиняя загадку.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сравнивая сказки, принадлежащие разным народам, видеть в них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площение нравственного идеала конкретного народа (находить общее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личное с идеалом русского и своего народов);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рассказывать о самостоятельно прочитанной сказке, былине, обосн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вывая свой выбор;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сочинять сказку (в том числе и по пословице), былину и/или прид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мывать сюжетные линии;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сравнивая произведения героического эпоса разных народов (былину и сагу, былину и сказание), определять черты национального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произведения устного народного творчества разных нар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для самостоятельного чтения, руководствуясь конкретными целевыми установками;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Древнерусская литература. 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Русская</w:t>
      </w:r>
      <w:proofErr w:type="gramEnd"/>
      <w:r w:rsidRPr="003F6905">
        <w:rPr>
          <w:rFonts w:ascii="Times New Roman" w:hAnsi="Times New Roman" w:cs="Times New Roman"/>
          <w:sz w:val="28"/>
          <w:szCs w:val="28"/>
          <w:lang w:val="ru-RU"/>
        </w:rPr>
        <w:t xml:space="preserve"> лит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Литература народов России. Зарубежная литература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художественный текст как произведение искусства,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слание автора читателю, современнику и потомку;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определять для себя актуальную и перспективную цели чтения худ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жественной литературы; выбирать произведения для самостоятельного чт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и интерпретировать авторскую позицию, определяя своё к ней отношение, и на этой основе формировать собственные ценностные 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ентации;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актуальность произведений для читателей разных покол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и вступать в диалог с другими читателями;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истолковывать произведения разной жанровой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роды, аргументированно формулируя своё отношение к </w:t>
      </w:r>
      <w:proofErr w:type="gramStart"/>
      <w:r w:rsidRPr="003F6905">
        <w:rPr>
          <w:rFonts w:ascii="Times New Roman" w:hAnsi="Times New Roman" w:cs="Times New Roman"/>
          <w:sz w:val="28"/>
          <w:szCs w:val="28"/>
          <w:lang w:val="ru-RU"/>
        </w:rPr>
        <w:t>прочитанному</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собственный текст аналитического и интерпретирующего характера в различных форматах;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произведение словесного искусства и его воплощение в других искусствах;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разными источниками информации и владеть основными способами её обработки и презентации.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путь анализа произведения, адекватный жанрово-родовой природе художественного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дифференцировать элементы поэтики художественного текста, видеть их художественную и смысловую функцию;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«чужие» тексты интерпретирующего характера, арг</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ментированно оценивать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интерпретацию художественного текста, созданную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ствами других искусств;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собственную интерпретацию изученного текста средствами других искусств;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произведения русской и мировой литературы самосто</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 (или под руководством учителя), определяя линии сопоставления,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бирая аспект для сопоставительного анализа;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вести самостоятельную проектно-исследовательскую деятельность и оформлять её результаты в разных форматах (работа исследовательского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рактера, реферат, проект).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w:t>
      </w:r>
      <w:r>
        <w:rPr>
          <w:rFonts w:ascii="Times New Roman" w:hAnsi="Times New Roman" w:cs="Times New Roman"/>
          <w:i w:val="0"/>
          <w:sz w:val="28"/>
          <w:szCs w:val="28"/>
          <w:lang w:val="ru-RU"/>
        </w:rPr>
        <w:t xml:space="preserve">.3.7 </w:t>
      </w:r>
      <w:r w:rsidRPr="003F6905">
        <w:rPr>
          <w:rFonts w:ascii="Times New Roman" w:hAnsi="Times New Roman" w:cs="Times New Roman"/>
          <w:i w:val="0"/>
          <w:sz w:val="28"/>
          <w:szCs w:val="28"/>
          <w:lang w:val="ru-RU"/>
        </w:rPr>
        <w:t>Родной язык</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Планируемые результаты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 результате освоения основной образовательной программы по 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ному русскому языку основного общего образования обучающиеся достиг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ют личностные, метапредметные и предметные результаты,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венности, повышению мотивации и эффективности учебной деятельности. 2 Личностными результатами освоения учащимися программы по родному русскому языку являются: 1) понимание русского языка как одной из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ных</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национально-культурных ценностей русского народа, определяющей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русского языка; уваж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тельное отношение к родному языку, гордость за него; 3)потребность сохр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нить чистоту русского языка; 4) освоение национальной культуры; стремл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к речевому самосовершенствованию;</w:t>
      </w:r>
      <w:proofErr w:type="gramEnd"/>
      <w:r w:rsidRPr="003F6905">
        <w:rPr>
          <w:rFonts w:ascii="Times New Roman" w:hAnsi="Times New Roman" w:cs="Times New Roman"/>
          <w:sz w:val="28"/>
          <w:szCs w:val="28"/>
          <w:lang w:val="ru-RU"/>
        </w:rPr>
        <w:t xml:space="preserve"> 5) достаточный объем словарного </w:t>
      </w:r>
      <w:r w:rsidRPr="003F6905">
        <w:rPr>
          <w:rFonts w:ascii="Times New Roman" w:hAnsi="Times New Roman" w:cs="Times New Roman"/>
          <w:sz w:val="28"/>
          <w:szCs w:val="28"/>
          <w:lang w:val="ru-RU"/>
        </w:rPr>
        <w:lastRenderedPageBreak/>
        <w:t>запаса и усвоенных грамматических сре</w:t>
      </w:r>
      <w:proofErr w:type="gramStart"/>
      <w:r w:rsidRPr="003F6905">
        <w:rPr>
          <w:rFonts w:ascii="Times New Roman" w:hAnsi="Times New Roman" w:cs="Times New Roman"/>
          <w:sz w:val="28"/>
          <w:szCs w:val="28"/>
          <w:lang w:val="ru-RU"/>
        </w:rPr>
        <w:t>дств дл</w:t>
      </w:r>
      <w:proofErr w:type="gramEnd"/>
      <w:r w:rsidRPr="003F6905">
        <w:rPr>
          <w:rFonts w:ascii="Times New Roman" w:hAnsi="Times New Roman" w:cs="Times New Roman"/>
          <w:sz w:val="28"/>
          <w:szCs w:val="28"/>
          <w:lang w:val="ru-RU"/>
        </w:rPr>
        <w:t>я свободного выражения мы</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лей и чувств в процессе речевого общения; способность к самооценке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нове наблюдения за собственной речью; 6) освоение форм речевой коммун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кации в различных жизненных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Метапредметными результатами освоения учащимися программы по родному русскому языку являются: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Владение всеми видами речевой деятельности: </w:t>
      </w:r>
      <w:proofErr w:type="gramStart"/>
      <w:r w:rsidRPr="003F6905">
        <w:rPr>
          <w:rFonts w:ascii="Times New Roman" w:hAnsi="Times New Roman" w:cs="Times New Roman"/>
          <w:sz w:val="28"/>
          <w:szCs w:val="28"/>
          <w:lang w:val="ru-RU"/>
        </w:rPr>
        <w:t>Аудирование и чт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 адекватное понимание информации устного и письменного сообщения; владение разными видами чтения; • адекватное восприятие на слух текстов разных стилей и жанров; • способность извлекать информацию из различных источников, включая средства массовой информации, компакт-диски учебн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назначения, ресурсы Интернета; свободно пользоваться словарями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типов, справочной литературой, в том числе и на электронных нос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телях;</w:t>
      </w:r>
      <w:proofErr w:type="gramEnd"/>
      <w:r w:rsidRPr="003F6905">
        <w:rPr>
          <w:rFonts w:ascii="Times New Roman" w:hAnsi="Times New Roman" w:cs="Times New Roman"/>
          <w:sz w:val="28"/>
          <w:szCs w:val="28"/>
          <w:lang w:val="ru-RU"/>
        </w:rPr>
        <w:t xml:space="preserve"> • овладение приемами отбора и систематизации материала на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ленную тему; умение вести самостоятельный поиск информации;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к преобразованию, сохранению и передаче информации, полученной в результате чтения или аудирования;  • умение сопоставлять и сравнивать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чевые высказывания с точки зрения их содержания, стилистических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ностей и использованных языковых средств; </w:t>
      </w:r>
      <w:proofErr w:type="gramStart"/>
      <w:r w:rsidRPr="003F6905">
        <w:rPr>
          <w:rFonts w:ascii="Times New Roman" w:hAnsi="Times New Roman" w:cs="Times New Roman"/>
          <w:sz w:val="28"/>
          <w:szCs w:val="28"/>
          <w:lang w:val="ru-RU"/>
        </w:rPr>
        <w:t>говорение и письмо: •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определять цели предстоящей учебной деятельности (индивидуальной и коллективной), последовательность действий, оценивать достигнутые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вать устные и письменные тексты разных типов, стилей речи и жанров с 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том замысла, адресата и ситуации общения;</w:t>
      </w:r>
      <w:proofErr w:type="gramEnd"/>
      <w:r w:rsidRPr="003F6905">
        <w:rPr>
          <w:rFonts w:ascii="Times New Roman" w:hAnsi="Times New Roman" w:cs="Times New Roman"/>
          <w:sz w:val="28"/>
          <w:szCs w:val="28"/>
          <w:lang w:val="ru-RU"/>
        </w:rPr>
        <w:t xml:space="preserve"> • </w:t>
      </w:r>
      <w:proofErr w:type="gramStart"/>
      <w:r w:rsidRPr="003F6905">
        <w:rPr>
          <w:rFonts w:ascii="Times New Roman" w:hAnsi="Times New Roman" w:cs="Times New Roman"/>
          <w:sz w:val="28"/>
          <w:szCs w:val="28"/>
          <w:lang w:val="ru-RU"/>
        </w:rPr>
        <w:t>способность свободно,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жающей действительности, к прочитанному, услышанному, увиденному; • </w:t>
      </w:r>
      <w:r w:rsidRPr="003F6905">
        <w:rPr>
          <w:rFonts w:ascii="Times New Roman" w:hAnsi="Times New Roman" w:cs="Times New Roman"/>
          <w:sz w:val="28"/>
          <w:szCs w:val="28"/>
          <w:lang w:val="ru-RU"/>
        </w:rPr>
        <w:lastRenderedPageBreak/>
        <w:t>владение различными видами монолога (повествование, описание, рассужд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менного русского литературного языка; соблюдение основных правил орф</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графии и пунктуации в процессе письменного общения; • способность учас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вовать в речевом общении, соблюдая нормы речевого этикета;</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адекватно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пользовать жесты, мимику в процессе речевого общения; • способность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ществлять речевой самоконтроль в процессе учебной деятельности и в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вседневной практике речевого общения; способность оценивать свою речь с точки зрения ее содержания, языкового оформления; умение находить 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w:t>
      </w:r>
      <w:proofErr w:type="gramEnd"/>
      <w:r w:rsidRPr="003F6905">
        <w:rPr>
          <w:rFonts w:ascii="Times New Roman" w:hAnsi="Times New Roman" w:cs="Times New Roman"/>
          <w:sz w:val="28"/>
          <w:szCs w:val="28"/>
          <w:lang w:val="ru-RU"/>
        </w:rPr>
        <w:t xml:space="preserve"> участие в спорах, обсуждениях актуальных тем с использованием различных средств аргументации;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Применение приобретенных знаний, умений и навыков в повседне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ной жизни; способность использовать родной язык как средство получения знаний по другим 4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w:t>
      </w:r>
      <w:proofErr w:type="gramStart"/>
      <w:r w:rsidRPr="003F6905">
        <w:rPr>
          <w:rFonts w:ascii="Times New Roman" w:hAnsi="Times New Roman" w:cs="Times New Roman"/>
          <w:sz w:val="28"/>
          <w:szCs w:val="28"/>
          <w:lang w:val="ru-RU"/>
        </w:rPr>
        <w:t>Коммуникативно целесообразное</w:t>
      </w:r>
      <w:proofErr w:type="gramEnd"/>
      <w:r w:rsidRPr="003F6905">
        <w:rPr>
          <w:rFonts w:ascii="Times New Roman" w:hAnsi="Times New Roman" w:cs="Times New Roman"/>
          <w:sz w:val="28"/>
          <w:szCs w:val="28"/>
          <w:lang w:val="ru-RU"/>
        </w:rPr>
        <w:t xml:space="preserve">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нально-культурными нормами речевого поведения в различных ситуациях формального и неформального межличностного и межкультурного общения. Предметные результаты изучения учебного предмета «Русский родной язык» в 7-м классе ориентированы на применение знаний, умений и навыков в учебных ситуациях и реальных жизненных условиях: • учащиеся научатся </w:t>
      </w:r>
      <w:r w:rsidRPr="003F6905">
        <w:rPr>
          <w:rFonts w:ascii="Times New Roman" w:hAnsi="Times New Roman" w:cs="Times New Roman"/>
          <w:sz w:val="28"/>
          <w:szCs w:val="28"/>
          <w:lang w:val="ru-RU"/>
        </w:rPr>
        <w:lastRenderedPageBreak/>
        <w:t>пониманию взаимосвязи языка, культуры и истории народа, говорящего на нём, пониманию и истолкованию значения слов с национальнокультурным компонентом, правильному употреблению их в речи; пониманию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 учащиеся овладеют основными нормами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ского литературного языка (орфоэпическими, лексическими, грамматич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скими, стилистическими), нормами речевого этикета; • учащиеся приобретут опыт использования языковых норм в речевой практике при создании устных и письменных высказываний; стремление к речевому самосовершенствов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нию, • овладение основными стилистическими ресурсами лексики и фразе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логии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w:t>
      </w:r>
      <w:r>
        <w:rPr>
          <w:rFonts w:ascii="Times New Roman" w:hAnsi="Times New Roman" w:cs="Times New Roman"/>
          <w:i w:val="0"/>
          <w:sz w:val="28"/>
          <w:szCs w:val="28"/>
          <w:lang w:val="ru-RU"/>
        </w:rPr>
        <w:t xml:space="preserve">3.8 </w:t>
      </w:r>
      <w:r w:rsidRPr="003F6905">
        <w:rPr>
          <w:rFonts w:ascii="Times New Roman" w:hAnsi="Times New Roman" w:cs="Times New Roman"/>
          <w:i w:val="0"/>
          <w:sz w:val="28"/>
          <w:szCs w:val="28"/>
          <w:lang w:val="ru-RU"/>
        </w:rPr>
        <w:t>Родная литература</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понимание родной литературы как одной из основных национально-культурных ценностей народа, как особого способа познания жизни, как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национальной и мировой культуры, средства сохранения и передачи нравственных ценностей и традиций;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осознание значимости чтения на родном языке для личного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тия; формирование представлений о мире, национальной истории и культуре, первоначальных этических представлений, понятий о добре и зле, нравстве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 формирование потребности в систематическом чтении на родном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ке как средстве познания себя и мира; обеспечение культурной самоидент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фикации;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использование разных видов чтения (ознакомительное, изучающее, выборочное, поисковое); умение осознанно воспринимать и оценивать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держание и специфику различных текстов, участвовать в их обсуждении, 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вать и обосновывать нравственную оценку поступков героев;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4) достижение необходимого для продолжения образования уровня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осознание коммуникативно-эстетических возможностей родного языка на основе изучения выдающихся произведений культуры своего нар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умение самостоятельно выбирать интересующую литературу; пользоват</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ся справочными источниками для понимания и получения дополнительной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художественных текстов произведений русских авторов: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ределять главную мысль и героев произведения; воспроизводить в воображ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словесные художественные образы и картины жизни русских героев, изображенные автором; этически оценивать поступки персонажей,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свое отношение к героям произведения; определять основные события и устанавливать их последовательность; озаглавливать текст, передавая в заг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ловке главную мысль текста; </w:t>
      </w:r>
      <w:proofErr w:type="gramStart"/>
      <w:r w:rsidRPr="003F6905">
        <w:rPr>
          <w:rFonts w:ascii="Times New Roman" w:hAnsi="Times New Roman" w:cs="Times New Roman"/>
          <w:sz w:val="28"/>
          <w:szCs w:val="28"/>
          <w:lang w:val="ru-RU"/>
        </w:rPr>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пользованием словарей и другой справочной литературы;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научно-популярных текстов и произведений русских авторов: определять основное содержание текста; озаглавливать текст, в краткой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ме отражая в названии основное содержание текста; находить в тексте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буемую информацию (конкретные сведения, факты, описания явлений,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цессов), заданную в явном виде; задавать вопросы по содержанию текста и отвечать на них, подтверждая ответ примерами из текста;</w:t>
      </w:r>
      <w:proofErr w:type="gramEnd"/>
      <w:r w:rsidRPr="003F6905">
        <w:rPr>
          <w:rFonts w:ascii="Times New Roman" w:hAnsi="Times New Roman" w:cs="Times New Roman"/>
          <w:sz w:val="28"/>
          <w:szCs w:val="28"/>
          <w:lang w:val="ru-RU"/>
        </w:rPr>
        <w:t xml:space="preserve"> объяснять значение слова с опорой на контекст, с использованием словарей и другой справочной литературы;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использовать простейшие приемы анализа различных видов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стов произведений русских авторов</w:t>
      </w:r>
      <w:proofErr w:type="gramStart"/>
      <w:r w:rsidRPr="003F6905">
        <w:rPr>
          <w:rFonts w:ascii="Times New Roman" w:hAnsi="Times New Roman" w:cs="Times New Roman"/>
          <w:sz w:val="28"/>
          <w:szCs w:val="28"/>
          <w:lang w:val="ru-RU"/>
        </w:rPr>
        <w:t xml:space="preserve">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художественных текстов: устанавливать взаимосвязь между событиями, фактами, поступками (мотивы, последствия), мыслями, чувств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ми героев, опираясь на содержание текста;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научно-популярных текстов: устанавливать взаимосвязь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жду отдельными фактами, событиями, явлениями, описаниями, процессами и между отдельными частями текста, опираясь на его содержание;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использовать различные формы интерпретации содержания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художественных текстов: формулировать простые выводы, основываясь на содержании текста; составлять характеристику персон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жа</w:t>
      </w:r>
      <w:proofErr w:type="gramStart"/>
      <w:r w:rsidRPr="003F6905">
        <w:rPr>
          <w:rFonts w:ascii="Times New Roman" w:hAnsi="Times New Roman" w:cs="Times New Roman"/>
          <w:sz w:val="28"/>
          <w:szCs w:val="28"/>
          <w:lang w:val="ru-RU"/>
        </w:rPr>
        <w:t>;и</w:t>
      </w:r>
      <w:proofErr w:type="gramEnd"/>
      <w:r w:rsidRPr="003F6905">
        <w:rPr>
          <w:rFonts w:ascii="Times New Roman" w:hAnsi="Times New Roman" w:cs="Times New Roman"/>
          <w:sz w:val="28"/>
          <w:szCs w:val="28"/>
          <w:lang w:val="ru-RU"/>
        </w:rPr>
        <w:t>нтерпретировать текст, опираясь на некоторые его жанровые, структу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ные, языковые особенности; устанавливать связи, отношения, не высказа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ные в тексте напрямую, например, соотносить ситуацию и поступки героев, объяснять (пояснять) поступки героев, опираясь на содержание текста;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научно-популярных текстов: формулировать простые выв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ды, основываясь на тексте; устанавливать связи, отношения, не высказанные в тексте напрямую, например, объяснять явления природы, пояснять опис</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ваемые события, соотнося их с содержанием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ориентироваться в нравственном содержании </w:t>
      </w:r>
      <w:proofErr w:type="gramStart"/>
      <w:r w:rsidRPr="003F6905">
        <w:rPr>
          <w:rFonts w:ascii="Times New Roman" w:hAnsi="Times New Roman" w:cs="Times New Roman"/>
          <w:sz w:val="28"/>
          <w:szCs w:val="28"/>
          <w:lang w:val="ru-RU"/>
        </w:rPr>
        <w:t>прочитанного</w:t>
      </w:r>
      <w:proofErr w:type="gramEnd"/>
      <w:r w:rsidRPr="003F6905">
        <w:rPr>
          <w:rFonts w:ascii="Times New Roman" w:hAnsi="Times New Roman" w:cs="Times New Roman"/>
          <w:sz w:val="28"/>
          <w:szCs w:val="28"/>
          <w:lang w:val="ru-RU"/>
        </w:rPr>
        <w:t>,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мостоятельно делать выводы, соотносить поступки героев с нравственными нормами (только для художественных текстов);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различать на практическом уровне виды текстов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ный и научно-популярный), опираясь на особенности каждого вида текста (для всех видов текстов);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передавать содержание прочитанного или прослушанного с 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том специфики текста в виде пересказа (полного или краткого) (для всех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дов текстов);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участвовать в обсуждении прослушанного/прочитанного текста (задавать вопросы, высказывать и обосновывать собственное мнение, собл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дая правила речевого этикета и правила работы в группе), опираясь на текст или собственный опыт (для всех видов текстов).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осмысливать эстетические и нравственные ценности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венного текста произведений русских авторов и высказывать суждение;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осмысливать эстетические и нравственные ценности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венного текста и высказывать собственное суждение;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высказывать собственное суждение о прочитанном (прослуша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ном) произведении, доказывать и подтверждать его фактами со ссылками на текст;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устанавливать ассоциации с жизненным опытом, с впечатлени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ми от восприятия других видов искусства;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составлять по аналогии устные рассказы (повествование, рассу</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дение, описание).</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9</w:t>
      </w:r>
      <w:r w:rsidRPr="003F6905">
        <w:rPr>
          <w:rFonts w:ascii="Times New Roman" w:hAnsi="Times New Roman" w:cs="Times New Roman"/>
          <w:i w:val="0"/>
          <w:sz w:val="28"/>
          <w:szCs w:val="28"/>
          <w:lang w:val="ru-RU"/>
        </w:rPr>
        <w:t xml:space="preserve">. Иностранный язык </w:t>
      </w:r>
      <w:proofErr w:type="gramStart"/>
      <w:r w:rsidRPr="003F6905">
        <w:rPr>
          <w:rFonts w:ascii="Times New Roman" w:hAnsi="Times New Roman" w:cs="Times New Roman"/>
          <w:i w:val="0"/>
          <w:sz w:val="28"/>
          <w:szCs w:val="28"/>
          <w:lang w:val="ru-RU"/>
        </w:rPr>
        <w:t xml:space="preserve">( </w:t>
      </w:r>
      <w:proofErr w:type="gramEnd"/>
      <w:r w:rsidRPr="003F6905">
        <w:rPr>
          <w:rFonts w:ascii="Times New Roman" w:hAnsi="Times New Roman" w:cs="Times New Roman"/>
          <w:i w:val="0"/>
          <w:sz w:val="28"/>
          <w:szCs w:val="28"/>
          <w:lang w:val="ru-RU"/>
        </w:rPr>
        <w:t>английский язык)</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Диалогическая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брать и давать интервью.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Монологическая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вые слова, план, вопросы);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описывать события с опорой на зрительную наглядность и/или ве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бальные опоры (ключевые слова, план, вопросы);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краткую характеристику реальных людей и литературных пе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сонажей;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основное содержание прочитанного текста с опорой или без опоры на те</w:t>
      </w:r>
      <w:proofErr w:type="gramStart"/>
      <w:r w:rsidRPr="003F6905">
        <w:rPr>
          <w:rFonts w:ascii="Times New Roman" w:hAnsi="Times New Roman" w:cs="Times New Roman"/>
          <w:sz w:val="28"/>
          <w:szCs w:val="28"/>
          <w:lang w:val="ru-RU"/>
        </w:rPr>
        <w:t>кст/кл</w:t>
      </w:r>
      <w:proofErr w:type="gramEnd"/>
      <w:r w:rsidRPr="003F6905">
        <w:rPr>
          <w:rFonts w:ascii="Times New Roman" w:hAnsi="Times New Roman" w:cs="Times New Roman"/>
          <w:sz w:val="28"/>
          <w:szCs w:val="28"/>
          <w:lang w:val="ru-RU"/>
        </w:rPr>
        <w:t>ючевые слова/план/вопросы.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делать сообщение на заданную тему на основе </w:t>
      </w:r>
      <w:proofErr w:type="gramStart"/>
      <w:r w:rsidRPr="003F6905">
        <w:rPr>
          <w:rFonts w:ascii="Times New Roman" w:hAnsi="Times New Roman" w:cs="Times New Roman"/>
          <w:sz w:val="28"/>
          <w:szCs w:val="28"/>
          <w:lang w:val="ru-RU"/>
        </w:rPr>
        <w:t>прочитанного</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комментировать факты из прочитанного/прослушанного текста, арг</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ментировать своё отношение к </w:t>
      </w:r>
      <w:proofErr w:type="gramStart"/>
      <w:r w:rsidRPr="003F6905">
        <w:rPr>
          <w:rFonts w:ascii="Times New Roman" w:hAnsi="Times New Roman" w:cs="Times New Roman"/>
          <w:sz w:val="28"/>
          <w:szCs w:val="28"/>
          <w:lang w:val="ru-RU"/>
        </w:rPr>
        <w:t>прочитанному</w:t>
      </w:r>
      <w:proofErr w:type="gramEnd"/>
      <w:r w:rsidRPr="003F6905">
        <w:rPr>
          <w:rFonts w:ascii="Times New Roman" w:hAnsi="Times New Roman" w:cs="Times New Roman"/>
          <w:sz w:val="28"/>
          <w:szCs w:val="28"/>
          <w:lang w:val="ru-RU"/>
        </w:rPr>
        <w:t>/прослушанному;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высказываться без предварительной подготовки на заданную тему в соответствии с предложенной ситуацией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излагать результаты выполненной проектной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ковых явлений;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основную мысль в воспринимаемом на слух 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отделять в тексте, воспринимаемом на слух, главные факты от </w:t>
      </w:r>
      <w:proofErr w:type="gramStart"/>
      <w:r w:rsidRPr="003F6905">
        <w:rPr>
          <w:rFonts w:ascii="Times New Roman" w:hAnsi="Times New Roman" w:cs="Times New Roman"/>
          <w:sz w:val="28"/>
          <w:szCs w:val="28"/>
          <w:lang w:val="ru-RU"/>
        </w:rPr>
        <w:t>втор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степенных</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контекстуальную или языковую догадку при воспр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ятии на слух текстов, содержащих незнакомые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игнорировать незнакомые языковые явления, несущественные для понимания основного содержания воспринимаемого на слух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Чтение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и выборочно понимать значимую/нужную/запрашиваемую информацию в несложных аутентичных текстах, содержащих некоторое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личество неизученных языковых явлений.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и полностью понимать несложные аутентичные тексты,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строенные в основном на изученном языковом материале;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догадываться о значении незнакомых слов по сходству с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ским/родным языком, по словообразовательным элементам, по контексту;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игнорировать в процессе чтения незнакомые слова, не мешающие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нимать основное содержание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сносками и лингвострановедческим справочником.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Письменная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анкеты и формуляры в соответствии с нормами, принятыми в стране изучаемого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краткие выписки из текста с целью их использования в собс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венных устных высказываниях;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план/тезисы устного или письменного сообщения;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излагать в письменном виде результаты своей проектной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писать небольшие письменные высказывания с опорой на образец.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Языковая компетентность (владение языковыми средствами)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на слух и адекватно, без фонематических ошибок, ведущих к сбою коммуникации, произносить все звуки английского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правильное ударение в изученных словах;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коммуникативные типы предложения по интонации;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выражать модальные значения, чувства и эмоции с помощью интон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на слух британские и американские варианты английского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Орфография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правильно писать изученные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сравнивать и анализир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буквосочетания английского языка и их транскрипцию.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чевого этикета), в том числе многозначные, в пределах тематики основной школы в соответствии с решаемой коммуникативной задачей;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существующие в английском языке нормы лексической сочетаемости;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и образовывать родственные слова с использованием основных способов словообразования (аффиксации, конверсии) в пределах </w:t>
      </w:r>
      <w:r w:rsidRPr="003F6905">
        <w:rPr>
          <w:rFonts w:ascii="Times New Roman" w:hAnsi="Times New Roman" w:cs="Times New Roman"/>
          <w:sz w:val="28"/>
          <w:szCs w:val="28"/>
          <w:lang w:val="ru-RU"/>
        </w:rPr>
        <w:lastRenderedPageBreak/>
        <w:t>тематики основной школы в соответствии с решаемой коммуникативной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дачей.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в речи в нескольких значениях многозначные слова, из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ченные в пределах тематики основной школы;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различия между явлениями синонимии и антонимии;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принадлежность слов к частям речи по определённым признакам (артиклям, аффиксам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языковую догадку в процессе чтения и аудирования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гадываться о значении незнакомых слов по контексту и по словообразов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тельным элементам).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Грамматическая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употреблять в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делительный вопросы), побудительные (в утвердительной и отрицательной форме);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распространённые простые предложения, в том числе с несколькими обстоятельствами, следующими в определённом порядке (</w:t>
      </w:r>
      <w:r w:rsidRPr="003F6905">
        <w:rPr>
          <w:rFonts w:ascii="Times New Roman" w:hAnsi="Times New Roman" w:cs="Times New Roman"/>
          <w:sz w:val="28"/>
          <w:szCs w:val="28"/>
        </w:rPr>
        <w:t>We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moved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year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gramStart"/>
      <w:r w:rsidRPr="003F6905">
        <w:rPr>
          <w:rFonts w:ascii="Times New Roman" w:hAnsi="Times New Roman" w:cs="Times New Roman"/>
          <w:sz w:val="28"/>
          <w:szCs w:val="28"/>
          <w:lang w:val="ru-RU"/>
        </w:rPr>
        <w:t xml:space="preserve">— предложения с начальным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cold</w:t>
      </w:r>
      <w:r w:rsidRPr="003F6905">
        <w:rPr>
          <w:rFonts w:ascii="Times New Roman" w:hAnsi="Times New Roman" w:cs="Times New Roman"/>
          <w:sz w:val="28"/>
          <w:szCs w:val="28"/>
          <w:lang w:val="ru-RU"/>
        </w:rPr>
        <w:t>.</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 xml:space="preserve">It’s five o’clock. It’s interesting. </w:t>
      </w:r>
      <w:proofErr w:type="gramStart"/>
      <w:r w:rsidRPr="003F6905">
        <w:rPr>
          <w:rFonts w:ascii="Times New Roman" w:hAnsi="Times New Roman" w:cs="Times New Roman"/>
          <w:sz w:val="28"/>
          <w:szCs w:val="28"/>
        </w:rPr>
        <w:t>It’s</w:t>
      </w:r>
      <w:proofErr w:type="gramEnd"/>
      <w:r w:rsidRPr="003F6905">
        <w:rPr>
          <w:rFonts w:ascii="Times New Roman" w:hAnsi="Times New Roman" w:cs="Times New Roman"/>
          <w:sz w:val="28"/>
          <w:szCs w:val="28"/>
        </w:rPr>
        <w:t xml:space="preserve"> winter);</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предложения</w:t>
      </w:r>
      <w:proofErr w:type="gramEnd"/>
      <w:r w:rsidRPr="003F6905">
        <w:rPr>
          <w:rFonts w:ascii="Times New Roman" w:hAnsi="Times New Roman" w:cs="Times New Roman"/>
          <w:sz w:val="28"/>
          <w:szCs w:val="28"/>
        </w:rPr>
        <w:t xml:space="preserve"> с начальным There + to be (There are a lot of trees in the park);</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сложносочинённые предложения с сочинительными союзами </w:t>
      </w:r>
      <w:r w:rsidRPr="003F6905">
        <w:rPr>
          <w:rFonts w:ascii="Times New Roman" w:hAnsi="Times New Roman" w:cs="Times New Roman"/>
          <w:sz w:val="28"/>
          <w:szCs w:val="28"/>
        </w:rPr>
        <w: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косвенную речь в утвердительных и вопросительных предложениях в настоящем и прошедшем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имена существительные в единственном и множественном числе, образованные по правилу и исключения;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имена существительные </w:t>
      </w:r>
      <w:r w:rsidRPr="003F6905">
        <w:rPr>
          <w:rFonts w:ascii="Times New Roman" w:hAnsi="Times New Roman" w:cs="Times New Roman"/>
          <w:sz w:val="28"/>
          <w:szCs w:val="28"/>
        </w:rPr>
        <w:t>c</w:t>
      </w:r>
      <w:r w:rsidRPr="003F6905">
        <w:rPr>
          <w:rFonts w:ascii="Times New Roman" w:hAnsi="Times New Roman" w:cs="Times New Roman"/>
          <w:sz w:val="28"/>
          <w:szCs w:val="28"/>
          <w:lang w:val="ru-RU"/>
        </w:rPr>
        <w:t xml:space="preserve"> определённым/неопределённым/нулевым артиклем;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личные, притяжательные, указательные, неопределённые, относ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тельные, вопросительные местоимения;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имена прилагательные в положительной, сравнительной и прево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ходной степени, образованные по правилу и исключения, а также наречия, выражающие количество (</w:t>
      </w:r>
      <w:r w:rsidRPr="003F6905">
        <w:rPr>
          <w:rFonts w:ascii="Times New Roman" w:hAnsi="Times New Roman" w:cs="Times New Roman"/>
          <w:sz w:val="28"/>
          <w:szCs w:val="28"/>
        </w:rPr>
        <w:t>many</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much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few</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количественные и порядковые числительные;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глаголы в наиболее употребительных временны2х формах действ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тельного залога: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глаголы в следующих формах страдательного залога: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различные грамматические средства для выражения будущего 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мени: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going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условные</w:t>
      </w:r>
      <w:proofErr w:type="gramEnd"/>
      <w:r w:rsidRPr="003F6905">
        <w:rPr>
          <w:rFonts w:ascii="Times New Roman" w:hAnsi="Times New Roman" w:cs="Times New Roman"/>
          <w:sz w:val="28"/>
          <w:szCs w:val="28"/>
        </w:rPr>
        <w:t xml:space="preserve"> предложения реального характера (Conditional I — If I see Jim, I’ll invite him to our school party);</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модальные</w:t>
      </w:r>
      <w:proofErr w:type="gramEnd"/>
      <w:r w:rsidRPr="003F6905">
        <w:rPr>
          <w:rFonts w:ascii="Times New Roman" w:hAnsi="Times New Roman" w:cs="Times New Roman"/>
          <w:sz w:val="28"/>
          <w:szCs w:val="28"/>
        </w:rPr>
        <w:t xml:space="preserve"> глаголы и их эквиваленты (may, can, be able to, must, have to, should, could).</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 распознавать сложноподчинённые предложения с придаточными: времени с союзами </w:t>
      </w:r>
      <w:r w:rsidRPr="003F6905">
        <w:rPr>
          <w:rFonts w:ascii="Times New Roman" w:hAnsi="Times New Roman" w:cs="Times New Roman"/>
          <w:sz w:val="28"/>
          <w:szCs w:val="28"/>
        </w:rPr>
        <w:t>for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since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during</w:t>
      </w:r>
      <w:r w:rsidRPr="003F6905">
        <w:rPr>
          <w:rFonts w:ascii="Times New Roman" w:hAnsi="Times New Roman" w:cs="Times New Roman"/>
          <w:sz w:val="28"/>
          <w:szCs w:val="28"/>
          <w:lang w:val="ru-RU"/>
        </w:rPr>
        <w:t xml:space="preserve">; цели с союзом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 xml:space="preserve">; условия с союзом </w:t>
      </w:r>
      <w:r w:rsidRPr="003F6905">
        <w:rPr>
          <w:rFonts w:ascii="Times New Roman" w:hAnsi="Times New Roman" w:cs="Times New Roman"/>
          <w:sz w:val="28"/>
          <w:szCs w:val="28"/>
        </w:rPr>
        <w:t>unless</w:t>
      </w:r>
      <w:r w:rsidRPr="003F6905">
        <w:rPr>
          <w:rFonts w:ascii="Times New Roman" w:hAnsi="Times New Roman" w:cs="Times New Roman"/>
          <w:sz w:val="28"/>
          <w:szCs w:val="28"/>
          <w:lang w:val="ru-RU"/>
        </w:rPr>
        <w:t xml:space="preserve">; определительными с союзами </w:t>
      </w:r>
      <w:r w:rsidRPr="003F6905">
        <w:rPr>
          <w:rFonts w:ascii="Times New Roman" w:hAnsi="Times New Roman" w:cs="Times New Roman"/>
          <w:sz w:val="28"/>
          <w:szCs w:val="28"/>
        </w:rPr>
        <w:t>who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распознавать в речи предложения с конструкциями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not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either</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neither</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nor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в речи условные предложения нереального характера (</w:t>
      </w:r>
      <w:r w:rsidRPr="003F6905">
        <w:rPr>
          <w:rFonts w:ascii="Times New Roman" w:hAnsi="Times New Roman" w:cs="Times New Roman"/>
          <w:sz w:val="28"/>
          <w:szCs w:val="28"/>
        </w:rPr>
        <w:t>Conditional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If</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were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you</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would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start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learning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French</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 речи глаголы во временны́</w:t>
      </w:r>
      <w:proofErr w:type="gramStart"/>
      <w:r w:rsidRPr="003F6905">
        <w:rPr>
          <w:rFonts w:ascii="Times New Roman" w:hAnsi="Times New Roman" w:cs="Times New Roman"/>
          <w:sz w:val="28"/>
          <w:szCs w:val="28"/>
          <w:lang w:val="ru-RU"/>
        </w:rPr>
        <w:t>х</w:t>
      </w:r>
      <w:proofErr w:type="gramEnd"/>
      <w:r w:rsidRPr="003F6905">
        <w:rPr>
          <w:rFonts w:ascii="Times New Roman" w:hAnsi="Times New Roman" w:cs="Times New Roman"/>
          <w:sz w:val="28"/>
          <w:szCs w:val="28"/>
          <w:lang w:val="ru-RU"/>
        </w:rPr>
        <w:t xml:space="preserve"> формах действительного залога: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in</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the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употреблять в речи глаголы в формах страдательного залога: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и употреблять в речи модальные глаголы </w:t>
      </w:r>
      <w:r w:rsidRPr="003F6905">
        <w:rPr>
          <w:rFonts w:ascii="Times New Roman" w:hAnsi="Times New Roman" w:cs="Times New Roman"/>
          <w:sz w:val="28"/>
          <w:szCs w:val="28"/>
        </w:rPr>
        <w:t>need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shall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might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would</w:t>
      </w:r>
      <w:r w:rsidRPr="003F6905">
        <w:rPr>
          <w:rFonts w:ascii="Times New Roman" w:hAnsi="Times New Roman" w:cs="Times New Roman"/>
          <w:sz w:val="28"/>
          <w:szCs w:val="28"/>
          <w:lang w:val="ru-RU"/>
        </w:rPr>
        <w:t>.</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10</w:t>
      </w:r>
      <w:r w:rsidRPr="003F6905">
        <w:rPr>
          <w:rFonts w:ascii="Times New Roman" w:hAnsi="Times New Roman" w:cs="Times New Roman"/>
          <w:i w:val="0"/>
          <w:sz w:val="28"/>
          <w:szCs w:val="28"/>
          <w:lang w:val="ru-RU"/>
        </w:rPr>
        <w:t>. История России. Всеобщая история</w:t>
      </w:r>
    </w:p>
    <w:p w:rsidR="003F6905" w:rsidRPr="003F6905" w:rsidRDefault="003F6905" w:rsidP="003F6905">
      <w:pPr>
        <w:rPr>
          <w:lang w:val="ru-RU"/>
        </w:rPr>
      </w:pP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Древнего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3F6905">
        <w:rPr>
          <w:rFonts w:ascii="Times New Roman" w:hAnsi="Times New Roman" w:cs="Times New Roman"/>
          <w:sz w:val="28"/>
          <w:szCs w:val="28"/>
          <w:lang w:val="ru-RU"/>
        </w:rPr>
        <w:t>до</w:t>
      </w:r>
      <w:proofErr w:type="gramEnd"/>
      <w:r w:rsidRPr="003F6905">
        <w:rPr>
          <w:rFonts w:ascii="Times New Roman" w:hAnsi="Times New Roman" w:cs="Times New Roman"/>
          <w:sz w:val="28"/>
          <w:szCs w:val="28"/>
          <w:lang w:val="ru-RU"/>
        </w:rPr>
        <w:t xml:space="preserve"> н. э., н. э.);</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расс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лении человеческих общностей в эпохи первобытности и Древнего мира, расположении древних цивилизаций и государств, местах важнейших соб</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тий;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поиск информации в отрывках исторических текстов,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териальных памятниках Древнего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раскрывать характерные, существенные черты: а) форм государстве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lastRenderedPageBreak/>
        <w:t>ществах (правители и подданные, свободные и рабы); в) религиозных вер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ваний людей в древности;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 чём заключались назначение и художественные достои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ства памятников древней культуры: архитектурных сооружений, предметов быта, произведений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наиболее значительным событиям и личностям древней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характеристику общественного строя древних государств;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свидетельства различных исторических источников,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являя в них общее и различия;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проявления влияния античного искусства в окружающей ср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высказывать суждения о значении и месте исторического и культу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ного наследия древних обществ в мировой истории.</w:t>
      </w: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Средних веков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локализовать во времени общие рамки и события Средневековья, эт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пы становления и развития Русского государства; соотносить хронологию истории Руси и всеобщей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терр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тории, об экономических и культурных центрах Руси и других госуда</w:t>
      </w:r>
      <w:proofErr w:type="gramStart"/>
      <w:r w:rsidRPr="003F6905">
        <w:rPr>
          <w:rFonts w:ascii="Times New Roman" w:hAnsi="Times New Roman" w:cs="Times New Roman"/>
          <w:sz w:val="28"/>
          <w:szCs w:val="28"/>
          <w:lang w:val="ru-RU"/>
        </w:rPr>
        <w:t>рств в Ср</w:t>
      </w:r>
      <w:proofErr w:type="gramEnd"/>
      <w:r w:rsidRPr="003F6905">
        <w:rPr>
          <w:rFonts w:ascii="Times New Roman" w:hAnsi="Times New Roman" w:cs="Times New Roman"/>
          <w:sz w:val="28"/>
          <w:szCs w:val="28"/>
          <w:lang w:val="ru-RU"/>
        </w:rPr>
        <w:t>едние века, о направлениях крупнейших передвижений людей — походов, завоеваний, колонизаций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поиск информации в исторических текстах, материальных исторических памятниках Средневековья;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описание образа жизни различных групп населения в средневековых обществах на Руси и в других странах, памятников матер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и художественной культуры; рассказывать о значительных событиях средневековой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раскрывать характерные, существенные черты: а) экономических и социальных отношений и политического строя на Руси и в других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вах; б) ценностей, господствовавших в средневековых обществах, религио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воззрений, представлений средневекового человека о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ключевых событий отечественной и всеобщей истории Средних веков;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событиям и личностям отечественной и всеобщей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тории Средних веков.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сопоставительную характеристику политического устройства госуда</w:t>
      </w:r>
      <w:proofErr w:type="gramStart"/>
      <w:r w:rsidRPr="003F6905">
        <w:rPr>
          <w:rFonts w:ascii="Times New Roman" w:hAnsi="Times New Roman" w:cs="Times New Roman"/>
          <w:sz w:val="28"/>
          <w:szCs w:val="28"/>
          <w:lang w:val="ru-RU"/>
        </w:rPr>
        <w:t>рств Ср</w:t>
      </w:r>
      <w:proofErr w:type="gramEnd"/>
      <w:r w:rsidRPr="003F6905">
        <w:rPr>
          <w:rFonts w:ascii="Times New Roman" w:hAnsi="Times New Roman" w:cs="Times New Roman"/>
          <w:sz w:val="28"/>
          <w:szCs w:val="28"/>
          <w:lang w:val="ru-RU"/>
        </w:rPr>
        <w:t>едневековья (Русь, Запад, Восток);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свидетельства различных исторических источников, выя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ляя в них общее и различия;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на основе информации учебника и дополнительной лит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ратуры описания памятников средневековой культуры Руси и других стран, объяснять, в чём заключаются их художественные достоинства и значение.</w:t>
      </w: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гран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цах России и других государств в Новое время, об основных процессах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ально-экономического развития, о местах важнейших событий, направлениях значительных передвижений — походов, завоеваний, колонизации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анализировать информацию различных источников по отечественной и всеобщей истории Нового времени;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описание положения и образа жизни основных социал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групп в России и других странах в Новое время, памятников материал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и художественной культуры; рассказывать о значительных событиях и личностях отечественной и всеобщей истории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характерные, существенные черты: а) экономического и социального развития России и других стран в Новое время; б) эволюции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литического строя (включая понятия «монархия», «самодержавие», «абсол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тизм» и др.); в) развития общественного движения («консерватизм», «либ</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рализм», «социализм»); г) представлений о мире и общественных ценностях; д) художественной культуры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ключевых событий и процессов 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чественной и всеобщей истории Нового времени (социальных движений,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форм и революций, взаимодействий между народами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развитие России и других стран в Новое время, сравн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 исторические ситуации и события;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событиям и личностям отечественной и всеобщей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тории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источниковедческого анализа при работе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торическими материалами (определение принадлежности и достоверности источника, позиций автора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сравнивать развитие России и других стран в Новое время, объяснять, в чём заключались общие черты и особенности;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по истории России и своего края в Новое время при составлении описаний исторических и культурных памятников своего гор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края и т. д.</w:t>
      </w:r>
    </w:p>
    <w:p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Новейшая история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соотносить хронологию истории России и вс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общей истории в Новейшее время;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терр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тории России (СССР) и других государств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значител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социально-экономических процессах и изменениях на политической карте мира в новейшую эпоху, местах крупнейших событий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анализировать информацию из исторических источников </w:t>
      </w:r>
      <w:r w:rsidRPr="003F6905">
        <w:rPr>
          <w:rFonts w:ascii="Times New Roman" w:hAnsi="Times New Roman" w:cs="Times New Roman"/>
          <w:sz w:val="28"/>
          <w:szCs w:val="28"/>
        </w:rPr>
        <w:t></w:t>
      </w:r>
      <w:r w:rsidRPr="003F6905">
        <w:rPr>
          <w:rFonts w:ascii="Times New Roman" w:hAnsi="Times New Roman" w:cs="Times New Roman"/>
          <w:sz w:val="28"/>
          <w:szCs w:val="28"/>
          <w:lang w:val="ru-RU"/>
        </w:rPr>
        <w:t xml:space="preserve"> текстов, материальных и художественных памятников новейшей эпохи;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б) ключевые события эпохи и их участников; в) памятники материальной и художественной культуры новейшей эпохи;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исторический материал, содержащийся в учебной и дополнительной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характерные, существенные черты экономического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циального развития России и других стран, политических режимов, межд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народных отношений, развития культуры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наиболее значительных событий 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вейшей эпохи в России и других странах (реформы и революции, войны,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разование новых государств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сопоставлять социально-экономическое и политическое развитие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дельных стран в новейшую эпоху (опыт модернизации, реформы и револ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ции и др.), сравнивать исторические ситуации и события;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событиям и личностям отечественной и всеобщей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тории ХХ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элементы источниковедческого анализа при работе с ист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рическими материалами (определение принадлежности и достоверности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точника, позиций автора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поиск исторической информации в учебной и дополн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тельной литературе, электронных материалах, систематизировать и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ставлять её в виде рефератов, презентаций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работу по поиску и оформлению материалов истории своей семьи, города, края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11</w:t>
      </w:r>
      <w:r w:rsidRPr="003F6905">
        <w:rPr>
          <w:rFonts w:ascii="Times New Roman" w:hAnsi="Times New Roman" w:cs="Times New Roman"/>
          <w:i w:val="0"/>
          <w:sz w:val="28"/>
          <w:szCs w:val="28"/>
          <w:lang w:val="ru-RU"/>
        </w:rPr>
        <w:t>. Обществознание</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социальном измерении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слагаемые здорового образа жизни; осо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нанно выбирать верные критерии для оценки безопасных условий жизни; на примерах показывать опасность пагубных привычек, угрожающих здоровью;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сравнивать и сопоставлять на основе </w:t>
      </w:r>
      <w:proofErr w:type="gramStart"/>
      <w:r w:rsidRPr="003F6905">
        <w:rPr>
          <w:rFonts w:ascii="Times New Roman" w:hAnsi="Times New Roman" w:cs="Times New Roman"/>
          <w:sz w:val="28"/>
          <w:szCs w:val="28"/>
          <w:lang w:val="ru-RU"/>
        </w:rPr>
        <w:t>характеристики основных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растных периодов жизни человека возможности</w:t>
      </w:r>
      <w:proofErr w:type="gramEnd"/>
      <w:r w:rsidRPr="003F6905">
        <w:rPr>
          <w:rFonts w:ascii="Times New Roman" w:hAnsi="Times New Roman" w:cs="Times New Roman"/>
          <w:sz w:val="28"/>
          <w:szCs w:val="28"/>
          <w:lang w:val="ru-RU"/>
        </w:rPr>
        <w:t xml:space="preserve"> и ограничения каждого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растного периода;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выделять в модельных и реальных ситуациях сущностные характер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стики и основные виды деятельности людей, объяснять роль мотивов в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гендер как социальный пол; приводить примеры генде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ных ролей, а также различий в поведении мальчиков и девочек;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на основе полученных знаний нравственные оценки собстве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 поступкам и отношению к проблемам людей с ограниченными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ностями, своему отношению к людям старшего и младшего возраста, а также к сверстникам;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положительное отношение к необходимости соблюдать здоровый образ жизни; корректировать собственное поведение в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вии с требованиями безопасности жизнедеятельности;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при хара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теристике социальных параметров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реальные связи и зависимости между воспитанием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циализацией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Ближайшее социальное окружение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семью и семейные отношения; оценивать социальное значение семейных традиций и обычаев;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характеризовать основные роли членов семьи, включая </w:t>
      </w:r>
      <w:proofErr w:type="gramStart"/>
      <w:r w:rsidRPr="003F6905">
        <w:rPr>
          <w:rFonts w:ascii="Times New Roman" w:hAnsi="Times New Roman" w:cs="Times New Roman"/>
          <w:sz w:val="28"/>
          <w:szCs w:val="28"/>
          <w:lang w:val="ru-RU"/>
        </w:rPr>
        <w:t>свою</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по анализу ситуаций, связанных с различными способами разрешения семейных конфликтов;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lastRenderedPageBreak/>
        <w:t>ражать собственное отношение к различным способам разрешения семейных конфликтов;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исследовать несложные практические ситуации, связанные с защитой прав и интересов детей, оставшихся без попечения родителей; находить и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влекать социальную информацию о государственной семейной политике из адаптированных источников различного типа и знаковой системы.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при хара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теристике семейных конфликтов.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 большой «дом» человечества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основе приведённых данных основные типы обществ;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экономические, социальные, политические, культурные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и процессы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курса и социальный опыт для выражения и арг</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ментации собственных суждений, касающихся многообразия социальных групп и социальных различий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познавательные и практические задания, осн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ванные на ситуациях жизнедеятельности человека в разных сферах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и характеризовать явления и события, происходящие в различных сферах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взаимодействие социальных общностей и групп;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причинно-следственные связи общественных явлений и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рактеризовать основные направления общественного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в котором мы живём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глобальные проблемы современности;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духовные ценности и достижения народов нашей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и иллюстрировать примерами основы конституционного строя Российской Федерации, основные права и свободы граждан, гарант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рованные Конституцией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собственную точку зрения на социальный портрет достойного гражданина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извлекать информацию о положении России среди других государств мира из адаптированных источников различного типа.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 конкретизировать фактами социальной жизни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менения, происходящие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показывать влияние происходящих в обществе изменений на полож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России в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Регулирование поведения людей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накопленные знания об основных социальных нормах и правилах регулирования общественных отношений, усвоенные способы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полученных знаний о социальных нормах выбирать в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лагаемых модельных ситуациях и осуществлять на практике модель прав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мерного социального поведения, основанного на уважении к закону и прав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порядку;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осмысливать информацию правового и морально-нравственного характера, полученную из разнообразных источников,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матизировать, анализировать полученные данные; применять полученную информацию для определения собственной позиции по отношению к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альным нормам, для соотнесения собственного поведения и поступков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lastRenderedPageBreak/>
        <w:t>гих людей с нравственными ценностями и нормами поведения, установле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законом;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и умения для формирования способности к 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ному самоопределению в системе морали и важнейших отраслей права,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мореализации, самоконтролю.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для поним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влияния моральных устоев на развитие общества 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несложные ситуации нарушения прав человека, конст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туционных прав и обязанностей граждан Российской Федерации и давать им моральную и правовую оценку;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сущность и значение правопорядка и законности, собс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венный вклад в их становление и развитие.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российского законодательства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полученных знаний о правовых нормах выбирать в предл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гаемых модельных ситуациях и осуществлять на практике модель правоме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ного социального поведения, основанного на уважении к закону и правоп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рядку;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 иллюстрировать примерами установленные зак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ном права собственности; права и обязанности супругов, родителей и детей; права, обязанности и ответственность работника и работодателя; предусмо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ренные гражданским правом Российской Федерации механизмы защиты прав собственности и разрешения гражданско-правовых споров;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несложные практические ситуации, связанные с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данскими, семейными, трудовыми правоотношениями; в предлагаемых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дельных ситуациях определять признаки правонарушения, проступка,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ступления;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на конкретных примерах особенности правового полож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и юридической ответственности несовершеннолетних;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находить, извлекать и осмысливать информацию правового характ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тановленными законом.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сущность и значение правопорядка и законности, собс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венный возможный вклад в их становление и развитие;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содействовать защите правопорядка в обществе правовыми способами и средствами;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и умения для формирования способности к 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ному самоопределению, самореализации, самоконтролю.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правильно использовать основные экономические терм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основе привёденных данных основные экономич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системы, экономические явления и процессы, сравнивать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механизм рыночного регулирования экономики и характ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ризовать роль государства в регулировании экономики;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функции денег в экономике;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несложные статистические данные, отражающие эк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номические явления и процессы;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получать социальную информацию об экономической жизни общес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из адаптированных источников различного типа;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и аргументировать собственные суждения, касающи</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ся отдельных вопросов экономической жизни и опирающиеся на обществ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ведческие знания и личный социальный опыт.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тенденции экономических изменений в нашем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с опорой на полученные знания несложную эконом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ческую информацию, получаемую из неадаптированных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основанные на ситуац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связанных с описанием состояния российской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экономических отношениях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основе приведённых данных основные экономич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системы и экономические явления, сравнивать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поведение производителя и потребителя как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ных участников экономической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для характеристики экономики семьи;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статистические данные, отражающие экономические изменения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получать социальную информацию об экономической жизни общес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из адаптированных источников различного типа;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и аргументировать собственные суждения, касающи</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ся отдельных вопросов экономической жизни и опирающиеся на обществ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ведческие знания и социальный опыт.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и интерпретировать явления и события, происходящие в социальной жизни, с опорой на экономические 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тенденции экономических изменений в нашем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 позиций обществознания сложившиеся практики и модели поведения потребителя;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познавательные задачи в рамках изученного материала, отр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жающие типичные ситуации в экономической сфере деятельности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основанные на ситуац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связанных с описанием состояния российской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социальных отношений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социальную структуру в обществах разного типа, характ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ризовать основные социальные группы современного общества; на основе приведённых данных распознавать основные социальные общности и гру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социальные группы российского общества, распознавать их сущностные признаки;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ведущие направления социальной политики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ского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 позиций общественного прогресса тенденциям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альных изменений в нашем обществе, аргументировать свою позицию;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собственные основные социальные роли;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на примере своей семьи основные функции этого социал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института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из педагогически адаптированного текста, составленного на основе научных публикаций по вопросам социологии, необходимую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мацию, преобразовывать её и использовать для решения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социальную информацию, представленную совокупн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стью статистических данных, отражающих социальный состав и социальную динамику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несложные социологические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понятия «равенство» и «социальная справедливость» с позиций историзма;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потоке информации, относящейся к вопросам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циальной структуры и социальных отношений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понимать информацию, относящуюся к социальной сфере общества, получаемую из различных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правильно определять инстанцию (государственный орган), в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рый следует обратиться для разрешения той или типичной социальной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различные типы политических режимов, обосновывать преимущества демократического политического устройства;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признаки любого государства, конкретизировать их на примерах прошлого и современности;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базовые черты избирательной системы в нашем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 основные проявления роли избирателя;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факты и мнения в потоке политической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значение гражданской активности и патриотической 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ции в укреплении нашего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соотносить различные оценки политических событий и процессов и делать обоснованные выводы.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Культурно-информационная среда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развитие отдельных областей и форм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различать явления духовной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различные средства массовой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извлекать социальную информацию о достижениях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блемах развития культуры из адаптированных источников различного типа;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различные точки зрения в вопросах ценностного выбора и приоритетов в духовной сфере, формулировать собственное отношение.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процессы создания, сохранения, трансляции и усвоения достижений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основные направления развития отечественной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туры в современных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рефлексию своих ценностей.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меняющемся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явление ускорения социального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необходимость непрерывного образования в современных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многообразие профессий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роль молодёжи в развитии современного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социальную информацию из доступных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для решения отдельных социальных проблем.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воспринимать сообщения и рекламу в СМИ и Интернете о таких направлениях массовой культуры, как шоу-бизнес и мода;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роль спорта и спортивных достижений в контексте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менной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выражать и обосновывать собственную позицию по актуальным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блемам молодёжи.</w:t>
      </w:r>
    </w:p>
    <w:p w:rsidR="003F6905" w:rsidRDefault="003F6905" w:rsidP="00600F0B">
      <w:pPr>
        <w:pStyle w:val="4"/>
        <w:jc w:val="center"/>
        <w:rPr>
          <w:i w:val="0"/>
          <w:sz w:val="28"/>
          <w:szCs w:val="28"/>
          <w:lang w:val="ru-RU"/>
        </w:rPr>
      </w:pPr>
      <w:r w:rsidRPr="00600F0B">
        <w:rPr>
          <w:i w:val="0"/>
          <w:sz w:val="28"/>
          <w:szCs w:val="28"/>
          <w:lang w:val="ru-RU"/>
        </w:rPr>
        <w:t>1.2.3.1</w:t>
      </w:r>
      <w:r w:rsidR="00600F0B">
        <w:rPr>
          <w:i w:val="0"/>
          <w:sz w:val="28"/>
          <w:szCs w:val="28"/>
          <w:lang w:val="ru-RU"/>
        </w:rPr>
        <w:t>2</w:t>
      </w:r>
      <w:r w:rsidRPr="00600F0B">
        <w:rPr>
          <w:i w:val="0"/>
          <w:sz w:val="28"/>
          <w:szCs w:val="28"/>
          <w:lang w:val="ru-RU"/>
        </w:rPr>
        <w:t>. География</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Источники географической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димой для решения учебных и практико-ориентированных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обобщать и интерпретировать географическую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находить и формулировать по результатам наблюдений (в том числе инструментальных) зависимости и закономерности;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и сравнивать качественные и количественные показатели, характеризующие географические объекты, процессы и явления, их полож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в пространстве по географическим картам разного содержания;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в процессе работы с одним или несколькими источниками географической информации содержащуюся в них противоречивую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описания географических объектов, процессов и явлений с использованием разных источников географической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представлять в различных формах географическую информацию,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обходимую для решения учебных и практико-ориентированных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на местности при помощи топографических карт и современных навигационных приборов;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космические снимки и аэрофотоснимки, планы местности и географические карты;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простые планы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простейшие географические карты различного содержания;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географические объекты и явления при помощи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пьютерных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Земли и человек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географические объекты, процессы и явления, сравнивать географические объекты, процессы и явления на основе извес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ных характерных свойств и проводить их простейшую классификацию;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характер взаимосвязи деятельности человека и компоне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тов природы в разных географических условиях с точки зрения концепции устойчивого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географических явлениях в повседневной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ни для сохранения здоровья и соблюдения норм экологического поведения в быту и окружающей среде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иллюстрирующие роль географической науки в решении социально-экономических и геоэкологических проблем человечес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примеры практического использования географических знаний в разли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областях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и критически оценивать информацию географического содержания в научно-популярной литературе и СМИ;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тексты и устные сообщения о географических явлениях на основе нескольких источников информации, сопровождать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ступление презентацией.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демографические процессы и явления, характ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ризующие динамику численности населения Земли, отдельных регионов и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населения отдельных регионов и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взаимосвязях между изученными демограф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ческими процессами и явлениями для объяснения их географических разл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расчёты демографических показателей;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объяснять особенности адаптации человека к разным природным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ловиям.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иллюстрирующие роль практического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знаний о населении в решении социально-экономических и геоэкол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гических проблем человечества, стран и регионов;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по разным источникам информации иссл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дование, связанное с изучением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географические процессы и явления, определяющие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бенности природы и населения материков и океанов, отдельных регионов и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и населения, материальной и духо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культуры регионов и отдельных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особенности взаимодействия природы и общества в 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лах отдельных территорий;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на карте положение и взаиморасположение географич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компонентов природы отдельных территорий;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тексты и устные сообщения об особенностях природы, населения и хозяйства изученных стран на основе нескольких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точников информации, сопровождать выступление презентацией.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связях и закономерностях событий, процессов, объектов, происходящих в географической оболочке;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существующие в науке точки зрения о причинах прои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ходящих глобальных изменений климата;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оценить положительные и негативные последствия глобальных изм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нений климата для отдельных регионов и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объяснять закономерности размещения населения и хозяйства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дельных территорий в связи с природными и социально-экономическими факторами.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географического положения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принципы выделения государственной территории и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ключительной экономической зоны России и устанавливать соотношения между ними;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воздействие географического положения Росс</w:t>
      </w:r>
      <w:proofErr w:type="gramStart"/>
      <w:r w:rsidRPr="003F6905">
        <w:rPr>
          <w:rFonts w:ascii="Times New Roman" w:hAnsi="Times New Roman" w:cs="Times New Roman"/>
          <w:sz w:val="28"/>
          <w:szCs w:val="28"/>
          <w:lang w:val="ru-RU"/>
        </w:rPr>
        <w:t>ии и её</w:t>
      </w:r>
      <w:proofErr w:type="gramEnd"/>
      <w:r w:rsidRPr="003F6905">
        <w:rPr>
          <w:rFonts w:ascii="Times New Roman" w:hAnsi="Times New Roman" w:cs="Times New Roman"/>
          <w:sz w:val="28"/>
          <w:szCs w:val="28"/>
          <w:lang w:val="ru-RU"/>
        </w:rPr>
        <w:t xml:space="preserve">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дельных частей на особенности природы, жизнь и хозяйственную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мировом, поясном, декретном, летнем и зи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нем времени для решения практико-ориентированных задач по определению различий в поясном времени территорий с контекстом из реальной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возможные в будущем изменения географического пол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жения России, обусловленные мировыми геодемографическими, геополит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ческими и геоэкономическими процессами, а также развитием глобальной коммуникационной системы.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географические процессы и явления, определяющие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бенности природы страны и отдельных регионов;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отдельных регионов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особенности взаимодействия природы и общества в 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лах отдельных территорий;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положение на карте и взаиморасположение географич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компонентов природы отдельных частей стр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природные условия и обеспеченность природными ресу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сами отдельных территорий России;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собственные тексты и устные сообщения об особенностях компонентов природы России на основе нескольких источников информ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сопровождать выступление презентацией.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возможные последствия изменений климата отдельных территорий страны, связанных с глобальными изменениями климата;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прогнозы трансформации географических систем и компле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сов в результате изменения их компонентов.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демографические процессы и явления, характеризующие динамику численности населения России, отдельных регионов и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факторы, определяющие динамику населения России, половозрастную структуру, особенности размещения населения по террит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рии России, географические различия в уровне занятости, качестве и уровне жизни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населения отдельных регионов страны по э</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ническому, языковому и религиозному составу;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динамики численности, половозрастной структуры и размещения населения Росс</w:t>
      </w:r>
      <w:proofErr w:type="gramStart"/>
      <w:r w:rsidRPr="003F6905">
        <w:rPr>
          <w:rFonts w:ascii="Times New Roman" w:hAnsi="Times New Roman" w:cs="Times New Roman"/>
          <w:sz w:val="28"/>
          <w:szCs w:val="28"/>
          <w:lang w:val="ru-RU"/>
        </w:rPr>
        <w:t>ии и её</w:t>
      </w:r>
      <w:proofErr w:type="gramEnd"/>
      <w:r w:rsidRPr="003F6905">
        <w:rPr>
          <w:rFonts w:ascii="Times New Roman" w:hAnsi="Times New Roman" w:cs="Times New Roman"/>
          <w:sz w:val="28"/>
          <w:szCs w:val="28"/>
          <w:lang w:val="ru-RU"/>
        </w:rPr>
        <w:t xml:space="preserve"> отдельных регионов;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распознавать ответы на вопросы, возникающие в ситуац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повседневного характера, узнавать в них проявление тех или иных дем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графических и социальных процессов или закономерностей;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естественном и механическом движении нас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выдвигать и обосновывать с опорой на статистические данные гип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тезы об изменении численности населения России, его половозрастной структуры, развитии человеческого капитала;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ситуацию на рынке труда и её динамику.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Хозяйство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показатели, характеризующие отраслевую и территориал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ную структуру хозяйства;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факторы, влияющие на размещение отраслей и отдел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предприятий по территории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отраслевой и территориальной структуры 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зяйства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факторах размещения хозяйства и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стях размещения отраслей экономики России для решения практико-ориентированных задач в контексте реальной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выдвигать и обосновывать на основе </w:t>
      </w:r>
      <w:proofErr w:type="gramStart"/>
      <w:r w:rsidRPr="003F6905">
        <w:rPr>
          <w:rFonts w:ascii="Times New Roman" w:hAnsi="Times New Roman" w:cs="Times New Roman"/>
          <w:sz w:val="28"/>
          <w:szCs w:val="28"/>
          <w:lang w:val="ru-RU"/>
        </w:rPr>
        <w:t>анализа комплекса источников информации гипотезы</w:t>
      </w:r>
      <w:proofErr w:type="gramEnd"/>
      <w:r w:rsidRPr="003F6905">
        <w:rPr>
          <w:rFonts w:ascii="Times New Roman" w:hAnsi="Times New Roman" w:cs="Times New Roman"/>
          <w:sz w:val="28"/>
          <w:szCs w:val="28"/>
          <w:lang w:val="ru-RU"/>
        </w:rPr>
        <w:t xml:space="preserve"> об изменении отраслевой и территориальной структ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 хозяйства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обосновывать возможные пути </w:t>
      </w:r>
      <w:proofErr w:type="gramStart"/>
      <w:r w:rsidRPr="003F6905">
        <w:rPr>
          <w:rFonts w:ascii="Times New Roman" w:hAnsi="Times New Roman" w:cs="Times New Roman"/>
          <w:sz w:val="28"/>
          <w:szCs w:val="28"/>
          <w:lang w:val="ru-RU"/>
        </w:rPr>
        <w:t>решения проблем развития хозяйства России</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Районы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природы, населения и хозяйства географич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районов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населения и хозяйства отдельных регионов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районы России с точки зрения особенностей природных, социально-экономических, техногенных и экологических факторов и проце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комплексные географические характеристики районов разного ранга;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по разным источникам информации иссл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дования, связанные с изучением природы, населения и хозяйства географ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районов и их частей;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социально-экономическое положение и перспективы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регионов;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критерии для сравнения, сопоставления, оценки и класс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фикации природных, социально-экономических, геоэкологических явлений и процессов на территории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показатели воспроизводства населения, средней продо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жительности жизни, качества населения России с мировыми показателями и показателями других стран;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место и роль России в мировом хозяйстве.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критерии для определения места страны в мировой экон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возможности России в решении современных глобальных проблем человечества;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социально-экономическое положение и перспективы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России.</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Pr>
          <w:rFonts w:ascii="Times New Roman" w:hAnsi="Times New Roman" w:cs="Times New Roman"/>
          <w:i w:val="0"/>
          <w:sz w:val="28"/>
          <w:szCs w:val="28"/>
          <w:lang w:val="ru-RU"/>
        </w:rPr>
        <w:t>3</w:t>
      </w:r>
      <w:r w:rsidRPr="00600F0B">
        <w:rPr>
          <w:rFonts w:ascii="Times New Roman" w:hAnsi="Times New Roman" w:cs="Times New Roman"/>
          <w:i w:val="0"/>
          <w:sz w:val="28"/>
          <w:szCs w:val="28"/>
          <w:lang w:val="ru-RU"/>
        </w:rPr>
        <w:t>. Математика. Алгебра. Геометрия.</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Натуральные числа. Дроби. Рациональные числа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особенности десятичной системы счисления;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понятиями, связанными с делимостью натуральных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выражать числа в эквивалентных формах, выбирая наиболее </w:t>
      </w:r>
      <w:proofErr w:type="gramStart"/>
      <w:r w:rsidRPr="003F6905">
        <w:rPr>
          <w:rFonts w:ascii="Times New Roman" w:hAnsi="Times New Roman" w:cs="Times New Roman"/>
          <w:sz w:val="28"/>
          <w:szCs w:val="28"/>
          <w:lang w:val="ru-RU"/>
        </w:rPr>
        <w:t>подх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дящую</w:t>
      </w:r>
      <w:proofErr w:type="gramEnd"/>
      <w:r w:rsidRPr="003F6905">
        <w:rPr>
          <w:rFonts w:ascii="Times New Roman" w:hAnsi="Times New Roman" w:cs="Times New Roman"/>
          <w:sz w:val="28"/>
          <w:szCs w:val="28"/>
          <w:lang w:val="ru-RU"/>
        </w:rPr>
        <w:t xml:space="preserve"> в зависимости от конкретной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и упорядочивать рациональные числа;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вычисления с рациональными числами, сочетая устные и письменные приёмы вычислений, применение калькулятора;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позиционными системами счисления с основаниями, отличными от 10;</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углубить и развить представления о натуральных числах и свойствах делимости;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Действительные числа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начальные представления о множестве действительных чисел;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понятием квадратного корня, применять его в вычисл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развить представление о числе и числовых системах от натуральных до действительных чисел; о роли вычислений в практике;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развить и углубить знания о десятичной записи действительных чисел (периодические и непериодические дроби).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Измерения, приближения, оценки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 ходе решения задач элементарные представления, св</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занные с приближёнными значениями величин.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понять, что числовые данные, которые используются для характер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стики объектов окружающего мира, являются преимущественно приближё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что по записи приближённых значений, содержащихся в информац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онных источниках, можно судить о погрешности приближения;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понять, что погрешность результата вычислений должна быть сои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мерима с погрешностью исходных данных.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Алгебраические выражения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понятиями «тождество», «тождественное преобразов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решать задачи, содержащие буквенные данные; работать с формулами;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преобразования выражений, содержащих степени с цел</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показателями и квадратные корни;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разложение многочленов на множители.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выполнять многошаговые преобразования рациональных выражений, применяя широкий набор способов и приёмов;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тождественные преобразования для решения задач из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разделов курса (например, для нахождения наибольшего/</w:t>
      </w:r>
      <w:proofErr w:type="gramStart"/>
      <w:r w:rsidRPr="003F6905">
        <w:rPr>
          <w:rFonts w:ascii="Times New Roman" w:hAnsi="Times New Roman" w:cs="Times New Roman"/>
          <w:sz w:val="28"/>
          <w:szCs w:val="28"/>
          <w:lang w:val="ru-RU"/>
        </w:rPr>
        <w:t>наимень-шего</w:t>
      </w:r>
      <w:proofErr w:type="gramEnd"/>
      <w:r w:rsidRPr="003F6905">
        <w:rPr>
          <w:rFonts w:ascii="Times New Roman" w:hAnsi="Times New Roman" w:cs="Times New Roman"/>
          <w:sz w:val="28"/>
          <w:szCs w:val="28"/>
          <w:lang w:val="ru-RU"/>
        </w:rPr>
        <w:t xml:space="preserve"> значения выражения).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решать основные виды рациональных уравнений с одной переменной, системы двух уравнений с двумя переменными;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уравнений, исследования и решения систем уравнений с двумя переменными.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специальными приёмами решения уравнений и систем ура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нений; уверенно применять аппарат уравнений для решения разнообразных задач из математики, смежных предметов, практики;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уравнений, систем уравнений, содержащих буквенные коэффициенты.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применять терминологию и символику, связанные с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ношением неравенства, свойства числовых неравенств;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линейные неравенства с одной переменной и их системы;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шать квадратные неравенства с опорой на графические представления;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аппарат неравен</w:t>
      </w:r>
      <w:proofErr w:type="gramStart"/>
      <w:r w:rsidRPr="003F6905">
        <w:rPr>
          <w:rFonts w:ascii="Times New Roman" w:hAnsi="Times New Roman" w:cs="Times New Roman"/>
          <w:sz w:val="28"/>
          <w:szCs w:val="28"/>
          <w:lang w:val="ru-RU"/>
        </w:rPr>
        <w:t>ств дл</w:t>
      </w:r>
      <w:proofErr w:type="gramEnd"/>
      <w:r w:rsidRPr="003F6905">
        <w:rPr>
          <w:rFonts w:ascii="Times New Roman" w:hAnsi="Times New Roman" w:cs="Times New Roman"/>
          <w:sz w:val="28"/>
          <w:szCs w:val="28"/>
          <w:lang w:val="ru-RU"/>
        </w:rPr>
        <w:t>я решения задач из различных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делов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разнообразным приёмам доказательства неравенств; уверенно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нять аппарат неравен</w:t>
      </w:r>
      <w:proofErr w:type="gramStart"/>
      <w:r w:rsidRPr="003F6905">
        <w:rPr>
          <w:rFonts w:ascii="Times New Roman" w:hAnsi="Times New Roman" w:cs="Times New Roman"/>
          <w:sz w:val="28"/>
          <w:szCs w:val="28"/>
          <w:lang w:val="ru-RU"/>
        </w:rPr>
        <w:t>ств дл</w:t>
      </w:r>
      <w:proofErr w:type="gramEnd"/>
      <w:r w:rsidRPr="003F6905">
        <w:rPr>
          <w:rFonts w:ascii="Times New Roman" w:hAnsi="Times New Roman" w:cs="Times New Roman"/>
          <w:sz w:val="28"/>
          <w:szCs w:val="28"/>
          <w:lang w:val="ru-RU"/>
        </w:rPr>
        <w:t>я решения разнообразных математических задач и задач из смежных предметов, практики;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неравенств, систем неравенств, содержащих буквенные коэффициенты.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Числовые функции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понимать и использовать функциональные понятия и язык (термины, символические обозначения);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графики элементарных функций; исследовать свойства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словых функций на основе изучения поведения их графиков;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функцию как важнейшую математическую модель для оп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сания процессов и явлений окружающего мира, применять функциональный язык для описания и исследования зависимостей между физическими вел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чинами.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точками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функциональные представления и свойства функций для решения математических задач из различных разделов курса.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Числовые последовательности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использовать язык последовательностей (термины, си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волические обозначения);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формулы, связанные с арифметической и геометрической прогрессией, и аппарат, сформированный при изучении других разделов ку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са, к решению задач, в том числе с контекстом из реальной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решать комбинированные задачи с применением формул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-го члена и суммы первых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членов арифметической и геометрической прогрессии,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меняя при этом аппарат уравнений и неравенств;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арифметическую и геометрическую прогрессию как фун</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ции натурального аргумента; связывать арифметическую прогрессию с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нейным ростом, геометрическую — с экспоненциальным ростом.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Описательная статистика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 использовать простейшие способы представления и анализа статистических данных.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Случайные события и вероятность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находить относительную частоту и вероятность случайного события.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приобрести опыт проведения сл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чайных экспериментов, в том числе с помощью компьютерного моделиров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интерпретации их результатов.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Комбинаторика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решать комбинаторные задачи на нахождение числа объектов или комбинаций.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некоторым специальным приёмам решения комбинаторных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Наглядная геометрия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чертежах, рисунках, моделях и в окружающем мире плоские и пространственные геометрические фигуры;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развёртки куба, прямоугольного параллелепипеда,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вильной пирамиды, цилиндра и конуса;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развёртки куба и прямоугольного параллелепипеда;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по линейным размерам развёртки фигуры линейные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меры самой фигуры и наоборот;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объём прямоугольного параллелепипеда.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вычислять объёмы пространственных геометрических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гур, составленных из прямоугольных параллелепипедов;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углубить и развить представления о пространственных геометрич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фигурах;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применять понятие развёртки для выполнения практич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расчётов.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фигуры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языком геометрии для описания предметов окружающ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 мира и их взаимного расположения;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изображать на чертежах и рисунках геометрические фигуры и их конфигурации;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значения длин линейных элементов фигур и их отношения, градусную меру углов от 0° до 180°, применяя определения, свойства 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знаки фигур и их элементов, отношения фигур (равенство, подобие, симме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рии, поворот, параллельный перенос);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с начальными понятиями тригонометрии и выполнять элементарные операции над функциями углов;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на доказательство, опираясь на изученные свойства фигур и отношений между ними и применяя изученные методы доказ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несложные задачи на построение, применяя основные алг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ритмы построения с помощью циркуля и линейки;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простейшие планиметрические задачи в пространстве.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методами решения задач на вычисления и доказательства: методом от противного, методом подобия, методом перебора вариантов и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тодом геометрических мест точек;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применения алгебраического и тригонометрическ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аппарата и идей движения при решении геометрических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традиционной схемой решения задач на построение с пом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щью циркуля и линейки: анализ, построение, доказательство и исследование;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научиться решать задачи на построение методом геометрического места точек и методом подобия;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исследования свой</w:t>
      </w:r>
      <w:proofErr w:type="gramStart"/>
      <w:r w:rsidRPr="003F6905">
        <w:rPr>
          <w:rFonts w:ascii="Times New Roman" w:hAnsi="Times New Roman" w:cs="Times New Roman"/>
          <w:sz w:val="28"/>
          <w:szCs w:val="28"/>
          <w:lang w:val="ru-RU"/>
        </w:rPr>
        <w:t>ств пл</w:t>
      </w:r>
      <w:proofErr w:type="gramEnd"/>
      <w:r w:rsidRPr="003F6905">
        <w:rPr>
          <w:rFonts w:ascii="Times New Roman" w:hAnsi="Times New Roman" w:cs="Times New Roman"/>
          <w:sz w:val="28"/>
          <w:szCs w:val="28"/>
          <w:lang w:val="ru-RU"/>
        </w:rPr>
        <w:t>аниметрических фигур с помощью компьютерных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по темам «Геометрические преобразования на плоскости», «Построение отрезков по формуле».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Измерение геометрических величин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свойства измерения длин, площадей и углов при реш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задач на нахождение длины отрезка, длины окружности, длины дуги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ружности, градусной меры угла;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площади треугольников, прямоугольников, параллел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грамм-мов, трапеций, кругов и секторов;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длину окружности, длину дуги окружности;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на доказательство с использованием формул длины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ружности и длины дуги окружности, формул площадей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практические задачи, связанные с нахождением геометрич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величин (используя при необходимости справочники и технические средства).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площади фигур, составленных из двух или более прям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угольников, параллелограммов, треугольников, круга и сектора;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площади многоугольников, используя отношения равнов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ликости и равносоставленности;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алгебраический и тригонометрический аппарат и идеи движения при решении задач на вычисление площадей многоугольников.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Координаты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длину отрезка по координатам его концов; вычислять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ординаты середины отрезка;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координатный метод для изучения свой</w:t>
      </w:r>
      <w:proofErr w:type="gramStart"/>
      <w:r w:rsidRPr="003F6905">
        <w:rPr>
          <w:rFonts w:ascii="Times New Roman" w:hAnsi="Times New Roman" w:cs="Times New Roman"/>
          <w:sz w:val="28"/>
          <w:szCs w:val="28"/>
          <w:lang w:val="ru-RU"/>
        </w:rPr>
        <w:t>ств пр</w:t>
      </w:r>
      <w:proofErr w:type="gramEnd"/>
      <w:r w:rsidRPr="003F6905">
        <w:rPr>
          <w:rFonts w:ascii="Times New Roman" w:hAnsi="Times New Roman" w:cs="Times New Roman"/>
          <w:sz w:val="28"/>
          <w:szCs w:val="28"/>
          <w:lang w:val="ru-RU"/>
        </w:rPr>
        <w:t>ямых и окружностей.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координатным методом решения задач на вычисления и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казательства;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использования компьютерных программ для анализа частных случаев взаимного расположения окружностей и прямых;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на тему «Применение коо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динатного метода при решении задач на вычисления и доказательства».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Векторы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для векторов, заданных координатами: длину вектора, коо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динаты суммы и разности двух и более векторов, координаты произведения вектора на число, применяя при необходимости сочетательный, перемест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тельный и распределительный законы;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скалярное произведение векторов, находить угол между векторами, устанавливать перпендикулярность прямых.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векторным методом для решения задач на вычисления и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казательства;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на тему «применение векто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ного метода при решении задач на вычисления и доказательства».</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Pr>
          <w:rFonts w:ascii="Times New Roman" w:hAnsi="Times New Roman" w:cs="Times New Roman"/>
          <w:i w:val="0"/>
          <w:sz w:val="28"/>
          <w:szCs w:val="28"/>
          <w:lang w:val="ru-RU"/>
        </w:rPr>
        <w:t>4</w:t>
      </w:r>
      <w:r w:rsidRPr="00600F0B">
        <w:rPr>
          <w:rFonts w:ascii="Times New Roman" w:hAnsi="Times New Roman" w:cs="Times New Roman"/>
          <w:i w:val="0"/>
          <w:sz w:val="28"/>
          <w:szCs w:val="28"/>
          <w:lang w:val="ru-RU"/>
        </w:rPr>
        <w:t xml:space="preserve"> Информатика</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Информация и способы её представления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термины «информация», «сообщение», «данные»,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дирование», а также понимать разницу между употреблением этих терминов в обыденной речи и в информатике;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записывать в двоичной системе целые числа от 0 до 256;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кодировать и декодировать тексты при известной кодовой таблице;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основные способы графического представления числ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познакомиться с примерами использования формальных (математич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моделей, понять разницу между математической (формальной) мод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лью объекта и его натурной («вещественной») моделью, между математич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(формальной) моделью объекта/явления и его словесным (литерату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ным) описанием;</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узнать о том, что любые данные можно описать, используя алфавит, содержащий только два символа, например 0 и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тем, как информация (данные) представляется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временных компьютерах;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двоичной системой счисления;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двоичным кодированием текстов и наиболее употр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бительными современными кодами.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алгоритмической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термины «исполнитель», «состояние исполнителя»,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 команд»; понимать различие между непосредственным и программным управлением исполнителем;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строить модели различных устройств и объектов в виде исполнит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лей, описывать возможные состояния и системы команд этих исполнителей;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неветвящиеся (линейные) алгоритмы управления исполн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телями и записывать их на выбранном алгоритмическом языке (языке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логические значения, операции и выражения с ними;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(формально выполнять) алгоритмы, описанные с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ванием конструкций  ветвления (условные операторы) и повторения (циклы), вспомогательных алгоритмов, простых и табличных величин;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алгоритмы для решения несложных задач, используя конс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рукции ветвления (условные операторы) и повторения (циклы), вспомог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тельные алгоритмы и простые величины;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выполнять программы для решения несложных алгори</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мических задач в выбранной среде программирования.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использованием строк, деревьев, графов и с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стейшими операциями с этими структурами;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создавать программы для решения несложных задач, возникающих в процессе учебы и </w:t>
      </w:r>
      <w:proofErr w:type="gramStart"/>
      <w:r w:rsidRPr="003F6905">
        <w:rPr>
          <w:rFonts w:ascii="Times New Roman" w:hAnsi="Times New Roman" w:cs="Times New Roman"/>
          <w:sz w:val="28"/>
          <w:szCs w:val="28"/>
          <w:lang w:val="ru-RU"/>
        </w:rPr>
        <w:t>вне</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её</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программных систем и сервисов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базовым навыкам работы с компьютером;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знаниям, умениям и навыкам, достаточным для  работы на базовом уровне с различными программными системами и сервисами указанных 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пов; умению описывать работу этих систем и сервисов  с использованием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ответствующей терминологии.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познакомиться с программными средствами для работы с </w:t>
      </w:r>
      <w:proofErr w:type="gramStart"/>
      <w:r w:rsidRPr="003F6905">
        <w:rPr>
          <w:rFonts w:ascii="Times New Roman" w:hAnsi="Times New Roman" w:cs="Times New Roman"/>
          <w:sz w:val="28"/>
          <w:szCs w:val="28"/>
          <w:lang w:val="ru-RU"/>
        </w:rPr>
        <w:t>аудио-визуальными</w:t>
      </w:r>
      <w:proofErr w:type="gramEnd"/>
      <w:r w:rsidRPr="003F6905">
        <w:rPr>
          <w:rFonts w:ascii="Times New Roman" w:hAnsi="Times New Roman" w:cs="Times New Roman"/>
          <w:sz w:val="28"/>
          <w:szCs w:val="28"/>
          <w:lang w:val="ru-RU"/>
        </w:rPr>
        <w:t xml:space="preserve"> данными и соответствующим понятийным аппаратом;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создавать текстовые документы, включающие рисунки и другие иллюстративные материалы, презентации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примерами использования математического модел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и компьютеров в современных научно-технических исследованиях (биология и медицина, авиация и космонавтика, физика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в информационном пространстве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базовым навыкам и знаниям, необходимым для использования </w:t>
      </w:r>
      <w:proofErr w:type="gramStart"/>
      <w:r w:rsidRPr="003F6905">
        <w:rPr>
          <w:rFonts w:ascii="Times New Roman" w:hAnsi="Times New Roman" w:cs="Times New Roman"/>
          <w:sz w:val="28"/>
          <w:szCs w:val="28"/>
          <w:lang w:val="ru-RU"/>
        </w:rPr>
        <w:t>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нет-сервисов</w:t>
      </w:r>
      <w:proofErr w:type="gramEnd"/>
      <w:r w:rsidRPr="003F6905">
        <w:rPr>
          <w:rFonts w:ascii="Times New Roman" w:hAnsi="Times New Roman" w:cs="Times New Roman"/>
          <w:sz w:val="28"/>
          <w:szCs w:val="28"/>
          <w:lang w:val="ru-RU"/>
        </w:rPr>
        <w:t xml:space="preserve"> при решении учебных и внеучебных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организации своего личного пространства данных с использованием индивидуальных накопителей данных, </w:t>
      </w:r>
      <w:proofErr w:type="gramStart"/>
      <w:r w:rsidRPr="003F6905">
        <w:rPr>
          <w:rFonts w:ascii="Times New Roman" w:hAnsi="Times New Roman" w:cs="Times New Roman"/>
          <w:sz w:val="28"/>
          <w:szCs w:val="28"/>
          <w:lang w:val="ru-RU"/>
        </w:rPr>
        <w:t>интернет-сервисов</w:t>
      </w:r>
      <w:proofErr w:type="gramEnd"/>
      <w:r w:rsidRPr="003F6905">
        <w:rPr>
          <w:rFonts w:ascii="Times New Roman" w:hAnsi="Times New Roman" w:cs="Times New Roman"/>
          <w:sz w:val="28"/>
          <w:szCs w:val="28"/>
          <w:lang w:val="ru-RU"/>
        </w:rPr>
        <w:t xml:space="preserve">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основам соблюдения норм информационной этики и права.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принципами устройства Интернета и сетевого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модействия между компьютерами, методами поиска в Интернете;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постановкой вопроса о том, насколько достоверна полученная информация, подкреплена ли она доказательствами; познак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узнать о том, что в сфере информатики и информационно-коммуникационных технологий (ИКТ) существуют международные и 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нальные стандарты;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получить представление о тенденциях развития ИКТ.</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5</w:t>
      </w:r>
      <w:r w:rsidRPr="00600F0B">
        <w:rPr>
          <w:rFonts w:ascii="Times New Roman" w:hAnsi="Times New Roman" w:cs="Times New Roman"/>
          <w:i w:val="0"/>
          <w:sz w:val="28"/>
          <w:szCs w:val="28"/>
          <w:lang w:val="ru-RU"/>
        </w:rPr>
        <w:t>. Физика</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Механические явления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распознавать механические явления и объяснять на основе имеющи</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ся знаний основные свойства или условия протекания этих явлений: равн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мерное и равноускоренное прямолинейное движение, свободное падение тел, невесомость, равномерное движение по окружности, инерция, взаимодейс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вие тел, передача давления твёрдыми телами, жидкостями и газами, атм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сферное давление, плавание тел, равновесие твёрдых тел, колебательное движение, резонанс, волновое движение;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описывать изученные свойства тел и механические явления,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зуя физические величины: путь, скорость, ускорение, масса тела, плотность вещества, сила, давление, импульс тела, кинетическая энергия, потенциал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ная энергия, механическая работа, механическая мощность, КПД простого механизма, сила трения, амплитуда, период и частота колебаний, длина во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ны и скорость её распространения;</w:t>
      </w:r>
      <w:proofErr w:type="gramEnd"/>
      <w:r w:rsidRPr="003F6905">
        <w:rPr>
          <w:rFonts w:ascii="Times New Roman" w:hAnsi="Times New Roman" w:cs="Times New Roman"/>
          <w:sz w:val="28"/>
          <w:szCs w:val="28"/>
          <w:lang w:val="ru-RU"/>
        </w:rPr>
        <w:t xml:space="preserve"> при описании правильно трактовать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зический смысл используемых величин, их обозначения и единицы измер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находить формулы, связывающие данную физическую величину с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гими величинами;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свойства тел, механические явления и процессы,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пользуя физические законы и принципы: закон сохранения энергии, закон всемирного тяготения, равнодействующая сила,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изученных физических моделей: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риальная точка, инерциальная система отсчёта;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решать задачи, используя физические законы (закон сохранения эне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гии, закон всемирного тяготения, принцип суперпозиции сил,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зак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мощность, КПД простого механизма, сила трения скольжения, ампл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туда</w:t>
      </w:r>
      <w:proofErr w:type="gramEnd"/>
      <w:r w:rsidRPr="003F6905">
        <w:rPr>
          <w:rFonts w:ascii="Times New Roman" w:hAnsi="Times New Roman" w:cs="Times New Roman"/>
          <w:sz w:val="28"/>
          <w:szCs w:val="28"/>
          <w:lang w:val="ru-RU"/>
        </w:rPr>
        <w:t>, период и частота колебаний, длина волны и скорость её распростран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на основе анализа условия задачи выделять физические величины и формулы, необходимые для её решения, и проводить расчёты.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знания </w:t>
      </w:r>
      <w:proofErr w:type="gramStart"/>
      <w:r w:rsidRPr="003F6905">
        <w:rPr>
          <w:rFonts w:ascii="Times New Roman" w:hAnsi="Times New Roman" w:cs="Times New Roman"/>
          <w:sz w:val="28"/>
          <w:szCs w:val="28"/>
          <w:lang w:val="ru-RU"/>
        </w:rPr>
        <w:t>о механических явлениях в повседневной жизни для обеспечения безопасности при обращении с приборами</w:t>
      </w:r>
      <w:proofErr w:type="gramEnd"/>
      <w:r w:rsidRPr="003F6905">
        <w:rPr>
          <w:rFonts w:ascii="Times New Roman" w:hAnsi="Times New Roman" w:cs="Times New Roman"/>
          <w:sz w:val="28"/>
          <w:szCs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практического использования физических знаний о механических явлениях и физических законах; использования возобно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ляемых источников энергии; экологических последствий исследования ко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мического пространства;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общий характер фундаментальных законов (закон сохранения механической энергии, закон сохранения импульса, закон всемирного тяготения) и огран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ченность использования частных законов (закон Гука, закон Архимеда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поиска и формулировки доказательств выдвинутых гипотез и теоретических выводов на основе эмпирически установленных фактов;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решать проблему на основе имеющихся знаний по механике с использован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ем математического аппарата, оценивать реальность полученного значения физической величины.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Тепловые явления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тепловые явления и объяснять на основе имеющихся знаний основные свойства или условия протекания этих явлений: диффузия, </w:t>
      </w:r>
      <w:r w:rsidRPr="003F6905">
        <w:rPr>
          <w:rFonts w:ascii="Times New Roman" w:hAnsi="Times New Roman" w:cs="Times New Roman"/>
          <w:sz w:val="28"/>
          <w:szCs w:val="28"/>
          <w:lang w:val="ru-RU"/>
        </w:rPr>
        <w:lastRenderedPageBreak/>
        <w:t>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описывать изученные свойства тел и тепловые явления, используя физические величины: количество теплоты, внутренняя энергия, температ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ра, удельная теплоёмкость вещества, удельная теплота плавления и пароо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разования, удельная теплота сгорания топлива, коэффициент полезного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ствия теплового двигателя; при описании правильно трактовать физический смысл используемых величин, их обозначения и единицы измерения, нах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дить формулы, связывающие данную физическую величину с другими вел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чинами;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моделей строения газов, жидкостей и твёрдых тел;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решать задачи, используя закон сохранения энергии в тепловых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знания </w:t>
      </w:r>
      <w:proofErr w:type="gramStart"/>
      <w:r w:rsidRPr="003F6905">
        <w:rPr>
          <w:rFonts w:ascii="Times New Roman" w:hAnsi="Times New Roman" w:cs="Times New Roman"/>
          <w:sz w:val="28"/>
          <w:szCs w:val="28"/>
          <w:lang w:val="ru-RU"/>
        </w:rPr>
        <w:t>о тепловых явлениях в повседневной жизни для обеспечения безопасности при обращении с приборами</w:t>
      </w:r>
      <w:proofErr w:type="gramEnd"/>
      <w:r w:rsidRPr="003F6905">
        <w:rPr>
          <w:rFonts w:ascii="Times New Roman" w:hAnsi="Times New Roman" w:cs="Times New Roman"/>
          <w:sz w:val="28"/>
          <w:szCs w:val="28"/>
          <w:lang w:val="ru-RU"/>
        </w:rPr>
        <w:t xml:space="preserve"> и техническими ус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ройствами, для сохранения здоровья и соблюдения норм экологического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ведения в окружающей среде; приводить примеры экологических последс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lastRenderedPageBreak/>
        <w:t>вий работы двигателей внутреннего сгорания (ДВС), тепловых и гидроэле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тростанций;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практического использования физических знаний о тепловых явлениях;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общий характер фундаментальных физических законов (закон сохранения энергии в тепловых процессах) и ограниченность использования частных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поиска и формулировки доказательств выдвинутых гипотез и теоретических выводов на основе эмпирически установленных фактов;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решать проблему на основе имеющихся знаний о тепловых явлениях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пользованием математического аппарата и оценивать реальность полученн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значения физической величины.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Электрические и магнитные явления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электромагнитные явления и объяснять на основе имеющихся знаний основные свойства или условия протекания этих явл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электризация тел, взаимодействие зарядов, нагревание проводника с 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ком, взаимодействие магнитов, электромагнитная индукция, действие ма</w:t>
      </w:r>
      <w:r w:rsidRPr="003F6905">
        <w:rPr>
          <w:rFonts w:ascii="Times New Roman" w:hAnsi="Times New Roman" w:cs="Times New Roman"/>
          <w:sz w:val="28"/>
          <w:szCs w:val="28"/>
          <w:lang w:val="ru-RU"/>
        </w:rPr>
        <w:t>г</w:t>
      </w:r>
      <w:r w:rsidRPr="003F6905">
        <w:rPr>
          <w:rFonts w:ascii="Times New Roman" w:hAnsi="Times New Roman" w:cs="Times New Roman"/>
          <w:sz w:val="28"/>
          <w:szCs w:val="28"/>
          <w:lang w:val="ru-RU"/>
        </w:rPr>
        <w:t>нитного поля на проводник с током, прямолинейное распространение света, отражение и преломление света, дисперсия света;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описывать изученные свойства тел и электромагнитные явления,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пользуя физические величины: электрический заряд, сила тока, электрич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ское напряжение, электрическое сопротивление, удельное сопротивление вещества, работа тока, мощность тока, фокусное расстояние и оптическая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ла линзы; при описании правильно трактовать физический смысл использу</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мых величин, их обозначения и единицы измерения; указывать формулы, связывающие данную физическую величину с другими величинами;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свойства тел, электромагнитные явления и процессы, используя физические законы: закон сохранения электрического заряда,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 xml:space="preserve">кон Ома для участка цепи, закон </w:t>
      </w:r>
      <w:proofErr w:type="gramStart"/>
      <w:r w:rsidRPr="003F6905">
        <w:rPr>
          <w:rFonts w:ascii="Times New Roman" w:hAnsi="Times New Roman" w:cs="Times New Roman"/>
          <w:sz w:val="28"/>
          <w:szCs w:val="28"/>
          <w:lang w:val="ru-RU"/>
        </w:rPr>
        <w:t>Джоуля—Ленца</w:t>
      </w:r>
      <w:proofErr w:type="gramEnd"/>
      <w:r w:rsidRPr="003F6905">
        <w:rPr>
          <w:rFonts w:ascii="Times New Roman" w:hAnsi="Times New Roman" w:cs="Times New Roman"/>
          <w:sz w:val="28"/>
          <w:szCs w:val="28"/>
          <w:lang w:val="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трического сопротивления при последовательном и параллельном соедин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проводников);</w:t>
      </w:r>
      <w:proofErr w:type="gramEnd"/>
      <w:r w:rsidRPr="003F6905">
        <w:rPr>
          <w:rFonts w:ascii="Times New Roman" w:hAnsi="Times New Roman" w:cs="Times New Roman"/>
          <w:sz w:val="28"/>
          <w:szCs w:val="28"/>
          <w:lang w:val="ru-RU"/>
        </w:rPr>
        <w:t xml:space="preserve"> на основе анализа условия задачи выделять физические величины и формулы, необходимые для её решения, и проводить расчёты.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знания </w:t>
      </w:r>
      <w:proofErr w:type="gramStart"/>
      <w:r w:rsidRPr="003F6905">
        <w:rPr>
          <w:rFonts w:ascii="Times New Roman" w:hAnsi="Times New Roman" w:cs="Times New Roman"/>
          <w:sz w:val="28"/>
          <w:szCs w:val="28"/>
          <w:lang w:val="ru-RU"/>
        </w:rPr>
        <w:t>об электромагнитных явлениях в повседневной жизни для обеспечения безопасности при обращении с приборами</w:t>
      </w:r>
      <w:proofErr w:type="gramEnd"/>
      <w:r w:rsidRPr="003F6905">
        <w:rPr>
          <w:rFonts w:ascii="Times New Roman" w:hAnsi="Times New Roman" w:cs="Times New Roman"/>
          <w:sz w:val="28"/>
          <w:szCs w:val="28"/>
          <w:lang w:val="ru-RU"/>
        </w:rPr>
        <w:t xml:space="preserve"> и технич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скими устройствами, для сохранения здоровья и соблюдения норм эколог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 поведения в окружающей среде;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приводить примеры практического использования физических знаний </w:t>
      </w:r>
      <w:proofErr w:type="gramStart"/>
      <w:r w:rsidRPr="003F6905">
        <w:rPr>
          <w:rFonts w:ascii="Times New Roman" w:hAnsi="Times New Roman" w:cs="Times New Roman"/>
          <w:sz w:val="28"/>
          <w:szCs w:val="28"/>
          <w:lang w:val="ru-RU"/>
        </w:rPr>
        <w:t>о</w:t>
      </w:r>
      <w:proofErr w:type="gramEnd"/>
      <w:r w:rsidRPr="003F6905">
        <w:rPr>
          <w:rFonts w:ascii="Times New Roman" w:hAnsi="Times New Roman" w:cs="Times New Roman"/>
          <w:sz w:val="28"/>
          <w:szCs w:val="28"/>
          <w:lang w:val="ru-RU"/>
        </w:rPr>
        <w:t xml:space="preserve"> электромагнитных явлениях;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общий характер фундаментальных законов (закон сохранения электрическ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го заряда) и ограниченность использования частных законов (закон Ома для участка цепи, закон </w:t>
      </w:r>
      <w:proofErr w:type="gramStart"/>
      <w:r w:rsidRPr="003F6905">
        <w:rPr>
          <w:rFonts w:ascii="Times New Roman" w:hAnsi="Times New Roman" w:cs="Times New Roman"/>
          <w:sz w:val="28"/>
          <w:szCs w:val="28"/>
          <w:lang w:val="ru-RU"/>
        </w:rPr>
        <w:t>Джоуля—Ленца</w:t>
      </w:r>
      <w:proofErr w:type="gramEnd"/>
      <w:r w:rsidRPr="003F6905">
        <w:rPr>
          <w:rFonts w:ascii="Times New Roman" w:hAnsi="Times New Roman" w:cs="Times New Roman"/>
          <w:sz w:val="28"/>
          <w:szCs w:val="28"/>
          <w:lang w:val="ru-RU"/>
        </w:rPr>
        <w:t xml:space="preserve">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построения физических моделей, поиска и формулировки доказательств выдвинутых гипотез и теоретических выводов на основе эмп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рически установленных фактов;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решать проблему на основе имеющихся знаний об электромагнитных явл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ниях с использованием математического аппарата и оценивать реальность полученного значения физической величины.</w:t>
      </w:r>
    </w:p>
    <w:p w:rsidR="00600F0B"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Квантовые явления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квантовые явления и объяснять на основе имеющихся знаний основные свойства или условия протекания этих явлений: естестве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ная и искусственная радиоактивность, возникновение линейчатого спектра излучения;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квантовые явления, используя физические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личины: скорость электромагнитных волн, длина волны и частота света,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вычислять значение физической величины;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квантовые явления, используя физические законы и постулаты: закон сохранения энергии, закон сохранения электрического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ряда, закон сохранения массового числа, закономерности излучения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глощения света атомом;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планетарной модели атома, нуклонной модели атомного ядра;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проявления в природе и практического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радиоактивности, ядерных и термоядерных реакций, линейчатых спе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полученные знания в повседневной жизни при обращ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с приборами (счетчик ионизирующих частиц, дозиметр), для сохранения здоровья и соблюдения норм экологического поведения в окружающей ср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соотносить энергию связи атомных ядер с дефектом массы;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приводить примеры влияния радиоактивных излучений на живые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ганизмы; понимать принцип действия дозиметра;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экологические проблемы, возникающие при использовании атомных электростанций, и пути решения этих проблем, перспективы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пользования управляемого термоядерного синтеза.</w:t>
      </w:r>
    </w:p>
    <w:p w:rsidR="00600F0B"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Элементы астрономии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суточного вращения звёздного неба, движения Луны, Солнца и планет относительно звёзд;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различия между гелиоцентрической и геоцентрической си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темами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характеристики звёзд (размер, цвет, температ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ра), соотносить цвет звезды с её температурой;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гипотезы о происхождении Солнечной системы.</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6</w:t>
      </w:r>
      <w:r w:rsidRPr="00600F0B">
        <w:rPr>
          <w:rFonts w:ascii="Times New Roman" w:hAnsi="Times New Roman" w:cs="Times New Roman"/>
          <w:i w:val="0"/>
          <w:sz w:val="28"/>
          <w:szCs w:val="28"/>
          <w:lang w:val="ru-RU"/>
        </w:rPr>
        <w:t>. Биология</w:t>
      </w:r>
    </w:p>
    <w:p w:rsidR="00600F0B" w:rsidRPr="00600F0B" w:rsidRDefault="00600F0B" w:rsidP="00600F0B">
      <w:pPr>
        <w:rPr>
          <w:lang w:val="ru-RU"/>
        </w:rPr>
      </w:pPr>
    </w:p>
    <w:p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Живые организмы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особенности строения и процессов жизнедеятельн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биологических объектов (клеток, организмов), их практическую знач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методы биологической науки для изучения клеток и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низмов: проводить наблюдения за живыми организмами, ставить несложные биологические эксперименты и объяснять их результаты, описывать биол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гические объекты и процессы;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составляющие исследовательской и проектной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по изучению живых организмов (приводить доказательства, классиф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цировать, сравнивать, выявлять взаимосвязи);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формацию о живых организмах, получаемую из разных источников; после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ствия деятельности человека в природе.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правила работы в кабинете биологии, с биологическими приборами и инструментами;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оказания первой помощи при отравлении яд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витыми грибами, ядовитыми растениями, укусах животных; работы с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делителями растений; выращивания и размножения культурных растений, домашних животных;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эстетические достоинства объектов живой природы;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соблюдать основные принципы и правила отношения к живой природе;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моральных норм и ценностей по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к объектам живой природы (признание высокой ценности жизни во всех её проявлениях, экологическое сознание, эмоционально-ценностное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к объектам живой природы);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информацию о растениях и животных в научно-популярной литературе, биологических словарях и справочниках, анализировать, оцен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 её и переводить из одной формы в другую;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целевые и смысловые установки в своих действиях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ступках по отношению к живой природе.</w:t>
      </w:r>
    </w:p>
    <w:p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Человек и его здоровье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особенности строения и процессов жизнедеятельн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организма человека, их практическую значимость;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методы биологической науки при изучении организма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ловека: проводить наблюдения за состоянием собственного организма, изм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рения, ставить несложные биологические эксперименты и объяснять их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составляющие исследовательской и проектной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по изучению организма человека: приводить доказательства родства человека с млекопитающими животными, сравнивать клетки, ткани, проце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сы жизнедеятельности организма человека; выявлять взаимосвязи между особенностями строения клеток, тканей, органов, систем органов и их фун</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формацию об организме человека, получаемую из разных источников,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следствия влияния факторов риска на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на практике приёмы оказания первой помощи при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студных заболеваниях, ожогах, обморожениях, травмах, спасении утопающ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 рациональной организации труда и отдыха; проведения наблюдений за состоянием собственного организма;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эстетические достоинства человеческого тела;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реализовывать установки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моральных норм и ценностей по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к собственному здоровью и здоровью других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учебной и научно-популярной литературе информацию об организме человека, оформлять её в виде устных сообщений, докладов,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фератов, презентаций;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оценивать целевые и смысловые установки в своих действиях и поступках по отношению к здоровью своему и окружающих;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следствия влияния факторов риска на здоровье человека.</w:t>
      </w:r>
    </w:p>
    <w:p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 xml:space="preserve">Общие биологические закономерности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общие биологические закономерности, их практич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скую значимость;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методы биологической науки для изучения общих биол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гических закономерностей: наблюдать и описывать клетки на готовых ми</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ропрепаратах, экосистемы своей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составляющие проектной и исследовательской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по изучению общих биологических закономерностей, свойственных живой природе; приводить доказательства необходимости защиты окружа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щей среды; выделять отличительные признаки живых организмов; сущес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венные признаки биологических систем и биологических процессов;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формацию о деятельности человека в природе, получаемую из разных исто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оценивать последствия деятельности человека в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возможных последствиях деятельности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 в экосистемах и биосфере;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свою точку зрения в ходе дискуссии по обсуждению глобальных экологических проблем.</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7</w:t>
      </w:r>
      <w:r w:rsidRPr="00600F0B">
        <w:rPr>
          <w:rFonts w:ascii="Times New Roman" w:hAnsi="Times New Roman" w:cs="Times New Roman"/>
          <w:i w:val="0"/>
          <w:sz w:val="28"/>
          <w:szCs w:val="28"/>
          <w:lang w:val="ru-RU"/>
        </w:rPr>
        <w:t>. Химия</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химии (уровень атомно-молекулярных представл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свойства твёрдых, жидких, газообразных веществ, выделяя их существенные признаки;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вещества по составу, строению и свойствам, уст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навливать причинно-следственные связи между данными характеристиками вещества;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раскрывать смысл основных химических понятий «атом», «молек</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ла», «химический элемент», «простое вещество», «сложное вещество», «в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лентность», используя знаковую систему химии;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изображать состав простейших веществ с помощью химических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мул и сущность химических реакций с помощью химических уравнений;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по составу оксиды, основания, кислоты, соли;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оксиды и основания по свойствам, кислоты и соли по составу;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состав, свойства и значение (в природе и практической деятельности человека) простых веществ — кислорода и водорода;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сравнительную характеристику химических элементов и ва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нейших соединений естественных семейств щелочных металлов и галогенов;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лабораторным оборудованием и химической посудой;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несложные химические опыты и наблюдения за измен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ниями свойств веще</w:t>
      </w:r>
      <w:proofErr w:type="gramStart"/>
      <w:r w:rsidRPr="003F6905">
        <w:rPr>
          <w:rFonts w:ascii="Times New Roman" w:hAnsi="Times New Roman" w:cs="Times New Roman"/>
          <w:sz w:val="28"/>
          <w:szCs w:val="28"/>
          <w:lang w:val="ru-RU"/>
        </w:rPr>
        <w:t>ств в пр</w:t>
      </w:r>
      <w:proofErr w:type="gramEnd"/>
      <w:r w:rsidRPr="003F6905">
        <w:rPr>
          <w:rFonts w:ascii="Times New Roman" w:hAnsi="Times New Roman" w:cs="Times New Roman"/>
          <w:sz w:val="28"/>
          <w:szCs w:val="28"/>
          <w:lang w:val="ru-RU"/>
        </w:rPr>
        <w:t>оцессе их превращений; соблюдать правила те</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ники безопасности при проведении наблюдений и опытов;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экспериментально кислоты и щёлочи, пользуясь индикат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рами; осознавать необходимость соблюдения мер безопасности при обращ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с кислотами и щелочами.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грамотно обращаться с веществами в повседневной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необходимость соблюдения правил экологически безопа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ного поведения в окружающей природной среде;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смысл и необходимость соблюдения предписаний, предл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гаемых в инструкциях по использованию лекарств, средств бытовой химии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приобретённые ключевые компетентности при выпо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нении исследовательских проектов по изучению свойств, способов получ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и распознавания веществ;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коммуникативную компетентность, используя средства устной и письменной коммуникации при работе с текстами учебника и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полнительной литературой, справочными таблицами, проявлять готовность к уважению иной точки зрения при обсуждении результатов выполненной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объективно оценивать информацию о веществах и химических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цессах, критически относиться к псевдонаучной информации, недобросов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стной рекламе, касающейся использования различных веществ.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 периодическая система химических элементов Д. И. Менделеева. Строение вещества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смысл периодического закона Д. И. Менделеева;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 характеризовать табличную форму периодической си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темы химических элементов;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состав атомных ядер и распределение числа электр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нов по электронным слоям атомов химических элементов малых периодов периодической системы, а также калия и кальция;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различать виды химической связи: </w:t>
      </w:r>
      <w:proofErr w:type="gramStart"/>
      <w:r w:rsidRPr="003F6905">
        <w:rPr>
          <w:rFonts w:ascii="Times New Roman" w:hAnsi="Times New Roman" w:cs="Times New Roman"/>
          <w:sz w:val="28"/>
          <w:szCs w:val="28"/>
          <w:lang w:val="ru-RU"/>
        </w:rPr>
        <w:t>ионную</w:t>
      </w:r>
      <w:proofErr w:type="gramEnd"/>
      <w:r w:rsidRPr="003F6905">
        <w:rPr>
          <w:rFonts w:ascii="Times New Roman" w:hAnsi="Times New Roman" w:cs="Times New Roman"/>
          <w:sz w:val="28"/>
          <w:szCs w:val="28"/>
          <w:lang w:val="ru-RU"/>
        </w:rPr>
        <w:t>, ковалентную полярную, ковалентную неполярную и металлическую;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изображать электронно-ионные формулы веществ, образованных 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мическими связями разного вида;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зависимость свойств веществ от строения их кристаллич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решёток: ионных, атомных, молекулярных, металлических;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химические элементы и их соединения на основе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ложения элементов в периодической системе и особенностей строения их атомов;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этапы открытия Д. И. Менделеевым периодич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закона и периодической системы химических элементов, жизнь и мн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гообразную научную деятельность учёного;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научное и мировоззренческое значение периодич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закона и периодической системы химических элементов Д. И. Менд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леева;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научные открытия как результат длительных наблюдений, опытов, научной полемики, преодоления трудностей и сомнений.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значение теоретических знаний для практической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объекты как системы, применяя логику систе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ного анализа;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о закономерностях периодической системы хим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элементов для объяснения и предвидения свойств конкретных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информационную компетентность посредством углубления знаний об истории становления химической науки, её основных понятий,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риодического закона как одного из важнейших законов природы, а также о современных достижениях науки и техники.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химических реакций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объяснять суть химических процессов и их принципиальное отличие </w:t>
      </w:r>
      <w:proofErr w:type="gramStart"/>
      <w:r w:rsidRPr="003F6905">
        <w:rPr>
          <w:rFonts w:ascii="Times New Roman" w:hAnsi="Times New Roman" w:cs="Times New Roman"/>
          <w:sz w:val="28"/>
          <w:szCs w:val="28"/>
          <w:lang w:val="ru-RU"/>
        </w:rPr>
        <w:t>от</w:t>
      </w:r>
      <w:proofErr w:type="gramEnd"/>
      <w:r w:rsidRPr="003F6905">
        <w:rPr>
          <w:rFonts w:ascii="Times New Roman" w:hAnsi="Times New Roman" w:cs="Times New Roman"/>
          <w:sz w:val="28"/>
          <w:szCs w:val="28"/>
          <w:lang w:val="ru-RU"/>
        </w:rPr>
        <w:t xml:space="preserve"> физических;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признаки и условия протекания химических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устанавливать принадлежность химической реакции к определённому типу по одному из классификационных признаков: 1) по числу и составу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ходных веществ и продуктов реакции (реакции соединения, разложения,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мещения и обмена); 2) по выделению или поглощению теплоты (реакции э</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зотермические и эндотермические); 3) по изменению степеней окисления химических элементов (реакции окислительно-восстановительные); 4) по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ратимости процесса (реакции обратимые и необратимые);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факторы, влияющие на скорость химических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факторы, влияющие на смещение химического равновесия;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уравнения электролитической диссоциации кислот, щел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чей, солей; полные и сокращённые ионные уравнения реакций обмена; ура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нения окислительно-восстановительных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продукты химических реакций по форм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лам/названиям исходных веществ; определять исходные вещества по форм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лам/названиям продуктов реакции;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уравнения реакций, соответствующих последовательности («цепочке») превращений неорганических веществ различных классов;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в процессе эксперимента признаки, свидетельствующие о протекании химической реакции;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приготовлять растворы с определённой массовой долей растворённ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вещества;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характер среды водных растворов кислот и щелочей по изменению окраски индикаторов;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качественные реакции, подтверждающие наличие в водных растворах веществ отдельных катионов и анионов.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молекулярные и полные ионные уравнения по сокращё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 ионным уравнениям;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реакций, подтверждающих существование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мосвязи между основными классами неорганических веществ;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результаты воздействия различных факторов на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менение скорости химической реакции;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прогнозировать результаты воздействия различных факторов на см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щение химического равновесия.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веществ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принадлежность неорганических веществ к одному из изученных классов/групп: металлы и неметаллы, оксиды, основания, кисл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ты, соли;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формулы веществ по их названиям;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валентность и степень окисления элементов в веществах;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закономерности изменения физических и химических свой</w:t>
      </w:r>
      <w:proofErr w:type="gramStart"/>
      <w:r w:rsidRPr="003F6905">
        <w:rPr>
          <w:rFonts w:ascii="Times New Roman" w:hAnsi="Times New Roman" w:cs="Times New Roman"/>
          <w:sz w:val="28"/>
          <w:szCs w:val="28"/>
          <w:lang w:val="ru-RU"/>
        </w:rPr>
        <w:t>ств пр</w:t>
      </w:r>
      <w:proofErr w:type="gramEnd"/>
      <w:r w:rsidRPr="003F6905">
        <w:rPr>
          <w:rFonts w:ascii="Times New Roman" w:hAnsi="Times New Roman" w:cs="Times New Roman"/>
          <w:sz w:val="28"/>
          <w:szCs w:val="28"/>
          <w:lang w:val="ru-RU"/>
        </w:rPr>
        <w:t>остых веществ (металлов и неметаллов) и их высших оксидов,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разованных элементами второго и третьего периодов;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общие химические свойства, характерные для групп окс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дов: кислотных, оснóвных, амфотерных;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общие химические свойства, характерные для каждого из классов неорганических веществ: кислот, оснований, солей;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реакций, подтверждающих химические свойства неорганических веществ: оксидов, кислот, оснований и солей;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вещество-окислитель и вещество-восстановитель в оки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лительно-восстановительных реакциях;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окислительно-восстановительный баланс (для изученных реакций) по предложенным схемам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лабораторные опыты, подтверждающие химические сво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ства основных классов неорганических веществ;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лабораторные опыты по получению и собиранию газоо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разных веществ: водорода, кислорода, углекислого газа, аммиака; составлять уравнения соответствующих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прогнозировать химические свойства веществ на основе их состава и строения;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способность вещества проявлять окислительные или восстановительные свойства с учётом степеней окисления элементов, вход</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щих в его состав;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существование генетической взаимосвязи между веществ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в ряду: простое вещество — оксид — гидроксид — соль;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особые свойства концентрированных серной и азо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ной кислот;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уравнений реакций, лежащих в основе промы</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ленных способов получения аммиака, серной кислоты, чугуна и стали;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физические и химические процессы, являющиеся частью круговорота веще</w:t>
      </w:r>
      <w:proofErr w:type="gramStart"/>
      <w:r w:rsidRPr="003F6905">
        <w:rPr>
          <w:rFonts w:ascii="Times New Roman" w:hAnsi="Times New Roman" w:cs="Times New Roman"/>
          <w:sz w:val="28"/>
          <w:szCs w:val="28"/>
          <w:lang w:val="ru-RU"/>
        </w:rPr>
        <w:t>ств в пр</w:t>
      </w:r>
      <w:proofErr w:type="gramEnd"/>
      <w:r w:rsidRPr="003F6905">
        <w:rPr>
          <w:rFonts w:ascii="Times New Roman" w:hAnsi="Times New Roman" w:cs="Times New Roman"/>
          <w:sz w:val="28"/>
          <w:szCs w:val="28"/>
          <w:lang w:val="ru-RU"/>
        </w:rPr>
        <w:t>ироде;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проводить ученические проекты по исследованию свойств веществ, имеющих важное практическое значение.</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8</w:t>
      </w:r>
      <w:r w:rsidRPr="00600F0B">
        <w:rPr>
          <w:rFonts w:ascii="Times New Roman" w:hAnsi="Times New Roman" w:cs="Times New Roman"/>
          <w:i w:val="0"/>
          <w:sz w:val="28"/>
          <w:szCs w:val="28"/>
          <w:lang w:val="ru-RU"/>
        </w:rPr>
        <w:t>. Изобразительное искусство</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и художественной деятельности в жизни человека и общества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и место искусства в развитии культуры, ориентир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ваться в связях искусства с наукой и религией;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потенциал искусства в познании мира, в формировании отношения к человеку, природным и социальным явлениям;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искусства в создании материальной среды обитания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и анализировать авторскую концепцию художественного образа в произведении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произведения разных эпох, художественных стилей;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работы великих мастеров по художественной манере (по манере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проблемы жизни и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связи искусства с всемирной историей и историей Отечес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роль искусства в формировании мировоззрения, в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тии религиозных представлений и в передаче духовно-нравственного опыта поколений;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осмысливать на основе произведений искусства морально-нравственную позицию автора и давать ей оценку, соотнося с собственной позицией;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в собственной художественной деятельности красоту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ра, выражать своё отношение к негативным явлениям жизни и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важность сохранения художественных ценностей для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следующих поколений, роль художественных музеев в жизни страны, края, города.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гражданское подвижничество художника в выявлении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ложительных и отрицательных сторон жизни в художественном образе;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необходимость развитого эстетического вкуса в жизни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временного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понимать специфику ориентированности отечественного искусства на приоритет этического над </w:t>
      </w:r>
      <w:proofErr w:type="gramStart"/>
      <w:r w:rsidRPr="003F6905">
        <w:rPr>
          <w:rFonts w:ascii="Times New Roman" w:hAnsi="Times New Roman" w:cs="Times New Roman"/>
          <w:sz w:val="28"/>
          <w:szCs w:val="28"/>
          <w:lang w:val="ru-RU"/>
        </w:rPr>
        <w:t>эстетическим</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пластических искусств и художественный образ</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w:t>
      </w:r>
      <w:proofErr w:type="gramStart"/>
      <w:r w:rsidRPr="003F6905">
        <w:rPr>
          <w:rFonts w:ascii="Times New Roman" w:hAnsi="Times New Roman" w:cs="Times New Roman"/>
          <w:sz w:val="28"/>
          <w:szCs w:val="28"/>
          <w:lang w:val="ru-RU"/>
        </w:rPr>
        <w:t>эмоционально-ценностно</w:t>
      </w:r>
      <w:proofErr w:type="gramEnd"/>
      <w:r w:rsidRPr="003F6905">
        <w:rPr>
          <w:rFonts w:ascii="Times New Roman" w:hAnsi="Times New Roman" w:cs="Times New Roman"/>
          <w:sz w:val="28"/>
          <w:szCs w:val="28"/>
          <w:lang w:val="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художественного образа и понятия «выразительность» в искусстве;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композиции на заданную тему на плоскости и в пространс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 используя выразительные средства изобразительного искусства: композ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цию, форму, ритм, линию, цвет, объём, фактуру; различные художественные материалы для воплощения собственного художественно-творческого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мысла в живописи, скульптуре, графике;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рашений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сравнивать, сопоставлять и анализировать геометрич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скую форму предмета; изображать предметы различной формы; использовать простые формы для создания выразительных образов в живописи, скульпт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ре, графике, художественном конструировании;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дожественных промыслов в России (с учётом местных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высказывать суждение о своей творческой работе и работе одноклассников;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использовать в художественной работе материалы и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ства художественной выразительности, соответствующие замыслу;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средства выразительности, используемые художник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скульпторами, архитекторами, дизайнерами для создания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образа.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и жанры изобразительного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используя различные художественные материалы и приёмы работы с ними для передачи собственного замысла;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виды декоративно-прикладных искусств, понимать их сп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цифику;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жанры изобразительного искусства (портрет, пейзаж,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тюрморт, бытовой, исторический, батальный жанры) и участвовать в худ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жественно-творческой деятельности, используя различные художественные материалы и приёмы работы с ними для передачи собственного замысла.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шедевры национального и мирового изобразительного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историческую ретроспективу становления жанров пласт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искусств.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Изобразительная природа фотографии, театра, кино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жанры и особенности художественной фотографии, её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личие от картины и нехудожественной фотографии;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особенности визуального художественного образа в театре и кино;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при создании декораций, костюмов и грима для школьного спектакля (при наличии в школе технических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ностей — для школьного фильма);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компьютерные технологии в собственной художественно-творческой деятельности (</w:t>
      </w:r>
      <w:r w:rsidRPr="003F6905">
        <w:rPr>
          <w:rFonts w:ascii="Times New Roman" w:hAnsi="Times New Roman" w:cs="Times New Roman"/>
          <w:sz w:val="28"/>
          <w:szCs w:val="28"/>
        </w:rPr>
        <w:t>PowerPoint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Photoshop</w:t>
      </w:r>
      <w:r w:rsidRPr="003F6905">
        <w:rPr>
          <w:rFonts w:ascii="Times New Roman" w:hAnsi="Times New Roman" w:cs="Times New Roman"/>
          <w:sz w:val="28"/>
          <w:szCs w:val="28"/>
          <w:lang w:val="ru-RU"/>
        </w:rPr>
        <w:t xml:space="preserve">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средства художественной выразительности в собстве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фотоработах;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применять в работе над цифровой фотографией технические средства </w:t>
      </w:r>
      <w:r w:rsidRPr="003F6905">
        <w:rPr>
          <w:rFonts w:ascii="Times New Roman" w:hAnsi="Times New Roman" w:cs="Times New Roman"/>
          <w:sz w:val="28"/>
          <w:szCs w:val="28"/>
        </w:rPr>
        <w:t>Photoshop</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анализировать выразительность и соответствие авторск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му замыслу сценографии, костюмов, грима после просмотра спектакля;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анализировать раскадровку, реквизит, костюмы и грим после просмотра художественного фильма.</w:t>
      </w:r>
    </w:p>
    <w:p w:rsidR="003F6905" w:rsidRDefault="00600F0B"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1.2.3.19</w:t>
      </w:r>
      <w:r w:rsidR="003F6905" w:rsidRPr="00600F0B">
        <w:rPr>
          <w:rFonts w:ascii="Times New Roman" w:hAnsi="Times New Roman" w:cs="Times New Roman"/>
          <w:i w:val="0"/>
          <w:sz w:val="28"/>
          <w:szCs w:val="28"/>
          <w:lang w:val="ru-RU"/>
        </w:rPr>
        <w:t>. Музыка</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как вид искусства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за многообразными явлениями жизни и искусства, выр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жать своё отношение к искусству, оценивая художественно-образное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 произведения в единстве с его формой;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специфику музыки и выявлять родство художественных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 разных искусств (общность тем, взаимодополнение выразительных средств — звучаний, линий, красок), различать особенности видов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принимать активное участие в художественных событиях класса,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зыкально-эстетической жизни школы, района, города и др. (музыкальные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чера, музыкальные гостиные, концерты для младших школьников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самостоятельно решать творческие задачи, высказывать свои впечатл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о концертах, спектаклях, кинофильмах, художественных выставках и др., оценивая их с художественно-эстетической точки зрения.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Музыкальный образ и музыкальная драматургия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пы) музыкальной драматургии, высказывать суждение об основной идее и форме её воплощения;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специфику и особенности музыкального языка, закономе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ности музыкального искусства, творчески интерпретировать содержание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зыкального произведения в пении, музыкально-</w:t>
      </w:r>
      <w:proofErr w:type="gramStart"/>
      <w:r w:rsidRPr="003F6905">
        <w:rPr>
          <w:rFonts w:ascii="Times New Roman" w:hAnsi="Times New Roman" w:cs="Times New Roman"/>
          <w:sz w:val="28"/>
          <w:szCs w:val="28"/>
          <w:lang w:val="ru-RU"/>
        </w:rPr>
        <w:t>ритмическом движении</w:t>
      </w:r>
      <w:proofErr w:type="gramEnd"/>
      <w:r w:rsidRPr="003F6905">
        <w:rPr>
          <w:rFonts w:ascii="Times New Roman" w:hAnsi="Times New Roman" w:cs="Times New Roman"/>
          <w:sz w:val="28"/>
          <w:szCs w:val="28"/>
          <w:lang w:val="ru-RU"/>
        </w:rPr>
        <w:t>, пл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стическом интонировании, поэтическом слове, изобразительной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тов, в том числе связанных с </w:t>
      </w:r>
      <w:proofErr w:type="gramStart"/>
      <w:r w:rsidRPr="003F6905">
        <w:rPr>
          <w:rFonts w:ascii="Times New Roman" w:hAnsi="Times New Roman" w:cs="Times New Roman"/>
          <w:sz w:val="28"/>
          <w:szCs w:val="28"/>
          <w:lang w:val="ru-RU"/>
        </w:rPr>
        <w:t>практическим</w:t>
      </w:r>
      <w:proofErr w:type="gramEnd"/>
      <w:r w:rsidRPr="003F6905">
        <w:rPr>
          <w:rFonts w:ascii="Times New Roman" w:hAnsi="Times New Roman" w:cs="Times New Roman"/>
          <w:sz w:val="28"/>
          <w:szCs w:val="28"/>
          <w:lang w:val="ru-RU"/>
        </w:rPr>
        <w:t xml:space="preserve"> музицированием.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заниматься музыкально-эстетическим самообразованием при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культурного досуга, составлении домашней фонотеки, видеотеки, би</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лиотеки и пр.; посещении концертов, театров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воплощать различные творческие замыслы в многообразной худож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в современном мире: традиции и инновации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исторически сложившихся музыкальных традиц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w:t>
      </w:r>
      <w:r w:rsidRPr="003F6905">
        <w:rPr>
          <w:rFonts w:ascii="Times New Roman" w:hAnsi="Times New Roman" w:cs="Times New Roman"/>
          <w:sz w:val="28"/>
          <w:szCs w:val="28"/>
          <w:lang w:val="ru-RU"/>
        </w:rPr>
        <w:lastRenderedPageBreak/>
        <w:t>отечественных и зарубежных композиторов и крупнейшие музыкальные 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тры мирового значения (театры оперы и балета, концертные залы, музеи);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стилевое своеобразие классической, народной, религио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ной, современной музыки, понимать стилевые особенности музыкального искусства разных эпох (русская и зарубежная музыка от эпохи Средневек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вья до рубежа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отечественное и зарубежное музыкальное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кусство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информационно-коммуникационные технологии для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ширения опыта творческой деятельности и углублённого понимания обра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ного содержания и формы музыкальных произведений в процессе музицир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на электронных музыкальных инструментах и поиска информации в музыкально-образовательном пространстве сети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и систематизировать на основе эстетического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приятия музыки и окружающей действительности изученный материал и разнообразную информацию, полученную из других источников.</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w:t>
      </w:r>
      <w:r w:rsidR="00600F0B" w:rsidRPr="00600F0B">
        <w:rPr>
          <w:rFonts w:ascii="Times New Roman" w:hAnsi="Times New Roman" w:cs="Times New Roman"/>
          <w:i w:val="0"/>
          <w:sz w:val="28"/>
          <w:szCs w:val="28"/>
          <w:lang w:val="ru-RU"/>
        </w:rPr>
        <w:t>20</w:t>
      </w:r>
      <w:r w:rsidRPr="00600F0B">
        <w:rPr>
          <w:rFonts w:ascii="Times New Roman" w:hAnsi="Times New Roman" w:cs="Times New Roman"/>
          <w:i w:val="0"/>
          <w:sz w:val="28"/>
          <w:szCs w:val="28"/>
          <w:lang w:val="ru-RU"/>
        </w:rPr>
        <w:t>. Технология</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Индустриальные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обработки конструкционных и поделочных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учебной литературе сведения, необходимые для констру</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объекта и осуществления выбранной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технические рисунки, эскизы, чертежи, схемы;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 масштабе и правильно оформлять технические рисунки и эскизы разрабатываемых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технологические процессы создания или ремонта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риальных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грамотно пользоваться графической документацией и технико-технологической информацией, которые применяются при разработке,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дании и эксплуатации различных технических объектов;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технологические процессы создания или ремонта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риальных объектов, имеющих инновационные элементы.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Электротехника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разбираться в адаптированной для школьников технико-технологической информации по электротехнике и ориентироваться в эле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трических схемах, которые применяются при разработке, создании и эк</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плуатации электрифицированных приборов и аппаратов, составлять простые электрические схемы цепей бытовых устройств и моделей;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технологические процессы сборки или ремонта объе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содержащих электрические цепи с учётом необходимости экономии электрической энергии.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электрические схемы, которые применяются при разрабо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ке электроустановок, создании и эксплуатации электрифицированных приб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 и аппаратов, используя дополнительные источники информации (вкл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чая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процессы сборки, регулировки или ремонта объектов, содержащих электрические цепи с элементами электроники и автоматики.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ведения дома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Кулинария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делий, отвечающие требованиям рационального питания, соблюдая правил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lastRenderedPageBreak/>
        <w:t>ную технологическую последовательность приготовления, санитарно-гигиенические требования и правила безопасной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рацион питания на основе физиологических потребностей организма;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пищевые продукты для удовлетворения потребностей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низма в белках, углеводах, жирах, витаминах, минеральных веществах;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основные виды и способы консервирования и заготовки пищевых продуктов в домашних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экономить электрическую энергию при обработке пищевых проду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оформлять приготовленные блюда, сервировать стол; соблюдать правила этикета за столом;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виды экологического загрязнения пищевых продуктов; оценивать влияние техногенной сферы на окружающую среду и здоровье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мероприятия по предотвращению негативного влияния техногенной сферы на окружающую среду и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изделий из текстильных и поделочных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тацией;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влажно-тепловую обработку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приёмы моделирования швейных изделий, в том числе с использованием традиций народного костюма;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при моделировании зрительные иллюзии в одежде;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ределять и исправлять дефекты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художественную отделку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изготавливать изделия декоративно-прикладного искусства, реги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нальных народных промыслов;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основные стили в одежде и современные направления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Сельскохозяйственные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растениеводства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выращивать наиболее распространённые в регионе виды сельскохозяйственных растений в условиях личного подсобного хозя</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ства и школьного учебно-опытного участка с использованием ручных инс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рументов и малогабаритной техники, соблюдая правила безопасного труда и охраны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размещение культур на учебно-опытном участке и в личном подсобном хозяйстве с учётом севооборотов.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составлять простейшую технологическую карту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ращивания новых видов сельскохозяйственных растений в условиях личного подсобного хозяйства и школьного учебно-опытного участка на основе спр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вочной литературы и других источников информации, в том числе Интерн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та;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сти на этой основе;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анализировать информацию о проблемах сельскохозяйс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венного производства в своём селе, формулировать на её основе темы иссл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довательских работ и проектов социальной направленности.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Технологии животноводства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простейшие технологические процессы сезонного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лучения животноводческой продукции (выращивание и откорм молодняка сельскохозяйственной птицы, кроликов, овец и коз) в летний период;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структуру полного технологического цикла получения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вотноводческой продукции и значение каждого элемента технологии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 животных, кормление, разведение, ветеринарная защита, непосредс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венное получение продукции: доение, стрижка шерсти, сбор яиц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щения, необходимое количество кормов и др.);</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оценивать влияние технологических процессов животноводства на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ружающую среду и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простейший технологический процесс и объём прои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водства продукции животноводства в личном подсобном хозяйстве или </w:t>
      </w:r>
      <w:proofErr w:type="gramStart"/>
      <w:r w:rsidRPr="003F6905">
        <w:rPr>
          <w:rFonts w:ascii="Times New Roman" w:hAnsi="Times New Roman" w:cs="Times New Roman"/>
          <w:sz w:val="28"/>
          <w:szCs w:val="28"/>
          <w:lang w:val="ru-RU"/>
        </w:rPr>
        <w:t>на</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школьной</w:t>
      </w:r>
      <w:proofErr w:type="gramEnd"/>
      <w:r w:rsidRPr="003F6905">
        <w:rPr>
          <w:rFonts w:ascii="Times New Roman" w:hAnsi="Times New Roman" w:cs="Times New Roman"/>
          <w:sz w:val="28"/>
          <w:szCs w:val="28"/>
          <w:lang w:val="ru-RU"/>
        </w:rPr>
        <w:t xml:space="preserve"> мини-ферме на основе потребностей семьи или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с помощью учебной и справочной литературы простые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ционы кормления, определять необходимое количество кормов;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анализировать информацию о проблемах животноводства в своём селе, формулировать на её основе темы проектов социальной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исследовательской, опытнической и проектной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и выполнять учебные технологические проекты: выя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лять и формулировать проблему; обосновывать цель проекта, конструкцию изделия, сущность итогового продукта или желаемого результата; планир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этапы выполнения работ; составлять технологическую карту изготовл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ния изделия; выбирать средства реализации замысла; осуществлять технол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гический процесс; контролировать ход и результаты выполнения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представлять результаты выполненного проекта: пользоваться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ными видами проектной документации; готовить пояснительную записку к проекту; оформлять проектные материалы; представлять проект к защите.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ся ресурсов и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и профессиональное самоопределение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построению 2—3 вариантов личного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нального плана и путей получения профессионального образования на осн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профессиональную карьеру;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рационально выбирать пути продолжения образования или трудоус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информации по трудоустройству и продолжению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свои возможности и возможности своей семьи для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принимательской деятельности.</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w:t>
      </w:r>
      <w:r w:rsidR="00600F0B" w:rsidRPr="00600F0B">
        <w:rPr>
          <w:rFonts w:ascii="Times New Roman" w:hAnsi="Times New Roman" w:cs="Times New Roman"/>
          <w:i w:val="0"/>
          <w:sz w:val="28"/>
          <w:szCs w:val="28"/>
          <w:lang w:val="ru-RU"/>
        </w:rPr>
        <w:t>21</w:t>
      </w:r>
      <w:r w:rsidRPr="00600F0B">
        <w:rPr>
          <w:rFonts w:ascii="Times New Roman" w:hAnsi="Times New Roman" w:cs="Times New Roman"/>
          <w:i w:val="0"/>
          <w:sz w:val="28"/>
          <w:szCs w:val="28"/>
          <w:lang w:val="ru-RU"/>
        </w:rPr>
        <w:t>. Физическая культура</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Знания о физической культуре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содержательные основы здорового образа жизни, раскрывать его взаимосвязь со здоровьем, гармоничным физическим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тием и физической подготовленностью, формированием качеств личности и профилактикой вредных привычек;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базовые понятия и термины физической культуры,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нять их в процессе совместных занятий физическими упражнениями со своими сверстниками, излагать с их помощью особенности выполнения те</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ники двигательных действий и физических упражнений, развития физич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разрабатывать содержание самостоятельных занятий физическими упражнениями, определять их направленность и формулировать задачи,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ционально планировать режим дня и учебной недели;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правилами профилактики травматизма и подгото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ки мест занятий, правильного выбора обуви и формы одежды в зависимости от времени года и погодных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правилами оказания первой доврачебной помощи при травмах и ушибах во время самостоятельных занятий физическими 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ражнениями.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исторические вехи развития отечественного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тивного движения, великих спортсменов, принёсших славу российскому спорту;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двигательной (физкультурной)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занятия физической культурой, спортивные игры и спортивные соревнования для организации индивидуального отдыха и дос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га, укрепления собственного здоровья, повышения уровня физических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диций;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комплексы физических упражнений оздоровительной, тренирующей и корригирующей направленности, подбирать индивидуал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ную нагрузку с учётом функциональных особенностей и возможностей 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ственного организма;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занятия по обучению двигательным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виям, анализировать особенности их выполнения, выявлять ошибки и сво</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временно устранять 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тестировать показатели физического развития и основных физических качеств, сравнивать их с возрастными стандартами, контролировать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 их динамики в процессе самостоятельных занятий физической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товкой;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со сверстниками в условиях самостоятельной учебной деятельности, оказывать помощь в организации и проведении зан</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тий, освоении новых двигательных действий, развитии физических качеств, тестировании физического развития и физической подготовленности.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вести дневник по физкультурной деятельности, включать в него оформление планов проведения самостоятельных занятий физическими 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ражнениями разной функциональной направленности, данные контроля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намики индивидуального физического развития и физической подготовле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занятия физической культурой с использованием оздор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вительной ходьбы и бега, лыжных прогулок и туристических походов, обе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печивать их оздоровительную направленность;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восстановительные мероприятия с использованием банных процедур и сеансов оздоровительного массажа.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Физическое совершенствование                    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комплексы упражнений по профилактике утомления и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ренапряжения организма, повышению его работоспособности в процессе трудовой и учебной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общеразвивающие упражнения, целенаправленно возде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ствующие на развитие основных физических качеств (силы, быстроты,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носливости, гибкости и координации);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акробатические комбинации из числа хорошо освоенных упражнений;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гимнастические комбинации на спортивных снарядах из числа хорошо освоенных упражнений;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легкоатлетические упражнения в беге и прыжках (в высоту и длину);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спуски и торможения на лыжах с пологого склона одним из разученных способов;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основные технические действия и приёмы игры в футбол, волейбол, баскетбол в условиях учебной и игровой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выполнять тестовые упражнения на оценку уровня индивидуального развития основных физических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комплексы упражнений лечебной физической культуры с учётом имеющихся индивидуальных нарушений в показателях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преодолевать естественные и искусственные препятствия с помощью разнообразных способов лазания, прыжков и бега;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судейство по одному из осваиваемых видов спорта;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тестовые нормативы по физической подготовке.</w:t>
      </w:r>
    </w:p>
    <w:p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1.2.3.2</w:t>
      </w:r>
      <w:r w:rsidR="00600F0B" w:rsidRPr="00600F0B">
        <w:rPr>
          <w:rFonts w:ascii="Times New Roman" w:hAnsi="Times New Roman" w:cs="Times New Roman"/>
          <w:i w:val="0"/>
          <w:sz w:val="28"/>
          <w:szCs w:val="28"/>
          <w:lang w:val="ru-RU"/>
        </w:rPr>
        <w:t>2</w:t>
      </w:r>
      <w:r w:rsidRPr="00600F0B">
        <w:rPr>
          <w:rFonts w:ascii="Times New Roman" w:hAnsi="Times New Roman" w:cs="Times New Roman"/>
          <w:i w:val="0"/>
          <w:sz w:val="28"/>
          <w:szCs w:val="28"/>
          <w:lang w:val="ru-RU"/>
        </w:rPr>
        <w:t>. Основы безопасности жизнедеятельности</w:t>
      </w:r>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безопасности личности, общества и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комплексной безопасности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и описывать потенциально опасные бытовые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туации и объекты экономики, расположенные в районе проживания; чрезв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чайные ситуации природного и техногенного характера, наиболее вероятные для региона проживания;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характеризовать причины возникновения различных опасных ситуаций в повседневной жизни и их последствия, в том числе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можные причины и последствия пожаров, дорожно-транспортных происш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ствий (ДТП), загрязнения окружающей природной среды, чрезвычайных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туаций природного и техногенного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3F6905">
        <w:rPr>
          <w:rFonts w:ascii="Times New Roman" w:hAnsi="Times New Roman" w:cs="Times New Roman"/>
          <w:sz w:val="28"/>
          <w:szCs w:val="28"/>
          <w:lang w:val="ru-RU"/>
        </w:rPr>
        <w:t>повышения уровня культуры безопасности жизнедеятельности населения страны</w:t>
      </w:r>
      <w:proofErr w:type="gramEnd"/>
      <w:r w:rsidRPr="003F6905">
        <w:rPr>
          <w:rFonts w:ascii="Times New Roman" w:hAnsi="Times New Roman" w:cs="Times New Roman"/>
          <w:sz w:val="28"/>
          <w:szCs w:val="28"/>
          <w:lang w:val="ru-RU"/>
        </w:rPr>
        <w:t xml:space="preserve">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модель личного безопасного поведения по соблюдению правил пожарной безопасности в повседневной жизни; по поведению на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рогах в качестве пешехода, пассажира и водителя велосипеда, по минимиз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ции отрицательного влияния на здоровье неблагоприятной окружающей ср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гионе;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рекомендациями специалистов в области безопа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ности по правилам безопасного поведения в условиях чрезвычайных ситу</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ций природного и техногенного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родного и техногенного характера на национальную безопасность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возможность возникновения опасных и чрезвычайных ситуаций по их характерным признакам;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характеризовать роль образования в системе </w:t>
      </w:r>
      <w:proofErr w:type="gramStart"/>
      <w:r w:rsidRPr="003F6905">
        <w:rPr>
          <w:rFonts w:ascii="Times New Roman" w:hAnsi="Times New Roman" w:cs="Times New Roman"/>
          <w:sz w:val="28"/>
          <w:szCs w:val="28"/>
          <w:lang w:val="ru-RU"/>
        </w:rPr>
        <w:t>формирования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менного уровня культуры безопасности жизнедеятельности</w:t>
      </w:r>
      <w:proofErr w:type="gramEnd"/>
      <w:r w:rsidRPr="003F6905">
        <w:rPr>
          <w:rFonts w:ascii="Times New Roman" w:hAnsi="Times New Roman" w:cs="Times New Roman"/>
          <w:sz w:val="28"/>
          <w:szCs w:val="28"/>
          <w:lang w:val="ru-RU"/>
        </w:rPr>
        <w:t xml:space="preserve"> у населения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план по повышению индивидуального уровня культ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 безопасности жизнедеятельности для защищённости личных жизненно важных интересов от внешних и внутренних угроз.</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населения Российской Федерации от чрезвычайных ситуаций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 общих чертах организационные основы по защите населения Российской Федерации от чрезвычайных ситуаций мирного и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енного времени; объяснять необходимость подготовки граждан к защите </w:t>
      </w:r>
      <w:r w:rsidRPr="003F6905">
        <w:rPr>
          <w:rFonts w:ascii="Times New Roman" w:hAnsi="Times New Roman" w:cs="Times New Roman"/>
          <w:sz w:val="28"/>
          <w:szCs w:val="28"/>
          <w:lang w:val="ru-RU"/>
        </w:rPr>
        <w:lastRenderedPageBreak/>
        <w:t>Отечества; устанавливать взаимосвязь между нравственной и патриотич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проекцией личности и необходимостью обороны государства от вне</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них врагов;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РСЧС</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классифицировать основные задачи, которые решает РСЧС по защите населения страны от чрезвычайных ситуаций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родного и техногенного характера; обосновывать предназначение функци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нальных и территориальных подсистем РСЧС; характеризовать силы и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ства, которыми располагает РСЧС для защиты населения страны от чрезв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чайных ситуаций природного и техногенного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гражданскую оборону как составную часть системы обеспечения национальной безопасности России: классифицировать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характеризовать и обосновывать основные обязанности граждан РФ в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ласти гражданской обороны;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чрезвычайных ситуаций;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мероприятия, которые проводятся в РФ, по защите населения от чрезвычайных ситуаций мирного и военного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систему мониторинга и прогнозирования чрезвыча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ных ситуаций и основные мероприятия, которые она в себя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задачи системы инженерных сооружений,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рая существует в районе проживания, для защиты населения от чрезвыча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ных ситуаций природного и техногенного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существующую систему оповещения населения при угрозе возникновения чрезвычайной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мероприятия, принимаемые МЧС России, по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ванию современных технических сре</w:t>
      </w:r>
      <w:proofErr w:type="gramStart"/>
      <w:r w:rsidRPr="003F6905">
        <w:rPr>
          <w:rFonts w:ascii="Times New Roman" w:hAnsi="Times New Roman" w:cs="Times New Roman"/>
          <w:sz w:val="28"/>
          <w:szCs w:val="28"/>
          <w:lang w:val="ru-RU"/>
        </w:rPr>
        <w:t>дств дл</w:t>
      </w:r>
      <w:proofErr w:type="gramEnd"/>
      <w:r w:rsidRPr="003F6905">
        <w:rPr>
          <w:rFonts w:ascii="Times New Roman" w:hAnsi="Times New Roman" w:cs="Times New Roman"/>
          <w:sz w:val="28"/>
          <w:szCs w:val="28"/>
          <w:lang w:val="ru-RU"/>
        </w:rPr>
        <w:t>я информации населения о чре</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вычайных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метов на случай эвакуации;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аварийно-спасательные и другие неотложные работы в очагах поражения как совокупность первоочередных работ в зоне чрезв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чайной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мероприятия, которые проводятся при ав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рийно-спасательных работах в очагах поражения;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мероприятия, которые проводятся при выполн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неотложных работ;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моделировать свои действия </w:t>
      </w:r>
      <w:proofErr w:type="gramStart"/>
      <w:r w:rsidRPr="003F6905">
        <w:rPr>
          <w:rFonts w:ascii="Times New Roman" w:hAnsi="Times New Roman" w:cs="Times New Roman"/>
          <w:sz w:val="28"/>
          <w:szCs w:val="28"/>
          <w:lang w:val="ru-RU"/>
        </w:rPr>
        <w:t>по сигналам оповещения о чрезвыча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ных ситуациях в районе проживания при нахождении в школе</w:t>
      </w:r>
      <w:proofErr w:type="gramEnd"/>
      <w:r w:rsidRPr="003F6905">
        <w:rPr>
          <w:rFonts w:ascii="Times New Roman" w:hAnsi="Times New Roman" w:cs="Times New Roman"/>
          <w:sz w:val="28"/>
          <w:szCs w:val="28"/>
          <w:lang w:val="ru-RU"/>
        </w:rPr>
        <w:t>, на улице, в общественном месте (в театре, библиотеке и др.), дома.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основные задачи, стоящие перед образовательным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реждением, по защите учащихся и персонала от последствий чрезвычайных ситуаций мирного и военного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обсуждать тему «Ключевая роль МЧС России в формировании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туры безопасности жизнедеятельности у населения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инженерно-технические сооружения, которые использую</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в районе проживания, для защиты населения от чрезвычайных ситуаций техногенного характера, классифицировать их по предназначению и защи</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ным свойствам.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Основы противодействия терроризму и экстремизму в Российской Ф</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дерации                                         Выпускник научится: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негативно относиться к любым видам террористической и экстрем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положения нормативно-правовых актов РФ по противодействию терроризму и экстремизму и обосновывать необход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мость комплекса мер, принимаемых в РФ по противодействию терроризму;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воспитывать у себя личные убеждения и качества, которые способс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вуют формированию антитеррористического поведения и антиэкстремис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ского мышления;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обосновывать значение культуры безопасности жизнедеятельности в противодействии идеологии терроризма и экстремизма;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меры уголовной ответственности за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стие в террористической и экстремистской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последовательность своих действий при угрозе терр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ристического акта.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индивидуальные основы правовой психологии для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тивостояния идеологии насилия;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личные убеждения, способствующие профилактике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влечения в террористическую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индивидуальные качества, способствующие против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действию экстремизму и терроризму;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здоровом образе жизни, социальных нормах и законодательстве для выработки осознанного негативного отношения к 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 xml:space="preserve">бым видам нарушений общественного порядка, употреблению алкоголя и </w:t>
      </w:r>
      <w:r w:rsidRPr="003F6905">
        <w:rPr>
          <w:rFonts w:ascii="Times New Roman" w:hAnsi="Times New Roman" w:cs="Times New Roman"/>
          <w:sz w:val="28"/>
          <w:szCs w:val="28"/>
          <w:lang w:val="ru-RU"/>
        </w:rPr>
        <w:lastRenderedPageBreak/>
        <w:t>наркотиков, а также к любым видам экстремистской и террористической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здорового образа жизни           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 совершенствования;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состояние личного здоровья и принимать меры по его сохранению, соблюдать нормы и правила здорового образа жизни для сохр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нения и укрепления личного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знания об основных факторах, разрушающих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ровье; характеризовать факторы, потенциально опасные для здоровья (вре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ные привычки, ранние половые связи и др.), и их возможные последствия;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знания о репродуктивном здоровье как единой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ставляющей здоровья личности и общества; формировать личные качества, которыми должны обладать молодые люди, решившие вступить в брак;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демографические процессы в Российской Федерации; описывать и комментировать основы семейного законодательс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в Российской Федерации; объяснить роль семьи в жизни личности и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значение семьи для обеспечения демографической безопасности гос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здоровьесберегающие технологии (совокупность мет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и процессов) для сохранения и укрепления индивидуального здоровья, в том числе его духовной, физической и социальной составляющих.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оказание первой помощи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различные повреждения и травмы, наиболее часто встречающиеся в быту, и их возможные последствия для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возможные последствия неотложных состояний в сл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чаях, если не будет своевременно оказана первая помощь;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предназначение первой помощи пострадавшим; классифицировать средства, используемые при оказании первой помощи;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блюдать последовательность действий при оказании первой помощи при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повреждениях, травмах, наиболее часто случающихся в быту;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делять последовательность оказания первой помощи и различать её средства в конкретных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причины массовых поражений в условиях чрезвыча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Планируемые результаты освоения учебных программ по всем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ным предметам на ступени основного общего образования с примерами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даний для итоговой оценки достижения планируемых результатов предста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лены в Приложении к данной Примерной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грамме основного общего образования</w:t>
      </w:r>
      <w:proofErr w:type="gramStart"/>
      <w:r w:rsidRPr="003F6905">
        <w:rPr>
          <w:rFonts w:ascii="Times New Roman" w:hAnsi="Times New Roman" w:cs="Times New Roman"/>
          <w:sz w:val="28"/>
          <w:szCs w:val="28"/>
          <w:lang w:val="ru-RU"/>
        </w:rPr>
        <w:t xml:space="preserve"> .</w:t>
      </w:r>
      <w:proofErr w:type="gramEnd"/>
    </w:p>
    <w:p w:rsidR="003F6905" w:rsidRDefault="003F6905" w:rsidP="00600F0B">
      <w:pPr>
        <w:pStyle w:val="2"/>
        <w:jc w:val="center"/>
        <w:rPr>
          <w:rFonts w:ascii="Times New Roman" w:hAnsi="Times New Roman" w:cs="Times New Roman"/>
          <w:sz w:val="28"/>
          <w:szCs w:val="28"/>
          <w:lang w:val="ru-RU"/>
        </w:rPr>
      </w:pPr>
      <w:bookmarkStart w:id="7" w:name="_Toc47870692"/>
      <w:r w:rsidRPr="00600F0B">
        <w:rPr>
          <w:rFonts w:ascii="Times New Roman" w:hAnsi="Times New Roman" w:cs="Times New Roman"/>
          <w:sz w:val="28"/>
          <w:szCs w:val="28"/>
          <w:lang w:val="ru-RU"/>
        </w:rPr>
        <w:t xml:space="preserve">1.3. Система </w:t>
      </w:r>
      <w:proofErr w:type="gramStart"/>
      <w:r w:rsidRPr="00600F0B">
        <w:rPr>
          <w:rFonts w:ascii="Times New Roman" w:hAnsi="Times New Roman" w:cs="Times New Roman"/>
          <w:sz w:val="28"/>
          <w:szCs w:val="28"/>
          <w:lang w:val="ru-RU"/>
        </w:rPr>
        <w:t>оценки достижения планируемых результатов</w:t>
      </w:r>
      <w:r w:rsidR="00600F0B">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освоения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основного общего образования</w:t>
      </w:r>
      <w:bookmarkEnd w:id="7"/>
      <w:proofErr w:type="gramEnd"/>
    </w:p>
    <w:p w:rsidR="00600F0B" w:rsidRPr="00600F0B" w:rsidRDefault="00600F0B" w:rsidP="00600F0B">
      <w:pPr>
        <w:rPr>
          <w:lang w:val="ru-RU"/>
        </w:rPr>
      </w:pPr>
    </w:p>
    <w:p w:rsidR="003F6905" w:rsidRDefault="003F6905" w:rsidP="00600F0B">
      <w:pPr>
        <w:pStyle w:val="3"/>
        <w:jc w:val="center"/>
        <w:rPr>
          <w:rFonts w:ascii="Times New Roman" w:hAnsi="Times New Roman" w:cs="Times New Roman"/>
          <w:sz w:val="28"/>
          <w:szCs w:val="28"/>
          <w:lang w:val="ru-RU"/>
        </w:rPr>
      </w:pPr>
      <w:bookmarkStart w:id="8" w:name="_Toc47870693"/>
      <w:r w:rsidRPr="00600F0B">
        <w:rPr>
          <w:rFonts w:ascii="Times New Roman" w:hAnsi="Times New Roman" w:cs="Times New Roman"/>
          <w:sz w:val="28"/>
          <w:szCs w:val="28"/>
          <w:lang w:val="ru-RU"/>
        </w:rPr>
        <w:t>1.3.1. Общие положения</w:t>
      </w:r>
      <w:bookmarkEnd w:id="8"/>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Система </w:t>
      </w:r>
      <w:proofErr w:type="gramStart"/>
      <w:r w:rsidRPr="003F6905">
        <w:rPr>
          <w:rFonts w:ascii="Times New Roman" w:hAnsi="Times New Roman" w:cs="Times New Roman"/>
          <w:sz w:val="28"/>
          <w:szCs w:val="28"/>
          <w:lang w:val="ru-RU"/>
        </w:rPr>
        <w:t>оценки достижения планируемых результатов освоения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основного общего</w:t>
      </w:r>
      <w:proofErr w:type="gramEnd"/>
      <w:r w:rsidRPr="003F6905">
        <w:rPr>
          <w:rFonts w:ascii="Times New Roman" w:hAnsi="Times New Roman" w:cs="Times New Roman"/>
          <w:sz w:val="28"/>
          <w:szCs w:val="28"/>
          <w:lang w:val="ru-RU"/>
        </w:rPr>
        <w:t xml:space="preserve"> образования (далее — система оценки) представляет собой один из инструментов реализации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бований Стандарта к результатам освоения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основного общего образования, направленный на обеспечение кач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образования, что предполагает вовлечённость в оценочную деятельность как педагогов, так 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образования. Её основными функциями являются ориентация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процесса на достижение планируемых результатов освоения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 основного общего образования и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эффективной обратной связи, позволяющей осуществлять управление образовательным процессом.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Основными направлениями и целями оценочной деятельности в соо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ветствии с требованиями Стандарта являются оценка образовательных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тижений обучающихся (с целью итоговой оценки) и оценка результатов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образовательных учреждений и педагогических кадров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 с целями аккредитации и аттестации). Полученные данные использ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ются для оценки состояния и тенденций развития системы образования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ного уровня.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ФГОС ООО основным объектом системы оценки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зультатов образования, её содержательной и критериальной базой выступают требования Стандарта, которые конкретизируются в планируемых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тах освоения обучающимися основной образовательной программы основн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Итоговая оценка результатов освоения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основного общего образования определяется по результатам пром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жуточной и итоговой аттестации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Результаты промежуточной аттестации, представляющие собой резул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таты внутришкольного мониторинга индивидуальных </w:t>
      </w:r>
      <w:proofErr w:type="gramStart"/>
      <w:r w:rsidRPr="003F6905">
        <w:rPr>
          <w:rFonts w:ascii="Times New Roman" w:hAnsi="Times New Roman" w:cs="Times New Roman"/>
          <w:sz w:val="28"/>
          <w:szCs w:val="28"/>
          <w:lang w:val="ru-RU"/>
        </w:rPr>
        <w:t>образователь-ных</w:t>
      </w:r>
      <w:proofErr w:type="gramEnd"/>
      <w:r w:rsidRPr="003F6905">
        <w:rPr>
          <w:rFonts w:ascii="Times New Roman" w:hAnsi="Times New Roman" w:cs="Times New Roman"/>
          <w:sz w:val="28"/>
          <w:szCs w:val="28"/>
          <w:lang w:val="ru-RU"/>
        </w:rPr>
        <w:t xml:space="preserve">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итоговой аттестации выпускников (в том числе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венной) характеризуют уровень достижения предметных и метапредметных результатов освоения основной образовательной программы основного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щего образования, необходимых для продолжения образования.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венная (итоговая) аттестация выпускников осуществляется внешними (по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ношению к образовательному учреждению) органами, т. е. является внешней оценкой.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мые результаты, составляющие содержание блоков «Выпускник научится» всех изучаемых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 составляющие содержание блоков «Вып</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скник научится» и «Выпускник получит возможность научиться» всех из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чаемых программ. Основными процедурами этой оценки служат аккредит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 образовательных учреждений, аттестация педагогических кадров, а та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же мониторинговые исследования разного уровня.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оценке состояния и тенденций развития систем образования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новным объектом оценки, её содержательной и критериальной базой выст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пают ведущие целевые установки и основные ожидаемые результаты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lastRenderedPageBreak/>
        <w:t>ного общего образования, составляющие содержание первых, целевых бл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ков планируемых результатов всех изучаемых программ. Основными проц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предоставление и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персонифицированной информации возможно только в рамках проц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образовательных результатах.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Интерпретация результатов оценки ведётся на основе контекстной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формации об условиях и особенностях деятельности субъектов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Система </w:t>
      </w:r>
      <w:proofErr w:type="gramStart"/>
      <w:r w:rsidRPr="003F6905">
        <w:rPr>
          <w:rFonts w:ascii="Times New Roman" w:hAnsi="Times New Roman" w:cs="Times New Roman"/>
          <w:sz w:val="28"/>
          <w:szCs w:val="28"/>
          <w:lang w:val="ru-RU"/>
        </w:rPr>
        <w:t>оценки достижения планируемых результатов освоения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основного общего образования</w:t>
      </w:r>
      <w:proofErr w:type="gramEnd"/>
      <w:r w:rsidRPr="003F6905">
        <w:rPr>
          <w:rFonts w:ascii="Times New Roman" w:hAnsi="Times New Roman" w:cs="Times New Roman"/>
          <w:sz w:val="28"/>
          <w:szCs w:val="28"/>
          <w:lang w:val="ru-RU"/>
        </w:rPr>
        <w:t xml:space="preserve"> предп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лагает комплексный подход к оценке результатов образования, позволяющий вести оценку достижения обучающимися всех трёх групп результатов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личностных, метапредметных и предметных.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вательных достижений на основе «метода сложения», при котором фиксир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ется достижение уровня, необходимого для успешного продолжения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вания и реально достигаемого большинством учащихся, и его превышение, что позволяет выстраивать индивидуальные траектории движения с учётом </w:t>
      </w:r>
      <w:r w:rsidRPr="003F6905">
        <w:rPr>
          <w:rFonts w:ascii="Times New Roman" w:hAnsi="Times New Roman" w:cs="Times New Roman"/>
          <w:sz w:val="28"/>
          <w:szCs w:val="28"/>
          <w:lang w:val="ru-RU"/>
        </w:rPr>
        <w:lastRenderedPageBreak/>
        <w:t>зоны ближайшего развития, формировать положительную учебную и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альную мотивацию.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компетенции образовательного учреждения относится: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стацию обучающихся; в) оценки проектной деятельности обучающихся;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адаптация инструментария для итоговой оценки достижения план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руемых результатов, разработанного на федеральном уровне, в целях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а) оценки достижения планируемых результатов в рамках текущего и тематического контроля; б) промежуточной аттестации (системы внутр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школьного мониторинга); в) итоговой аттестации по предметам, не вынос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мым на государственную итоговую аттестацию;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адаптация или разработка модели и инструментария для организации стартовой диагностики;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адаптация или разработка модели и инструментария для оценки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педагогов и образовательного учреждения в целом в целях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системы внутришкольного контроля.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Описание организации и содержания промежуточной аттестации, 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говой оценки и оценки проектной деятельности (п. 1) приводится в соотве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ствующем разделе в образовательной программе образовательного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Используемый образовательным учреждением инструментарий для стартовой диагностики и итоговой оценки (пп. 2—5) приводится в Прилож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к образовательной программе образовательного учреждения.</w:t>
      </w:r>
    </w:p>
    <w:p w:rsidR="003F6905" w:rsidRPr="00600F0B" w:rsidRDefault="003F6905" w:rsidP="00600F0B">
      <w:pPr>
        <w:pStyle w:val="3"/>
        <w:jc w:val="center"/>
        <w:rPr>
          <w:rFonts w:ascii="Times New Roman" w:hAnsi="Times New Roman" w:cs="Times New Roman"/>
          <w:sz w:val="28"/>
          <w:szCs w:val="28"/>
          <w:lang w:val="ru-RU"/>
        </w:rPr>
      </w:pPr>
      <w:bookmarkStart w:id="9" w:name="_Toc47870694"/>
      <w:r w:rsidRPr="00600F0B">
        <w:rPr>
          <w:rFonts w:ascii="Times New Roman" w:hAnsi="Times New Roman" w:cs="Times New Roman"/>
          <w:sz w:val="28"/>
          <w:szCs w:val="28"/>
          <w:lang w:val="ru-RU"/>
        </w:rPr>
        <w:t>1.3.2. Особенности оценки личностных результатов</w:t>
      </w:r>
      <w:bookmarkEnd w:id="9"/>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Оценка личностных результатов представляет собой оценку достиж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обучающимися в ходе их личностного развития планируемых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тов, представленных в разделе «Личностные универсальные учебные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вия» программы формирования универсальных учебных действий.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личностных результатов обеспечивается в ходе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зации всех компонентов образовательного процесса, включая внеурочную деятельность, реализуемую семьёй и школой.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личностных результатов служит сформ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рованность универсальных учебных действий, включаемых в следующие три основных блока: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сформированность основ гражданской идентичности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сформированность социальных компетенций, включая ценностно-смысловые установки и моральные нормы, опыт социальных и межличнос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ных отношений, правосознание.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достижение личностных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зультатов не выносится на итоговую оценку обучающихся, а является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метом оценки эффективности воспитательно-образовательной деятельности образовательного учреждения и образовательных систем разного уровня.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этому оценка этих результатов образовательной деятельности осуществляе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в ходе внешних неперсонифицированных мониторинговых исследований на основе централизованно разработанного инструментария. К их провед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должны быть привлечены специалисты, не работающие в данном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зовательном учреждении и обладающие необходимой компетентностью в сфере психологической диагностики развития личности в детском и подрос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ковом возрасте.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 текущем образовательном процессе возможна ограниченная оценка сформированности отдельных личностных результатов, проявляющихся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w:t>
      </w:r>
      <w:proofErr w:type="gramStart"/>
      <w:r w:rsidRPr="003F6905">
        <w:rPr>
          <w:rFonts w:ascii="Times New Roman" w:hAnsi="Times New Roman" w:cs="Times New Roman"/>
          <w:sz w:val="28"/>
          <w:szCs w:val="28"/>
          <w:lang w:val="ru-RU"/>
        </w:rPr>
        <w:t>соблюдении</w:t>
      </w:r>
      <w:proofErr w:type="gramEnd"/>
      <w:r w:rsidRPr="003F6905">
        <w:rPr>
          <w:rFonts w:ascii="Times New Roman" w:hAnsi="Times New Roman" w:cs="Times New Roman"/>
          <w:sz w:val="28"/>
          <w:szCs w:val="28"/>
          <w:lang w:val="ru-RU"/>
        </w:rPr>
        <w:t xml:space="preserve"> норм и правил поведения, принятых в образовательном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w:t>
      </w:r>
      <w:proofErr w:type="gramStart"/>
      <w:r w:rsidRPr="003F6905">
        <w:rPr>
          <w:rFonts w:ascii="Times New Roman" w:hAnsi="Times New Roman" w:cs="Times New Roman"/>
          <w:sz w:val="28"/>
          <w:szCs w:val="28"/>
          <w:lang w:val="ru-RU"/>
        </w:rPr>
        <w:t>участии</w:t>
      </w:r>
      <w:proofErr w:type="gramEnd"/>
      <w:r w:rsidRPr="003F6905">
        <w:rPr>
          <w:rFonts w:ascii="Times New Roman" w:hAnsi="Times New Roman" w:cs="Times New Roman"/>
          <w:sz w:val="28"/>
          <w:szCs w:val="28"/>
          <w:lang w:val="ru-RU"/>
        </w:rPr>
        <w:t xml:space="preserve"> в общественной жизни образовательного учреждения и ближайшего социального окружения, общественно-полезной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w:t>
      </w:r>
      <w:proofErr w:type="gramStart"/>
      <w:r w:rsidRPr="003F6905">
        <w:rPr>
          <w:rFonts w:ascii="Times New Roman" w:hAnsi="Times New Roman" w:cs="Times New Roman"/>
          <w:sz w:val="28"/>
          <w:szCs w:val="28"/>
          <w:lang w:val="ru-RU"/>
        </w:rPr>
        <w:t>прилежании</w:t>
      </w:r>
      <w:proofErr w:type="gramEnd"/>
      <w:r w:rsidRPr="003F6905">
        <w:rPr>
          <w:rFonts w:ascii="Times New Roman" w:hAnsi="Times New Roman" w:cs="Times New Roman"/>
          <w:sz w:val="28"/>
          <w:szCs w:val="28"/>
          <w:lang w:val="ru-RU"/>
        </w:rPr>
        <w:t xml:space="preserve"> и ответственности за результаты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готовности и способности делать осознанный выбор своей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траектории, в том числе выбор направления профильного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проектирование индивидуального учебного плана на старшей ступени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5) ценностно-смысловых </w:t>
      </w:r>
      <w:proofErr w:type="gramStart"/>
      <w:r w:rsidRPr="003F6905">
        <w:rPr>
          <w:rFonts w:ascii="Times New Roman" w:hAnsi="Times New Roman" w:cs="Times New Roman"/>
          <w:sz w:val="28"/>
          <w:szCs w:val="28"/>
          <w:lang w:val="ru-RU"/>
        </w:rPr>
        <w:t>установках</w:t>
      </w:r>
      <w:proofErr w:type="gramEnd"/>
      <w:r w:rsidRPr="003F6905">
        <w:rPr>
          <w:rFonts w:ascii="Times New Roman" w:hAnsi="Times New Roman" w:cs="Times New Roman"/>
          <w:sz w:val="28"/>
          <w:szCs w:val="28"/>
          <w:lang w:val="ru-RU"/>
        </w:rPr>
        <w:t xml:space="preserve"> обучающихся, формируемых средствами различных предметов в рамках системы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Данные о достижении этих результатов могут являться составляющими системы внутреннего мониторинга образовательных достижений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однако любое их использование (в том числе в целях аккредитации образовательного учреждения) возможно только в соответствии с Федерал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психологической безопасности и эмоциональному статусу учащегося и может использоваться исключительно в целях оптимизации личностного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 .</w:t>
      </w:r>
    </w:p>
    <w:p w:rsidR="003F6905" w:rsidRDefault="003F6905" w:rsidP="00600F0B">
      <w:pPr>
        <w:pStyle w:val="3"/>
        <w:jc w:val="center"/>
        <w:rPr>
          <w:rFonts w:ascii="Times New Roman" w:hAnsi="Times New Roman" w:cs="Times New Roman"/>
          <w:sz w:val="28"/>
          <w:szCs w:val="28"/>
          <w:lang w:val="ru-RU"/>
        </w:rPr>
      </w:pPr>
      <w:bookmarkStart w:id="10" w:name="_Toc47870695"/>
      <w:r w:rsidRPr="00600F0B">
        <w:rPr>
          <w:rFonts w:ascii="Times New Roman" w:hAnsi="Times New Roman" w:cs="Times New Roman"/>
          <w:sz w:val="28"/>
          <w:szCs w:val="28"/>
          <w:lang w:val="ru-RU"/>
        </w:rPr>
        <w:t>1.3.3. Особенности оценки метапредметных результатов</w:t>
      </w:r>
      <w:bookmarkEnd w:id="10"/>
    </w:p>
    <w:p w:rsidR="00600F0B" w:rsidRPr="00600F0B" w:rsidRDefault="00600F0B" w:rsidP="00600F0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метапредметных результатов представляет собой оценку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тижения планируемых результатов освоения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граммы, представленных в разделах «Регулятивные универсальные учебные действия», «Коммуникативные универсальные учебные действия», «Позн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вательные универсальные учебные действия» программы формирования универсальных учебных действий, а также планируемых результатов,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ставленных во всех разделах междисциплинарных учебных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метапредметных результатов является: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и готовность к освоению систематических знаний, их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мостоятельному пополнению, переносу и интеграции;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сотрудничеству и коммуникации;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решению личностно и социально значимых проблем и воплощению найденных решений в практику;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и готовность к использованию ИКТ в целях обучения и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самоорганизации, саморегуляции и рефлексии.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достижения метапредметных результатов может проводиться в ходе различных процедур. Основной процедурой итоговой оценки достиж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метапредметных результатов является защита итогового </w:t>
      </w:r>
      <w:proofErr w:type="gramStart"/>
      <w:r w:rsidRPr="003F6905">
        <w:rPr>
          <w:rFonts w:ascii="Times New Roman" w:hAnsi="Times New Roman" w:cs="Times New Roman"/>
          <w:sz w:val="28"/>
          <w:szCs w:val="28"/>
          <w:lang w:val="ru-RU"/>
        </w:rPr>
        <w:t>индивидуальн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проекта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Дополнительным источником данных о достижении отдельных мет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предметных результатов могут служить результаты выполнения проверо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работ (как правило, тематических) по всем предметам.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торые трудно или нецелесообразно проверять в ходе стандартизированной итоговой проверочной работы, например уровень сформированности нав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ков сотрудничества или самоорганизации.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достижения метапредметных результатов ведётся также в 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ках системы промежуточной аттестации. Для оценки динамики формиров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ния и уровня сформированности метапредметных результатов в системе внутришкольного мониторинга образовательных достижений все вышепер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численные данные (способность к сотрудничеству и коммуникации, реш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нию проблем и др.) наиболее целесообразно фиксировать и анализировать в соответствии с </w:t>
      </w:r>
      <w:proofErr w:type="gramStart"/>
      <w:r w:rsidRPr="003F6905">
        <w:rPr>
          <w:rFonts w:ascii="Times New Roman" w:hAnsi="Times New Roman" w:cs="Times New Roman"/>
          <w:sz w:val="28"/>
          <w:szCs w:val="28"/>
          <w:lang w:val="ru-RU"/>
        </w:rPr>
        <w:t>разработанными</w:t>
      </w:r>
      <w:proofErr w:type="gramEnd"/>
      <w:r w:rsidRPr="003F6905">
        <w:rPr>
          <w:rFonts w:ascii="Times New Roman" w:hAnsi="Times New Roman" w:cs="Times New Roman"/>
          <w:sz w:val="28"/>
          <w:szCs w:val="28"/>
          <w:lang w:val="ru-RU"/>
        </w:rPr>
        <w:t xml:space="preserve"> образовательным учреждением: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программой формирования планируемых результатов освоения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дисциплинарных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 системой промежуточной аттестации (внутришкольным монитори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гом образовательных достижений) обучающихся в рамках урочной и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системой итоговой оценки по предметам, не выносимым на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ственную (итоговую) аттестацию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тестации по предметам, не выносимым на государственную итоговую атт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стартовой диагностики;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текущего выполнения учебных исследований и учебных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промежуточных и итоговых комплексных работ на межпредметной основе, направленных на оценку сформированности познавательных, регул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тивных и коммуникативных действий при решении учебно-познавательных и учебно-практических задач, основанных на работе с текстом;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текущего выполнения выборочных учебно-практических и учебно-познавательных заданий на оценку способности и готовности учащихся к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воению систематических знаний, их самостоятельному пополнению, перен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 и интеграции; способности к сотрудничеству и коммуникации, к решению личностно и социально значимых проблем и воплощению решений в практ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lastRenderedPageBreak/>
        <w:t>ку; способности и готовности к использованию ИКТ в целях обучения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w:t>
      </w:r>
      <w:proofErr w:type="gramEnd"/>
      <w:r w:rsidRPr="003F6905">
        <w:rPr>
          <w:rFonts w:ascii="Times New Roman" w:hAnsi="Times New Roman" w:cs="Times New Roman"/>
          <w:sz w:val="28"/>
          <w:szCs w:val="28"/>
          <w:lang w:val="ru-RU"/>
        </w:rPr>
        <w:t xml:space="preserve"> способности к самоорганизации, саморегуляции и рефлексии;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защиты итогового </w:t>
      </w:r>
      <w:proofErr w:type="gramStart"/>
      <w:r w:rsidRPr="003F6905">
        <w:rPr>
          <w:rFonts w:ascii="Times New Roman" w:hAnsi="Times New Roman" w:cs="Times New Roman"/>
          <w:sz w:val="28"/>
          <w:szCs w:val="28"/>
          <w:lang w:val="ru-RU"/>
        </w:rPr>
        <w:t>индивидуального проекта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Особенности оценки </w:t>
      </w:r>
      <w:proofErr w:type="gramStart"/>
      <w:r w:rsidRPr="003F6905">
        <w:rPr>
          <w:rFonts w:ascii="Times New Roman" w:hAnsi="Times New Roman" w:cs="Times New Roman"/>
          <w:sz w:val="28"/>
          <w:szCs w:val="28"/>
          <w:lang w:val="ru-RU"/>
        </w:rPr>
        <w:t>индивидуального проекта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метов с целью продемонстрировать свои достижения в самостоятельном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воении содержания и методов избранных областей знаний и/или видов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Выполнение индивидуального итогового проекта обязательно для ка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дого обучающегося, его невыполнение равноценно получению неудовлетв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рительной оценки по любому учебному предмету.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целями подготовки проекта образовательным учре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дением для каждого обучающегося разрабатываются план, программа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товки проекта, которые, как минимум, должны включать требования по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дующим рубрикам: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содержание и направленность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защита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критерии оценки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тема проекта должна быть утверждена (уровень 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верждения определяет образовательное учреждение; план реализации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та разрабатывается учащимся совместно с руководителем проекта).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вательное учреждение может предъявить и иные требования к организации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разделе о требованиях к содержанию и направленности проекта об</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риалов, которые должны быть подготовлены по завершении проекта для его защиты.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 например, результатом (продуктом) проектной деятельности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жет быть любая из следующих работ: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письменная работа (эссе, реферат, аналитические материалы, обзо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ные материалы, отчёты о проведённых исследованиях, стендовый доклад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 художественная творческая работа (в области литературы, музыки, изобразительного искусства, экранных искусств), представленная в виде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заического или стихотворного произведения, инсценировки, художественной декламации, исполнения музыкального произведения, компьютерной аним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материальный объект, макет, иное конструкторское изделие;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отчётные материалы по социальному проекту, которые могут вкл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чать как тексты, так и мультимедийные продукты.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состав материалов, которые должны быть подготовлены по заверш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проекта для его защиты, в обязательном порядке включаются: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выносимый на защиту продукт проектной деятельности, предста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ленный в одной из описанных выше форм;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сания хода выполнения проекта и полученных результатов; в) списка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зованных источников. Для конструкторских проектов в пояснительную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писку, кроме того, включается описание особенностей конструкторских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шений, для социальных проектов — описание эффектов/эффекта от реализ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краткий отзыв руководителя, содержащий краткую характеристику работы учащегося в ходе выполнения проекта, в том числе: а) инициативн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и самостоятельности; б) ответственности (включая динамику отношения к выполняемой работе); в) исполнительской дисциплины. При наличии в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полненной работе соответствующих оснований в отзыве может быть также отмечена новизна подхода и/или полученных решений, актуальность и пра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тическая значимость полученных результатов.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Общим требованием ко всем работам является необходимость собл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разделе о требованиях к защите проекта указывается, что защита осуществляется в процессе специально организованной деятельности коми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сии образовательного учреждения или на школьной конференции. Последняя форма предпочтительнее, так как имеется возможность публично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вить результаты работы над проектами и продемонстрировать уровень овл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дения обучающимися отдельными элементами проектной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Критерии оценки проектной работы разрабатываются с учётом целей и задач проектной деятельности на данном этапе образования. </w:t>
      </w:r>
      <w:proofErr w:type="gramStart"/>
      <w:r w:rsidRPr="003F6905">
        <w:rPr>
          <w:rFonts w:ascii="Times New Roman" w:hAnsi="Times New Roman" w:cs="Times New Roman"/>
          <w:sz w:val="28"/>
          <w:szCs w:val="28"/>
          <w:lang w:val="ru-RU"/>
        </w:rPr>
        <w:t>Индивидуал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ный проект</w:t>
      </w:r>
      <w:proofErr w:type="gramEnd"/>
      <w:r w:rsidRPr="003F6905">
        <w:rPr>
          <w:rFonts w:ascii="Times New Roman" w:hAnsi="Times New Roman" w:cs="Times New Roman"/>
          <w:sz w:val="28"/>
          <w:szCs w:val="28"/>
          <w:lang w:val="ru-RU"/>
        </w:rPr>
        <w:t xml:space="preserve"> целесообразно оценивать по следующим критериям: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w:t>
      </w:r>
      <w:proofErr w:type="gramStart"/>
      <w:r w:rsidRPr="003F6905">
        <w:rPr>
          <w:rFonts w:ascii="Times New Roman" w:hAnsi="Times New Roman" w:cs="Times New Roman"/>
          <w:sz w:val="28"/>
          <w:szCs w:val="28"/>
          <w:lang w:val="ru-RU"/>
        </w:rPr>
        <w:t>Способность к самостоятельному приобретению знаний и решению проблем, проявляющаяся в умении поставить проблему и выбрать адеква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ные способы её решения, включая поиск и обработку информации, формул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ровку выводов и/или обоснование и реализацию/апробацию принятого реш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обоснование и создание модели, прогноза, модели, макета, объекта, </w:t>
      </w:r>
      <w:r w:rsidRPr="003F6905">
        <w:rPr>
          <w:rFonts w:ascii="Times New Roman" w:hAnsi="Times New Roman" w:cs="Times New Roman"/>
          <w:sz w:val="28"/>
          <w:szCs w:val="28"/>
          <w:lang w:val="ru-RU"/>
        </w:rPr>
        <w:lastRenderedPageBreak/>
        <w:t>творческого решения и т. п. Данный критерий в целом включает оценку сформированности познавательных учебных действий.</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Сформированность предметных знаний и способов действий, </w:t>
      </w:r>
      <w:proofErr w:type="gramStart"/>
      <w:r w:rsidRPr="003F6905">
        <w:rPr>
          <w:rFonts w:ascii="Times New Roman" w:hAnsi="Times New Roman" w:cs="Times New Roman"/>
          <w:sz w:val="28"/>
          <w:szCs w:val="28"/>
          <w:lang w:val="ru-RU"/>
        </w:rPr>
        <w:t>проя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ляющаяся</w:t>
      </w:r>
      <w:proofErr w:type="gramEnd"/>
      <w:r w:rsidRPr="003F6905">
        <w:rPr>
          <w:rFonts w:ascii="Times New Roman" w:hAnsi="Times New Roman" w:cs="Times New Roman"/>
          <w:sz w:val="28"/>
          <w:szCs w:val="28"/>
          <w:lang w:val="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Сформированность регулятивных действий, </w:t>
      </w:r>
      <w:proofErr w:type="gramStart"/>
      <w:r w:rsidRPr="003F6905">
        <w:rPr>
          <w:rFonts w:ascii="Times New Roman" w:hAnsi="Times New Roman" w:cs="Times New Roman"/>
          <w:sz w:val="28"/>
          <w:szCs w:val="28"/>
          <w:lang w:val="ru-RU"/>
        </w:rPr>
        <w:t>проявляющаяся</w:t>
      </w:r>
      <w:proofErr w:type="gramEnd"/>
      <w:r w:rsidRPr="003F6905">
        <w:rPr>
          <w:rFonts w:ascii="Times New Roman" w:hAnsi="Times New Roman" w:cs="Times New Roman"/>
          <w:sz w:val="28"/>
          <w:szCs w:val="28"/>
          <w:lang w:val="ru-RU"/>
        </w:rPr>
        <w:t xml:space="preserve"> в ум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самостоятельно планировать и управлять своей познавательной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Сформированность коммуникативных действий, </w:t>
      </w:r>
      <w:proofErr w:type="gramStart"/>
      <w:r w:rsidRPr="003F6905">
        <w:rPr>
          <w:rFonts w:ascii="Times New Roman" w:hAnsi="Times New Roman" w:cs="Times New Roman"/>
          <w:sz w:val="28"/>
          <w:szCs w:val="28"/>
          <w:lang w:val="ru-RU"/>
        </w:rPr>
        <w:t>проявляющаяся</w:t>
      </w:r>
      <w:proofErr w:type="gramEnd"/>
      <w:r w:rsidRPr="003F6905">
        <w:rPr>
          <w:rFonts w:ascii="Times New Roman" w:hAnsi="Times New Roman" w:cs="Times New Roman"/>
          <w:sz w:val="28"/>
          <w:szCs w:val="28"/>
          <w:lang w:val="ru-RU"/>
        </w:rPr>
        <w:t xml:space="preserve"> в умении ясно изложить и оформить выполненную работу, представить её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зультаты, аргументированно ответить на вопросы.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выполненного проекта могут быть описаны на основе инт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грального (уровневого) подхода или на основе аналитического подхода.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интегральном описании результатов выполнения проекта вывод об уровне сформированности навыков проектной деятельности делается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нове оценки всей совокупности основных элементов проекта (продукта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яснительной записки, отзыва, презентации) по каждому из четырёх назва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выше критериев.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этому выявление и фиксация в ходе защиты того, что </w:t>
      </w:r>
      <w:proofErr w:type="gramStart"/>
      <w:r w:rsidRPr="003F6905">
        <w:rPr>
          <w:rFonts w:ascii="Times New Roman" w:hAnsi="Times New Roman" w:cs="Times New Roman"/>
          <w:sz w:val="28"/>
          <w:szCs w:val="28"/>
          <w:lang w:val="ru-RU"/>
        </w:rPr>
        <w:t>обучающийся</w:t>
      </w:r>
      <w:proofErr w:type="gramEnd"/>
      <w:r w:rsidRPr="003F6905">
        <w:rPr>
          <w:rFonts w:ascii="Times New Roman" w:hAnsi="Times New Roman" w:cs="Times New Roman"/>
          <w:sz w:val="28"/>
          <w:szCs w:val="28"/>
          <w:lang w:val="ru-RU"/>
        </w:rPr>
        <w:t xml:space="preserve"> способен выполнять самостоятельно, а что — только с помощью руководителя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та, являются основной задачей оценочной деятельности.</w:t>
      </w:r>
    </w:p>
    <w:p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Ниже приводится примерное содержательное описание каждого из вышеназванных критериев.</w:t>
      </w:r>
    </w:p>
    <w:p w:rsidR="00081DAF" w:rsidRDefault="00081DAF" w:rsidP="00081DAF">
      <w:pPr>
        <w:spacing w:line="360" w:lineRule="auto"/>
        <w:ind w:firstLine="709"/>
        <w:contextualSpacing/>
        <w:jc w:val="center"/>
        <w:rPr>
          <w:rFonts w:ascii="Times New Roman" w:hAnsi="Times New Roman" w:cs="Times New Roman"/>
          <w:b/>
          <w:sz w:val="28"/>
          <w:szCs w:val="28"/>
          <w:lang w:val="ru-RU"/>
        </w:rPr>
      </w:pPr>
      <w:r w:rsidRPr="00081DAF">
        <w:rPr>
          <w:rFonts w:ascii="Times New Roman" w:hAnsi="Times New Roman" w:cs="Times New Roman"/>
          <w:b/>
          <w:sz w:val="28"/>
          <w:szCs w:val="28"/>
          <w:lang w:val="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081DAF" w:rsidRPr="00AE4566" w:rsidTr="00CA78B3">
        <w:tc>
          <w:tcPr>
            <w:tcW w:w="1560" w:type="dxa"/>
            <w:vMerge w:val="restart"/>
          </w:tcPr>
          <w:p w:rsidR="00081DAF" w:rsidRPr="00081DAF" w:rsidRDefault="00081DAF" w:rsidP="00081DAF">
            <w:pPr>
              <w:jc w:val="center"/>
              <w:rPr>
                <w:rFonts w:ascii="Times New Roman" w:hAnsi="Times New Roman" w:cs="Times New Roman"/>
                <w:b/>
                <w:sz w:val="28"/>
                <w:szCs w:val="28"/>
              </w:rPr>
            </w:pPr>
            <w:r w:rsidRPr="00081DAF">
              <w:rPr>
                <w:rFonts w:ascii="Times New Roman" w:hAnsi="Times New Roman" w:cs="Times New Roman"/>
                <w:b/>
                <w:sz w:val="28"/>
                <w:szCs w:val="28"/>
              </w:rPr>
              <w:lastRenderedPageBreak/>
              <w:t>Критерий</w:t>
            </w:r>
          </w:p>
        </w:tc>
        <w:tc>
          <w:tcPr>
            <w:tcW w:w="8186" w:type="dxa"/>
            <w:gridSpan w:val="2"/>
          </w:tcPr>
          <w:p w:rsidR="00081DAF" w:rsidRPr="0026604E" w:rsidRDefault="00081DAF" w:rsidP="00081DAF">
            <w:pPr>
              <w:jc w:val="center"/>
              <w:rPr>
                <w:rFonts w:ascii="Times New Roman" w:hAnsi="Times New Roman" w:cs="Times New Roman"/>
                <w:b/>
                <w:sz w:val="28"/>
                <w:szCs w:val="28"/>
                <w:lang w:val="ru-RU"/>
              </w:rPr>
            </w:pPr>
            <w:r w:rsidRPr="0026604E">
              <w:rPr>
                <w:rFonts w:ascii="Times New Roman" w:hAnsi="Times New Roman" w:cs="Times New Roman"/>
                <w:b/>
                <w:sz w:val="28"/>
                <w:szCs w:val="28"/>
                <w:lang w:val="ru-RU"/>
              </w:rPr>
              <w:t>Уровни сформированности навыков проектной деятельности</w:t>
            </w:r>
          </w:p>
        </w:tc>
      </w:tr>
      <w:tr w:rsidR="00081DAF" w:rsidRPr="00081DAF" w:rsidTr="00CA78B3">
        <w:tc>
          <w:tcPr>
            <w:tcW w:w="1560" w:type="dxa"/>
            <w:vMerge/>
          </w:tcPr>
          <w:p w:rsidR="00081DAF" w:rsidRPr="0026604E" w:rsidRDefault="00081DAF" w:rsidP="00081DAF">
            <w:pPr>
              <w:jc w:val="center"/>
              <w:rPr>
                <w:rFonts w:ascii="Times New Roman" w:hAnsi="Times New Roman" w:cs="Times New Roman"/>
                <w:b/>
                <w:sz w:val="28"/>
                <w:szCs w:val="28"/>
                <w:lang w:val="ru-RU"/>
              </w:rPr>
            </w:pPr>
          </w:p>
        </w:tc>
        <w:tc>
          <w:tcPr>
            <w:tcW w:w="4111" w:type="dxa"/>
            <w:vAlign w:val="center"/>
          </w:tcPr>
          <w:p w:rsidR="00081DAF" w:rsidRPr="00081DAF" w:rsidRDefault="00081DAF" w:rsidP="00081DAF">
            <w:pPr>
              <w:jc w:val="center"/>
              <w:rPr>
                <w:rFonts w:ascii="Times New Roman" w:hAnsi="Times New Roman" w:cs="Times New Roman"/>
                <w:b/>
                <w:sz w:val="28"/>
                <w:szCs w:val="28"/>
              </w:rPr>
            </w:pPr>
            <w:r w:rsidRPr="00081DAF">
              <w:rPr>
                <w:rFonts w:ascii="Times New Roman" w:hAnsi="Times New Roman" w:cs="Times New Roman"/>
                <w:b/>
                <w:sz w:val="28"/>
                <w:szCs w:val="28"/>
              </w:rPr>
              <w:t>Базовый</w:t>
            </w:r>
          </w:p>
        </w:tc>
        <w:tc>
          <w:tcPr>
            <w:tcW w:w="4075" w:type="dxa"/>
            <w:vAlign w:val="center"/>
          </w:tcPr>
          <w:p w:rsidR="00081DAF" w:rsidRPr="00081DAF" w:rsidRDefault="00081DAF" w:rsidP="00081DAF">
            <w:pPr>
              <w:jc w:val="center"/>
              <w:rPr>
                <w:rFonts w:ascii="Times New Roman" w:hAnsi="Times New Roman" w:cs="Times New Roman"/>
                <w:b/>
                <w:sz w:val="28"/>
                <w:szCs w:val="28"/>
              </w:rPr>
            </w:pPr>
            <w:r w:rsidRPr="00081DAF">
              <w:rPr>
                <w:rFonts w:ascii="Times New Roman" w:hAnsi="Times New Roman" w:cs="Times New Roman"/>
                <w:b/>
                <w:sz w:val="28"/>
                <w:szCs w:val="28"/>
              </w:rPr>
              <w:t>Повышенный</w:t>
            </w:r>
          </w:p>
        </w:tc>
      </w:tr>
      <w:tr w:rsidR="00081DAF" w:rsidRPr="00AE4566" w:rsidTr="00CA78B3">
        <w:tc>
          <w:tcPr>
            <w:tcW w:w="1560" w:type="dxa"/>
          </w:tcPr>
          <w:p w:rsidR="00081DAF" w:rsidRPr="00081DAF" w:rsidRDefault="00081DAF" w:rsidP="00081DAF">
            <w:pPr>
              <w:rPr>
                <w:rFonts w:ascii="Times New Roman" w:hAnsi="Times New Roman" w:cs="Times New Roman"/>
                <w:b/>
                <w:sz w:val="28"/>
                <w:szCs w:val="28"/>
                <w:lang w:val="ru-RU"/>
              </w:rPr>
            </w:pPr>
            <w:proofErr w:type="gramStart"/>
            <w:r w:rsidRPr="00081DAF">
              <w:rPr>
                <w:rFonts w:ascii="Times New Roman" w:hAnsi="Times New Roman" w:cs="Times New Roman"/>
                <w:b/>
                <w:sz w:val="28"/>
                <w:szCs w:val="28"/>
                <w:lang w:val="ru-RU"/>
              </w:rPr>
              <w:t>Самосто-ятельное</w:t>
            </w:r>
            <w:proofErr w:type="gramEnd"/>
            <w:r w:rsidRPr="00081DAF">
              <w:rPr>
                <w:rFonts w:ascii="Times New Roman" w:hAnsi="Times New Roman" w:cs="Times New Roman"/>
                <w:b/>
                <w:sz w:val="28"/>
                <w:szCs w:val="28"/>
                <w:lang w:val="ru-RU"/>
              </w:rPr>
              <w:t xml:space="preserve"> приобре-тение знаний и решение проблем</w:t>
            </w:r>
          </w:p>
        </w:tc>
        <w:tc>
          <w:tcPr>
            <w:tcW w:w="4111"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Работа в целом свидетельствует о способности самостоятельно с опорой на помощь руководит</w:t>
            </w:r>
            <w:r w:rsidRPr="00081DAF">
              <w:rPr>
                <w:rFonts w:ascii="Times New Roman" w:hAnsi="Times New Roman" w:cs="Times New Roman"/>
                <w:sz w:val="28"/>
                <w:szCs w:val="28"/>
                <w:lang w:val="ru-RU"/>
              </w:rPr>
              <w:t>е</w:t>
            </w:r>
            <w:r w:rsidRPr="00081DAF">
              <w:rPr>
                <w:rFonts w:ascii="Times New Roman" w:hAnsi="Times New Roman" w:cs="Times New Roman"/>
                <w:sz w:val="28"/>
                <w:szCs w:val="28"/>
                <w:lang w:val="ru-RU"/>
              </w:rPr>
              <w:t>ля ставить проблему и находить пути её решения; продемонс</w:t>
            </w:r>
            <w:r w:rsidRPr="00081DAF">
              <w:rPr>
                <w:rFonts w:ascii="Times New Roman" w:hAnsi="Times New Roman" w:cs="Times New Roman"/>
                <w:sz w:val="28"/>
                <w:szCs w:val="28"/>
                <w:lang w:val="ru-RU"/>
              </w:rPr>
              <w:t>т</w:t>
            </w:r>
            <w:r w:rsidRPr="00081DAF">
              <w:rPr>
                <w:rFonts w:ascii="Times New Roman" w:hAnsi="Times New Roman" w:cs="Times New Roman"/>
                <w:sz w:val="28"/>
                <w:szCs w:val="28"/>
                <w:lang w:val="ru-RU"/>
              </w:rPr>
              <w:t xml:space="preserve">рирована способность </w:t>
            </w:r>
            <w:proofErr w:type="gramStart"/>
            <w:r w:rsidRPr="00081DAF">
              <w:rPr>
                <w:rFonts w:ascii="Times New Roman" w:hAnsi="Times New Roman" w:cs="Times New Roman"/>
                <w:sz w:val="28"/>
                <w:szCs w:val="28"/>
                <w:lang w:val="ru-RU"/>
              </w:rPr>
              <w:t>приобр</w:t>
            </w:r>
            <w:r w:rsidRPr="00081DAF">
              <w:rPr>
                <w:rFonts w:ascii="Times New Roman" w:hAnsi="Times New Roman" w:cs="Times New Roman"/>
                <w:sz w:val="28"/>
                <w:szCs w:val="28"/>
                <w:lang w:val="ru-RU"/>
              </w:rPr>
              <w:t>е</w:t>
            </w:r>
            <w:r w:rsidRPr="00081DAF">
              <w:rPr>
                <w:rFonts w:ascii="Times New Roman" w:hAnsi="Times New Roman" w:cs="Times New Roman"/>
                <w:sz w:val="28"/>
                <w:szCs w:val="28"/>
                <w:lang w:val="ru-RU"/>
              </w:rPr>
              <w:t>тать</w:t>
            </w:r>
            <w:proofErr w:type="gramEnd"/>
            <w:r w:rsidRPr="00081DAF">
              <w:rPr>
                <w:rFonts w:ascii="Times New Roman" w:hAnsi="Times New Roman" w:cs="Times New Roman"/>
                <w:sz w:val="28"/>
                <w:szCs w:val="28"/>
                <w:lang w:val="ru-RU"/>
              </w:rPr>
              <w:t xml:space="preserve"> новые знания и/или осва</w:t>
            </w:r>
            <w:r w:rsidRPr="00081DAF">
              <w:rPr>
                <w:rFonts w:ascii="Times New Roman" w:hAnsi="Times New Roman" w:cs="Times New Roman"/>
                <w:sz w:val="28"/>
                <w:szCs w:val="28"/>
                <w:lang w:val="ru-RU"/>
              </w:rPr>
              <w:t>и</w:t>
            </w:r>
            <w:r w:rsidRPr="00081DAF">
              <w:rPr>
                <w:rFonts w:ascii="Times New Roman" w:hAnsi="Times New Roman" w:cs="Times New Roman"/>
                <w:sz w:val="28"/>
                <w:szCs w:val="28"/>
                <w:lang w:val="ru-RU"/>
              </w:rPr>
              <w:t>вать новые способы действий, достигать более глубокого п</w:t>
            </w:r>
            <w:r w:rsidRPr="00081DAF">
              <w:rPr>
                <w:rFonts w:ascii="Times New Roman" w:hAnsi="Times New Roman" w:cs="Times New Roman"/>
                <w:sz w:val="28"/>
                <w:szCs w:val="28"/>
                <w:lang w:val="ru-RU"/>
              </w:rPr>
              <w:t>о</w:t>
            </w:r>
            <w:r w:rsidRPr="00081DAF">
              <w:rPr>
                <w:rFonts w:ascii="Times New Roman" w:hAnsi="Times New Roman" w:cs="Times New Roman"/>
                <w:sz w:val="28"/>
                <w:szCs w:val="28"/>
                <w:lang w:val="ru-RU"/>
              </w:rPr>
              <w:t>нимания изученного</w:t>
            </w:r>
          </w:p>
        </w:tc>
        <w:tc>
          <w:tcPr>
            <w:tcW w:w="4075"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Работа в целом свидетельствует о способности самостоятельно ставить проблему и находить пути её решения; продемонс</w:t>
            </w:r>
            <w:r w:rsidRPr="00081DAF">
              <w:rPr>
                <w:rFonts w:ascii="Times New Roman" w:hAnsi="Times New Roman" w:cs="Times New Roman"/>
                <w:sz w:val="28"/>
                <w:szCs w:val="28"/>
                <w:lang w:val="ru-RU"/>
              </w:rPr>
              <w:t>т</w:t>
            </w:r>
            <w:r w:rsidRPr="00081DAF">
              <w:rPr>
                <w:rFonts w:ascii="Times New Roman" w:hAnsi="Times New Roman" w:cs="Times New Roman"/>
                <w:sz w:val="28"/>
                <w:szCs w:val="28"/>
                <w:lang w:val="ru-RU"/>
              </w:rPr>
              <w:t>рировано свободное владение логическими операциями, н</w:t>
            </w:r>
            <w:r w:rsidRPr="00081DAF">
              <w:rPr>
                <w:rFonts w:ascii="Times New Roman" w:hAnsi="Times New Roman" w:cs="Times New Roman"/>
                <w:sz w:val="28"/>
                <w:szCs w:val="28"/>
                <w:lang w:val="ru-RU"/>
              </w:rPr>
              <w:t>а</w:t>
            </w:r>
            <w:r w:rsidRPr="00081DAF">
              <w:rPr>
                <w:rFonts w:ascii="Times New Roman" w:hAnsi="Times New Roman" w:cs="Times New Roman"/>
                <w:sz w:val="28"/>
                <w:szCs w:val="28"/>
                <w:lang w:val="ru-RU"/>
              </w:rPr>
              <w:t>выками критического мышл</w:t>
            </w:r>
            <w:r w:rsidRPr="00081DAF">
              <w:rPr>
                <w:rFonts w:ascii="Times New Roman" w:hAnsi="Times New Roman" w:cs="Times New Roman"/>
                <w:sz w:val="28"/>
                <w:szCs w:val="28"/>
                <w:lang w:val="ru-RU"/>
              </w:rPr>
              <w:t>е</w:t>
            </w:r>
            <w:r w:rsidRPr="00081DAF">
              <w:rPr>
                <w:rFonts w:ascii="Times New Roman" w:hAnsi="Times New Roman" w:cs="Times New Roman"/>
                <w:sz w:val="28"/>
                <w:szCs w:val="28"/>
                <w:lang w:val="ru-RU"/>
              </w:rPr>
              <w:t>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w:t>
            </w:r>
            <w:r w:rsidRPr="00081DAF">
              <w:rPr>
                <w:rFonts w:ascii="Times New Roman" w:hAnsi="Times New Roman" w:cs="Times New Roman"/>
                <w:sz w:val="28"/>
                <w:szCs w:val="28"/>
                <w:lang w:val="ru-RU"/>
              </w:rPr>
              <w:t>у</w:t>
            </w:r>
            <w:r w:rsidRPr="00081DAF">
              <w:rPr>
                <w:rFonts w:ascii="Times New Roman" w:hAnsi="Times New Roman" w:cs="Times New Roman"/>
                <w:sz w:val="28"/>
                <w:szCs w:val="28"/>
                <w:lang w:val="ru-RU"/>
              </w:rPr>
              <w:t>бокого понимания проблемы</w:t>
            </w:r>
          </w:p>
        </w:tc>
      </w:tr>
      <w:tr w:rsidR="00081DAF" w:rsidRPr="00801160" w:rsidTr="00CA78B3">
        <w:tc>
          <w:tcPr>
            <w:tcW w:w="1560" w:type="dxa"/>
          </w:tcPr>
          <w:p w:rsidR="00081DAF" w:rsidRPr="00081DAF" w:rsidRDefault="00081DAF" w:rsidP="00081DAF">
            <w:pPr>
              <w:rPr>
                <w:rFonts w:ascii="Times New Roman" w:hAnsi="Times New Roman" w:cs="Times New Roman"/>
                <w:b/>
                <w:sz w:val="28"/>
                <w:szCs w:val="28"/>
                <w:lang w:val="ru-RU"/>
              </w:rPr>
            </w:pPr>
            <w:r w:rsidRPr="00081DAF">
              <w:rPr>
                <w:rFonts w:ascii="Times New Roman" w:hAnsi="Times New Roman" w:cs="Times New Roman"/>
                <w:b/>
                <w:sz w:val="28"/>
                <w:szCs w:val="28"/>
              </w:rPr>
              <w:t>Знание предмета</w:t>
            </w:r>
          </w:p>
        </w:tc>
        <w:tc>
          <w:tcPr>
            <w:tcW w:w="4111"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Продемонстрировано поним</w:t>
            </w:r>
            <w:r w:rsidRPr="00081DAF">
              <w:rPr>
                <w:rFonts w:ascii="Times New Roman" w:hAnsi="Times New Roman" w:cs="Times New Roman"/>
                <w:sz w:val="28"/>
                <w:szCs w:val="28"/>
                <w:lang w:val="ru-RU"/>
              </w:rPr>
              <w:t>а</w:t>
            </w:r>
            <w:r w:rsidRPr="00081DAF">
              <w:rPr>
                <w:rFonts w:ascii="Times New Roman" w:hAnsi="Times New Roman" w:cs="Times New Roman"/>
                <w:sz w:val="28"/>
                <w:szCs w:val="28"/>
                <w:lang w:val="ru-RU"/>
              </w:rPr>
              <w:t>ние содержания выполненной работы. В работе и в ответах на вопросы по содержанию работы отсутствуют грубые ошибки</w:t>
            </w:r>
          </w:p>
        </w:tc>
        <w:tc>
          <w:tcPr>
            <w:tcW w:w="4075"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Продемонстрировано свобо</w:t>
            </w:r>
            <w:r w:rsidRPr="00081DAF">
              <w:rPr>
                <w:rFonts w:ascii="Times New Roman" w:hAnsi="Times New Roman" w:cs="Times New Roman"/>
                <w:sz w:val="28"/>
                <w:szCs w:val="28"/>
                <w:lang w:val="ru-RU"/>
              </w:rPr>
              <w:t>д</w:t>
            </w:r>
            <w:r w:rsidRPr="00081DAF">
              <w:rPr>
                <w:rFonts w:ascii="Times New Roman" w:hAnsi="Times New Roman" w:cs="Times New Roman"/>
                <w:sz w:val="28"/>
                <w:szCs w:val="28"/>
                <w:lang w:val="ru-RU"/>
              </w:rPr>
              <w:t>ное владение предметом пр</w:t>
            </w:r>
            <w:r w:rsidRPr="00081DAF">
              <w:rPr>
                <w:rFonts w:ascii="Times New Roman" w:hAnsi="Times New Roman" w:cs="Times New Roman"/>
                <w:sz w:val="28"/>
                <w:szCs w:val="28"/>
                <w:lang w:val="ru-RU"/>
              </w:rPr>
              <w:t>о</w:t>
            </w:r>
            <w:r w:rsidRPr="00081DAF">
              <w:rPr>
                <w:rFonts w:ascii="Times New Roman" w:hAnsi="Times New Roman" w:cs="Times New Roman"/>
                <w:sz w:val="28"/>
                <w:szCs w:val="28"/>
                <w:lang w:val="ru-RU"/>
              </w:rPr>
              <w:t>ектной деятельности. Ошибки отсутствуют</w:t>
            </w:r>
          </w:p>
        </w:tc>
      </w:tr>
      <w:tr w:rsidR="00081DAF" w:rsidRPr="00AE4566" w:rsidTr="00CA78B3">
        <w:tc>
          <w:tcPr>
            <w:tcW w:w="1560" w:type="dxa"/>
          </w:tcPr>
          <w:p w:rsidR="00081DAF" w:rsidRPr="00081DAF" w:rsidRDefault="00081DAF" w:rsidP="00081DAF">
            <w:pPr>
              <w:rPr>
                <w:rFonts w:ascii="Times New Roman" w:hAnsi="Times New Roman" w:cs="Times New Roman"/>
                <w:b/>
                <w:sz w:val="28"/>
                <w:szCs w:val="28"/>
              </w:rPr>
            </w:pPr>
            <w:r w:rsidRPr="00081DAF">
              <w:rPr>
                <w:rFonts w:ascii="Times New Roman" w:hAnsi="Times New Roman" w:cs="Times New Roman"/>
                <w:b/>
                <w:sz w:val="28"/>
                <w:szCs w:val="28"/>
              </w:rPr>
              <w:t>Регуля-тивные действия</w:t>
            </w:r>
          </w:p>
        </w:tc>
        <w:tc>
          <w:tcPr>
            <w:tcW w:w="4111"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Продемонстрированы навыки определения темы и планиров</w:t>
            </w:r>
            <w:r w:rsidRPr="00081DAF">
              <w:rPr>
                <w:rFonts w:ascii="Times New Roman" w:hAnsi="Times New Roman" w:cs="Times New Roman"/>
                <w:sz w:val="28"/>
                <w:szCs w:val="28"/>
                <w:lang w:val="ru-RU"/>
              </w:rPr>
              <w:t>а</w:t>
            </w:r>
            <w:r w:rsidRPr="00081DAF">
              <w:rPr>
                <w:rFonts w:ascii="Times New Roman" w:hAnsi="Times New Roman" w:cs="Times New Roman"/>
                <w:sz w:val="28"/>
                <w:szCs w:val="28"/>
                <w:lang w:val="ru-RU"/>
              </w:rPr>
              <w:t>ния работы.</w:t>
            </w:r>
          </w:p>
          <w:p w:rsidR="00081DAF" w:rsidRPr="00081DAF" w:rsidRDefault="00081DAF" w:rsidP="00081DAF">
            <w:pPr>
              <w:rPr>
                <w:rFonts w:ascii="Times New Roman" w:hAnsi="Times New Roman" w:cs="Times New Roman"/>
                <w:sz w:val="28"/>
                <w:szCs w:val="28"/>
              </w:rPr>
            </w:pPr>
            <w:r w:rsidRPr="0026604E">
              <w:rPr>
                <w:rFonts w:ascii="Times New Roman" w:hAnsi="Times New Roman" w:cs="Times New Roman"/>
                <w:sz w:val="28"/>
                <w:szCs w:val="28"/>
                <w:lang w:val="ru-RU"/>
              </w:rPr>
              <w:t>Работа доведена до конца и представлена комиссии; нек</w:t>
            </w:r>
            <w:r w:rsidRPr="0026604E">
              <w:rPr>
                <w:rFonts w:ascii="Times New Roman" w:hAnsi="Times New Roman" w:cs="Times New Roman"/>
                <w:sz w:val="28"/>
                <w:szCs w:val="28"/>
                <w:lang w:val="ru-RU"/>
              </w:rPr>
              <w:t>о</w:t>
            </w:r>
            <w:r w:rsidRPr="0026604E">
              <w:rPr>
                <w:rFonts w:ascii="Times New Roman" w:hAnsi="Times New Roman" w:cs="Times New Roman"/>
                <w:sz w:val="28"/>
                <w:szCs w:val="28"/>
                <w:lang w:val="ru-RU"/>
              </w:rPr>
              <w:t>торые этапы выполнялись под контролем и при поддержке р</w:t>
            </w:r>
            <w:r w:rsidRPr="0026604E">
              <w:rPr>
                <w:rFonts w:ascii="Times New Roman" w:hAnsi="Times New Roman" w:cs="Times New Roman"/>
                <w:sz w:val="28"/>
                <w:szCs w:val="28"/>
                <w:lang w:val="ru-RU"/>
              </w:rPr>
              <w:t>у</w:t>
            </w:r>
            <w:r w:rsidRPr="0026604E">
              <w:rPr>
                <w:rFonts w:ascii="Times New Roman" w:hAnsi="Times New Roman" w:cs="Times New Roman"/>
                <w:sz w:val="28"/>
                <w:szCs w:val="28"/>
                <w:lang w:val="ru-RU"/>
              </w:rPr>
              <w:t xml:space="preserve">ководителя. </w:t>
            </w:r>
            <w:r w:rsidRPr="00081DAF">
              <w:rPr>
                <w:rFonts w:ascii="Times New Roman" w:hAnsi="Times New Roman" w:cs="Times New Roman"/>
                <w:sz w:val="28"/>
                <w:szCs w:val="28"/>
              </w:rPr>
              <w:t>При этом проявляются отдельные элементы самооценки и самоконтроля обучающегося</w:t>
            </w:r>
          </w:p>
        </w:tc>
        <w:tc>
          <w:tcPr>
            <w:tcW w:w="4075" w:type="dxa"/>
          </w:tcPr>
          <w:p w:rsidR="00081DAF" w:rsidRPr="0026604E" w:rsidRDefault="00081DAF" w:rsidP="00081DAF">
            <w:pPr>
              <w:rPr>
                <w:rFonts w:ascii="Times New Roman" w:hAnsi="Times New Roman" w:cs="Times New Roman"/>
                <w:sz w:val="28"/>
                <w:szCs w:val="28"/>
                <w:lang w:val="ru-RU"/>
              </w:rPr>
            </w:pPr>
            <w:r w:rsidRPr="0026604E">
              <w:rPr>
                <w:rFonts w:ascii="Times New Roman" w:hAnsi="Times New Roman" w:cs="Times New Roman"/>
                <w:sz w:val="28"/>
                <w:szCs w:val="28"/>
                <w:lang w:val="ru-RU"/>
              </w:rPr>
              <w:t>Работа тщательно спланиров</w:t>
            </w:r>
            <w:r w:rsidRPr="0026604E">
              <w:rPr>
                <w:rFonts w:ascii="Times New Roman" w:hAnsi="Times New Roman" w:cs="Times New Roman"/>
                <w:sz w:val="28"/>
                <w:szCs w:val="28"/>
                <w:lang w:val="ru-RU"/>
              </w:rPr>
              <w:t>а</w:t>
            </w:r>
            <w:r w:rsidRPr="0026604E">
              <w:rPr>
                <w:rFonts w:ascii="Times New Roman" w:hAnsi="Times New Roman" w:cs="Times New Roman"/>
                <w:sz w:val="28"/>
                <w:szCs w:val="28"/>
                <w:lang w:val="ru-RU"/>
              </w:rPr>
              <w:t>на и последовательно реализ</w:t>
            </w:r>
            <w:r w:rsidRPr="0026604E">
              <w:rPr>
                <w:rFonts w:ascii="Times New Roman" w:hAnsi="Times New Roman" w:cs="Times New Roman"/>
                <w:sz w:val="28"/>
                <w:szCs w:val="28"/>
                <w:lang w:val="ru-RU"/>
              </w:rPr>
              <w:t>о</w:t>
            </w:r>
            <w:r w:rsidRPr="0026604E">
              <w:rPr>
                <w:rFonts w:ascii="Times New Roman" w:hAnsi="Times New Roman" w:cs="Times New Roman"/>
                <w:sz w:val="28"/>
                <w:szCs w:val="28"/>
                <w:lang w:val="ru-RU"/>
              </w:rPr>
              <w:t>вана, своевременно пройдены все необходимые этапы обсу</w:t>
            </w:r>
            <w:r w:rsidRPr="0026604E">
              <w:rPr>
                <w:rFonts w:ascii="Times New Roman" w:hAnsi="Times New Roman" w:cs="Times New Roman"/>
                <w:sz w:val="28"/>
                <w:szCs w:val="28"/>
                <w:lang w:val="ru-RU"/>
              </w:rPr>
              <w:t>ж</w:t>
            </w:r>
            <w:r w:rsidRPr="0026604E">
              <w:rPr>
                <w:rFonts w:ascii="Times New Roman" w:hAnsi="Times New Roman" w:cs="Times New Roman"/>
                <w:sz w:val="28"/>
                <w:szCs w:val="28"/>
                <w:lang w:val="ru-RU"/>
              </w:rPr>
              <w:t>дения и представления.</w:t>
            </w:r>
          </w:p>
          <w:p w:rsidR="00081DAF" w:rsidRPr="0026604E" w:rsidRDefault="00081DAF" w:rsidP="00081DAF">
            <w:pPr>
              <w:rPr>
                <w:rFonts w:ascii="Times New Roman" w:hAnsi="Times New Roman" w:cs="Times New Roman"/>
                <w:sz w:val="28"/>
                <w:szCs w:val="28"/>
                <w:lang w:val="ru-RU"/>
              </w:rPr>
            </w:pPr>
            <w:r w:rsidRPr="0026604E">
              <w:rPr>
                <w:rFonts w:ascii="Times New Roman" w:hAnsi="Times New Roman" w:cs="Times New Roman"/>
                <w:sz w:val="28"/>
                <w:szCs w:val="28"/>
                <w:lang w:val="ru-RU"/>
              </w:rPr>
              <w:t>Контроль и коррекция осущ</w:t>
            </w:r>
            <w:r w:rsidRPr="0026604E">
              <w:rPr>
                <w:rFonts w:ascii="Times New Roman" w:hAnsi="Times New Roman" w:cs="Times New Roman"/>
                <w:sz w:val="28"/>
                <w:szCs w:val="28"/>
                <w:lang w:val="ru-RU"/>
              </w:rPr>
              <w:t>е</w:t>
            </w:r>
            <w:r w:rsidRPr="0026604E">
              <w:rPr>
                <w:rFonts w:ascii="Times New Roman" w:hAnsi="Times New Roman" w:cs="Times New Roman"/>
                <w:sz w:val="28"/>
                <w:szCs w:val="28"/>
                <w:lang w:val="ru-RU"/>
              </w:rPr>
              <w:t>ствлялись самостоятельно</w:t>
            </w:r>
          </w:p>
        </w:tc>
      </w:tr>
      <w:tr w:rsidR="00081DAF" w:rsidRPr="00801160" w:rsidTr="00CA78B3">
        <w:tc>
          <w:tcPr>
            <w:tcW w:w="1560" w:type="dxa"/>
          </w:tcPr>
          <w:p w:rsidR="00081DAF" w:rsidRPr="00081DAF" w:rsidRDefault="00081DAF" w:rsidP="00081DAF">
            <w:pPr>
              <w:rPr>
                <w:rFonts w:ascii="Times New Roman" w:hAnsi="Times New Roman" w:cs="Times New Roman"/>
                <w:b/>
                <w:sz w:val="28"/>
                <w:szCs w:val="28"/>
                <w:lang w:val="ru-RU"/>
              </w:rPr>
            </w:pPr>
            <w:r w:rsidRPr="00081DAF">
              <w:rPr>
                <w:rFonts w:ascii="Times New Roman" w:hAnsi="Times New Roman" w:cs="Times New Roman"/>
                <w:b/>
                <w:sz w:val="28"/>
                <w:szCs w:val="28"/>
              </w:rPr>
              <w:t>Комму</w:t>
            </w:r>
            <w:r w:rsidRPr="00081DAF">
              <w:rPr>
                <w:rFonts w:ascii="Times New Roman" w:hAnsi="Times New Roman" w:cs="Times New Roman"/>
                <w:b/>
                <w:sz w:val="28"/>
                <w:szCs w:val="28"/>
                <w:lang w:val="ru-RU"/>
              </w:rPr>
              <w:t>-</w:t>
            </w:r>
            <w:r w:rsidRPr="00081DAF">
              <w:rPr>
                <w:rFonts w:ascii="Times New Roman" w:hAnsi="Times New Roman" w:cs="Times New Roman"/>
                <w:b/>
                <w:sz w:val="28"/>
                <w:szCs w:val="28"/>
              </w:rPr>
              <w:t>никация</w:t>
            </w:r>
          </w:p>
        </w:tc>
        <w:tc>
          <w:tcPr>
            <w:tcW w:w="4111"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 xml:space="preserve">Продемонстрированы навыки оформления проектной работы и пояснительной записки, а </w:t>
            </w:r>
            <w:r w:rsidRPr="00081DAF">
              <w:rPr>
                <w:rFonts w:ascii="Times New Roman" w:hAnsi="Times New Roman" w:cs="Times New Roman"/>
                <w:sz w:val="28"/>
                <w:szCs w:val="28"/>
                <w:lang w:val="ru-RU"/>
              </w:rPr>
              <w:lastRenderedPageBreak/>
              <w:t>также подготовки простой пр</w:t>
            </w:r>
            <w:r w:rsidRPr="00081DAF">
              <w:rPr>
                <w:rFonts w:ascii="Times New Roman" w:hAnsi="Times New Roman" w:cs="Times New Roman"/>
                <w:sz w:val="28"/>
                <w:szCs w:val="28"/>
                <w:lang w:val="ru-RU"/>
              </w:rPr>
              <w:t>е</w:t>
            </w:r>
            <w:r w:rsidRPr="00081DAF">
              <w:rPr>
                <w:rFonts w:ascii="Times New Roman" w:hAnsi="Times New Roman" w:cs="Times New Roman"/>
                <w:sz w:val="28"/>
                <w:szCs w:val="28"/>
                <w:lang w:val="ru-RU"/>
              </w:rPr>
              <w:t>зентации. Автор отвечает на в</w:t>
            </w:r>
            <w:r w:rsidRPr="00081DAF">
              <w:rPr>
                <w:rFonts w:ascii="Times New Roman" w:hAnsi="Times New Roman" w:cs="Times New Roman"/>
                <w:sz w:val="28"/>
                <w:szCs w:val="28"/>
                <w:lang w:val="ru-RU"/>
              </w:rPr>
              <w:t>о</w:t>
            </w:r>
            <w:r w:rsidRPr="00081DAF">
              <w:rPr>
                <w:rFonts w:ascii="Times New Roman" w:hAnsi="Times New Roman" w:cs="Times New Roman"/>
                <w:sz w:val="28"/>
                <w:szCs w:val="28"/>
                <w:lang w:val="ru-RU"/>
              </w:rPr>
              <w:t>просы</w:t>
            </w:r>
          </w:p>
        </w:tc>
        <w:tc>
          <w:tcPr>
            <w:tcW w:w="4075" w:type="dxa"/>
          </w:tcPr>
          <w:p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lastRenderedPageBreak/>
              <w:t>Тема ясно определена и поя</w:t>
            </w:r>
            <w:r w:rsidRPr="00081DAF">
              <w:rPr>
                <w:rFonts w:ascii="Times New Roman" w:hAnsi="Times New Roman" w:cs="Times New Roman"/>
                <w:sz w:val="28"/>
                <w:szCs w:val="28"/>
                <w:lang w:val="ru-RU"/>
              </w:rPr>
              <w:t>с</w:t>
            </w:r>
            <w:r w:rsidRPr="00081DAF">
              <w:rPr>
                <w:rFonts w:ascii="Times New Roman" w:hAnsi="Times New Roman" w:cs="Times New Roman"/>
                <w:sz w:val="28"/>
                <w:szCs w:val="28"/>
                <w:lang w:val="ru-RU"/>
              </w:rPr>
              <w:t xml:space="preserve">нена. Текст/сообщение хорошо </w:t>
            </w:r>
            <w:proofErr w:type="gramStart"/>
            <w:r w:rsidRPr="00081DAF">
              <w:rPr>
                <w:rFonts w:ascii="Times New Roman" w:hAnsi="Times New Roman" w:cs="Times New Roman"/>
                <w:sz w:val="28"/>
                <w:szCs w:val="28"/>
                <w:lang w:val="ru-RU"/>
              </w:rPr>
              <w:t>структурированы</w:t>
            </w:r>
            <w:proofErr w:type="gramEnd"/>
            <w:r w:rsidRPr="00081DAF">
              <w:rPr>
                <w:rFonts w:ascii="Times New Roman" w:hAnsi="Times New Roman" w:cs="Times New Roman"/>
                <w:sz w:val="28"/>
                <w:szCs w:val="28"/>
                <w:lang w:val="ru-RU"/>
              </w:rPr>
              <w:t xml:space="preserve">. Все мысли </w:t>
            </w:r>
            <w:r w:rsidRPr="00081DAF">
              <w:rPr>
                <w:rFonts w:ascii="Times New Roman" w:hAnsi="Times New Roman" w:cs="Times New Roman"/>
                <w:sz w:val="28"/>
                <w:szCs w:val="28"/>
                <w:lang w:val="ru-RU"/>
              </w:rPr>
              <w:lastRenderedPageBreak/>
              <w:t>выражены ясно, логично, п</w:t>
            </w:r>
            <w:r w:rsidRPr="00081DAF">
              <w:rPr>
                <w:rFonts w:ascii="Times New Roman" w:hAnsi="Times New Roman" w:cs="Times New Roman"/>
                <w:sz w:val="28"/>
                <w:szCs w:val="28"/>
                <w:lang w:val="ru-RU"/>
              </w:rPr>
              <w:t>о</w:t>
            </w:r>
            <w:r w:rsidRPr="00081DAF">
              <w:rPr>
                <w:rFonts w:ascii="Times New Roman" w:hAnsi="Times New Roman" w:cs="Times New Roman"/>
                <w:sz w:val="28"/>
                <w:szCs w:val="28"/>
                <w:lang w:val="ru-RU"/>
              </w:rPr>
              <w:t>следовательно, аргументир</w:t>
            </w:r>
            <w:r w:rsidRPr="00081DAF">
              <w:rPr>
                <w:rFonts w:ascii="Times New Roman" w:hAnsi="Times New Roman" w:cs="Times New Roman"/>
                <w:sz w:val="28"/>
                <w:szCs w:val="28"/>
                <w:lang w:val="ru-RU"/>
              </w:rPr>
              <w:t>о</w:t>
            </w:r>
            <w:r w:rsidRPr="00081DAF">
              <w:rPr>
                <w:rFonts w:ascii="Times New Roman" w:hAnsi="Times New Roman" w:cs="Times New Roman"/>
                <w:sz w:val="28"/>
                <w:szCs w:val="28"/>
                <w:lang w:val="ru-RU"/>
              </w:rPr>
              <w:t xml:space="preserve">ванно. </w:t>
            </w:r>
            <w:r w:rsidRPr="00081DAF">
              <w:rPr>
                <w:rFonts w:ascii="Times New Roman" w:hAnsi="Times New Roman" w:cs="Times New Roman"/>
                <w:sz w:val="28"/>
                <w:szCs w:val="28"/>
              </w:rPr>
              <w:t>Работа/сообщение вызывает интерес. Автор свободно отвечает на вопросы</w:t>
            </w:r>
          </w:p>
        </w:tc>
      </w:tr>
    </w:tbl>
    <w:p w:rsidR="00081DAF" w:rsidRPr="00081DAF" w:rsidRDefault="00081DAF" w:rsidP="00081DAF">
      <w:pPr>
        <w:spacing w:line="360" w:lineRule="auto"/>
        <w:ind w:firstLine="709"/>
        <w:contextualSpacing/>
        <w:jc w:val="center"/>
        <w:rPr>
          <w:rFonts w:ascii="Times New Roman" w:hAnsi="Times New Roman" w:cs="Times New Roman"/>
          <w:b/>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Решение о том, что проект выполнен на повышенном уровне, принимается при условии, что: </w:t>
      </w:r>
      <w:proofErr w:type="gramStart"/>
      <w:r w:rsidRPr="003F6905">
        <w:rPr>
          <w:rFonts w:ascii="Times New Roman" w:hAnsi="Times New Roman" w:cs="Times New Roman"/>
          <w:sz w:val="28"/>
          <w:szCs w:val="28"/>
          <w:lang w:val="ru-RU"/>
        </w:rPr>
        <w:t xml:space="preserve">1) </w:t>
      </w:r>
      <w:proofErr w:type="gramEnd"/>
      <w:r w:rsidRPr="003F6905">
        <w:rPr>
          <w:rFonts w:ascii="Times New Roman" w:hAnsi="Times New Roman" w:cs="Times New Roman"/>
          <w:sz w:val="28"/>
          <w:szCs w:val="28"/>
          <w:lang w:val="ru-RU"/>
        </w:rPr>
        <w:t>такая оценка выставлена комиссией по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ждому из трёх предъявляемых критериев, характеризующих сформирова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метапредметных умений (способности к самостоятельному приобрет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знаний и решению проблем, сформированности регулятивных действий и сформированности коммуникативных действий). Сформированность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метных знаний и способов действий может быть зафиксирована на базовом уровне; 2) ни один из обязательных элементов проекта (продукт, поясн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тельная записка, отзыв руководителя или презентация) не даёт оснований для иного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Решение о том, что проект выполнен на базовом уровне, принимается при условии, что: </w:t>
      </w:r>
      <w:proofErr w:type="gramStart"/>
      <w:r w:rsidRPr="003F6905">
        <w:rPr>
          <w:rFonts w:ascii="Times New Roman" w:hAnsi="Times New Roman" w:cs="Times New Roman"/>
          <w:sz w:val="28"/>
          <w:szCs w:val="28"/>
          <w:lang w:val="ru-RU"/>
        </w:rPr>
        <w:t xml:space="preserve">1) </w:t>
      </w:r>
      <w:proofErr w:type="gramEnd"/>
      <w:r w:rsidRPr="003F6905">
        <w:rPr>
          <w:rFonts w:ascii="Times New Roman" w:hAnsi="Times New Roman" w:cs="Times New Roman"/>
          <w:sz w:val="28"/>
          <w:szCs w:val="28"/>
          <w:lang w:val="ru-RU"/>
        </w:rPr>
        <w:t>такая оценка выставлена комиссией по каждому из предъявляемых критериев; 2) продемонстрированы все обязательные элеме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ты проекта: завершённый продукт, отвечающий исходному замыслу, список использованных источников, положительный отзыв руководителя, презент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 проекта; 3) даны ответы на вопросы.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Таким образом, качество выполненного проекта и предлагаемый по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ственность и другие качества, формируемые в школе.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Отметка за выполнение проекта выставляется в графу «Проектная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Результаты выполнения </w:t>
      </w:r>
      <w:proofErr w:type="gramStart"/>
      <w:r w:rsidRPr="003F6905">
        <w:rPr>
          <w:rFonts w:ascii="Times New Roman" w:hAnsi="Times New Roman" w:cs="Times New Roman"/>
          <w:sz w:val="28"/>
          <w:szCs w:val="28"/>
          <w:lang w:val="ru-RU"/>
        </w:rPr>
        <w:t>индивидуального проекта</w:t>
      </w:r>
      <w:proofErr w:type="gramEnd"/>
      <w:r w:rsidRPr="003F6905">
        <w:rPr>
          <w:rFonts w:ascii="Times New Roman" w:hAnsi="Times New Roman" w:cs="Times New Roman"/>
          <w:sz w:val="28"/>
          <w:szCs w:val="28"/>
          <w:lang w:val="ru-RU"/>
        </w:rPr>
        <w:t xml:space="preserve"> могут рассматр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ваться как дополнительное основание при зачислении выпускника общеобр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зовательного учреждения на избранное им направление профильного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необходимости осуществления отбора при поступлении в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лов (по одному баллу за каждый из четырёх критериев), а достижение пов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шенных уровней соответствует получению 7—9 первичных баллов (отметка «хорошо») или 10—12 первичных баллов (отметка «отлично»).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шать проблемы, или умений работать с информацией, или отдельных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никативных компетенций), может использоваться в текущем учебном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3F6905">
        <w:rPr>
          <w:rFonts w:ascii="Times New Roman" w:hAnsi="Times New Roman" w:cs="Times New Roman"/>
          <w:sz w:val="28"/>
          <w:szCs w:val="28"/>
          <w:lang w:val="ru-RU"/>
        </w:rPr>
        <w:t>шкалы</w:t>
      </w:r>
      <w:proofErr w:type="gramEnd"/>
      <w:r w:rsidRPr="003F6905">
        <w:rPr>
          <w:rFonts w:ascii="Times New Roman" w:hAnsi="Times New Roman" w:cs="Times New Roman"/>
          <w:sz w:val="28"/>
          <w:szCs w:val="28"/>
          <w:lang w:val="ru-RU"/>
        </w:rPr>
        <w:t xml:space="preserve"> и приводится их критериальное описание.</w:t>
      </w:r>
    </w:p>
    <w:p w:rsidR="003F6905" w:rsidRPr="00081DAF" w:rsidRDefault="003F6905" w:rsidP="00081DAF">
      <w:pPr>
        <w:pStyle w:val="3"/>
        <w:jc w:val="center"/>
        <w:rPr>
          <w:rFonts w:ascii="Times New Roman" w:hAnsi="Times New Roman" w:cs="Times New Roman"/>
          <w:sz w:val="28"/>
          <w:szCs w:val="28"/>
          <w:lang w:val="ru-RU"/>
        </w:rPr>
      </w:pPr>
      <w:bookmarkStart w:id="11" w:name="_Toc47870696"/>
      <w:r w:rsidRPr="00081DAF">
        <w:rPr>
          <w:rFonts w:ascii="Times New Roman" w:hAnsi="Times New Roman" w:cs="Times New Roman"/>
          <w:sz w:val="28"/>
          <w:szCs w:val="28"/>
          <w:lang w:val="ru-RU"/>
        </w:rPr>
        <w:t>1.3.4. Особенности оценки предметных результатов</w:t>
      </w:r>
      <w:bookmarkEnd w:id="11"/>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Оценка предметных результатов представляет собой оценку достиж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обучающимся планируемых результатов по отдельным предметам.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этих результатов обеспечивается за счёт основных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понентов образовательного процесса — учебных предметов.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держанию учебных предметов, в том числе метапредметных (познавател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регулятивных, коммуникативных)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3F6905">
        <w:rPr>
          <w:rFonts w:ascii="Times New Roman" w:hAnsi="Times New Roman" w:cs="Times New Roman"/>
          <w:sz w:val="28"/>
          <w:szCs w:val="28"/>
          <w:lang w:val="ru-RU"/>
        </w:rPr>
        <w:t>с</w:t>
      </w:r>
      <w:proofErr w:type="gramEnd"/>
      <w:r w:rsidRPr="003F6905">
        <w:rPr>
          <w:rFonts w:ascii="Times New Roman" w:hAnsi="Times New Roman" w:cs="Times New Roman"/>
          <w:sz w:val="28"/>
          <w:szCs w:val="28"/>
          <w:lang w:val="ru-RU"/>
        </w:rPr>
        <w:t xml:space="preserve"> обучающимися.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Реальные достижения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могут соответствовать базовому уровню, а могут отличаться от него как в сторону превышения, так и в 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рону недостижения.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Практика показывает, что для описания достижений обучающихся 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лесообразно установить следующие пять уровней.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Базовый уровень достижений — уровень, который демонстрирует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воение учебных действий с опорной системой знаний в рамках диапазона (круга) выделенных задач. Овладение базовым уровнем является достато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ным для продолжения обучения на следующей ступени образования, но не по профильному направлению. Достижению базового уровня соответствует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метка «удовлетворительно» (или отметка «3», отметка «зачтено»).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3F6905">
        <w:rPr>
          <w:rFonts w:ascii="Times New Roman" w:hAnsi="Times New Roman" w:cs="Times New Roman"/>
          <w:sz w:val="28"/>
          <w:szCs w:val="28"/>
          <w:lang w:val="ru-RU"/>
        </w:rPr>
        <w:t>базовый</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повышенный уровень достижения планируемых результатов, оценка «хорошо» (отметка «4»);</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высокий уровень достижения планируемых результатов, оценка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лично» (отметка «5»).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и сформированностью интересов к данной предметной области.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Индивидуальные траектории обучения обучающихся, демонстриру</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повышенный и высокий уровни достижений, целесообразно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с учётом интересов этих обучающихся и их планов на будущее. При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личии устойчивых интересов к учебному предмету и основательной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товки по нему такие обучающиеся могут быть вовлечены в проектную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 по предмету и сориентированы на продолжение обучения в ста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ших классах по данному профилю.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описания подготовки учащихся, уровень достижений которых 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 базового, целесообразно выделить также два уровня: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пониженный уровень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низкий уровень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Недостижение базового уровня (пониженный и низкий уровни дост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жений) фиксируется в зависимости от объёма и уровня освоенного и неосв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енного содержания предмета.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правило, пониженный уровень достижений свидетельствует об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сутствии систематической базовой подготовки, о том, что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3F6905">
        <w:rPr>
          <w:rFonts w:ascii="Times New Roman" w:hAnsi="Times New Roman" w:cs="Times New Roman"/>
          <w:sz w:val="28"/>
          <w:szCs w:val="28"/>
          <w:lang w:val="ru-RU"/>
        </w:rPr>
        <w:t>обучающийся</w:t>
      </w:r>
      <w:proofErr w:type="gramEnd"/>
      <w:r w:rsidRPr="003F6905">
        <w:rPr>
          <w:rFonts w:ascii="Times New Roman" w:hAnsi="Times New Roman" w:cs="Times New Roman"/>
          <w:sz w:val="28"/>
          <w:szCs w:val="28"/>
          <w:lang w:val="ru-RU"/>
        </w:rPr>
        <w:t xml:space="preserve"> может выполнять отдельные задания повышенного уровня. Данная группа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(в среднем в ходе обучения составляющая около 10%) требует спец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диагностики затруднений в обучении, пробелов в системе знаний и оказании целенаправленной помощи в достижении базового уровня.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формирования норм оценки в соответствии с выделенными уро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нями необходимо описать достижения обучающегося базового уровня (в терминах знаний и умений, которые он должен продемонстрировать), за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3F6905">
        <w:rPr>
          <w:rFonts w:ascii="Times New Roman" w:hAnsi="Times New Roman" w:cs="Times New Roman"/>
          <w:sz w:val="28"/>
          <w:szCs w:val="28"/>
          <w:lang w:val="ru-RU"/>
        </w:rPr>
        <w:t>обучающийся</w:t>
      </w:r>
      <w:proofErr w:type="gramEnd"/>
      <w:r w:rsidRPr="003F6905">
        <w:rPr>
          <w:rFonts w:ascii="Times New Roman" w:hAnsi="Times New Roman" w:cs="Times New Roman"/>
          <w:sz w:val="28"/>
          <w:szCs w:val="28"/>
          <w:lang w:val="ru-RU"/>
        </w:rPr>
        <w:t>, а на учебных достижениях, которые обесп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чивают продвижение вперёд в освоении содержания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оценки динамики формирования предметных результатов в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 внутришкольного мониторинга образовательных достижений целесоо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разно фиксировать и анализировать данные о сформированности умений и навыков, способствующих освоению систематических знаний, в том числе: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осознанию сущности и особенностей изучаемых объе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процессов и явлений действительности (природных, социальных,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турных, технических и др.) в соответствии с содержанием конкретного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lastRenderedPageBreak/>
        <w:t>ного предмета, созданию и использованию моделей изучаемых объектов и процессов, схем;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анализу существенных и устойчивых связей и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между объектами и процессами.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обязательными составляющими системы накопленной оце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ки являются материалы: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стартовой диагностики;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тематических и итоговых проверочных работ по всем учебным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творческих работ, включая учебные исследования и учебные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081DAF">
      <w:pPr>
        <w:pStyle w:val="3"/>
        <w:jc w:val="center"/>
        <w:rPr>
          <w:rFonts w:ascii="Times New Roman" w:hAnsi="Times New Roman" w:cs="Times New Roman"/>
          <w:sz w:val="28"/>
          <w:szCs w:val="28"/>
          <w:lang w:val="ru-RU"/>
        </w:rPr>
      </w:pPr>
      <w:bookmarkStart w:id="12" w:name="_Toc47870697"/>
      <w:r w:rsidRPr="00081DAF">
        <w:rPr>
          <w:rFonts w:ascii="Times New Roman" w:hAnsi="Times New Roman" w:cs="Times New Roman"/>
          <w:sz w:val="28"/>
          <w:szCs w:val="28"/>
          <w:lang w:val="ru-RU"/>
        </w:rPr>
        <w:t>1.3.5. Система внутришкольного мониторинга образовательных дост</w:t>
      </w:r>
      <w:r w:rsidRPr="00081DAF">
        <w:rPr>
          <w:rFonts w:ascii="Times New Roman" w:hAnsi="Times New Roman" w:cs="Times New Roman"/>
          <w:sz w:val="28"/>
          <w:szCs w:val="28"/>
          <w:lang w:val="ru-RU"/>
        </w:rPr>
        <w:t>и</w:t>
      </w:r>
      <w:r w:rsidRPr="00081DAF">
        <w:rPr>
          <w:rFonts w:ascii="Times New Roman" w:hAnsi="Times New Roman" w:cs="Times New Roman"/>
          <w:sz w:val="28"/>
          <w:szCs w:val="28"/>
          <w:lang w:val="ru-RU"/>
        </w:rPr>
        <w:t>жений и портфель достижений как инструменты динамики образов</w:t>
      </w:r>
      <w:r w:rsidRPr="00081DAF">
        <w:rPr>
          <w:rFonts w:ascii="Times New Roman" w:hAnsi="Times New Roman" w:cs="Times New Roman"/>
          <w:sz w:val="28"/>
          <w:szCs w:val="28"/>
          <w:lang w:val="ru-RU"/>
        </w:rPr>
        <w:t>а</w:t>
      </w:r>
      <w:r w:rsidRPr="00081DAF">
        <w:rPr>
          <w:rFonts w:ascii="Times New Roman" w:hAnsi="Times New Roman" w:cs="Times New Roman"/>
          <w:sz w:val="28"/>
          <w:szCs w:val="28"/>
          <w:lang w:val="ru-RU"/>
        </w:rPr>
        <w:t>тельных достижений</w:t>
      </w:r>
      <w:bookmarkEnd w:id="12"/>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Показатель динамики образовательных достижений — один из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ных показателей в оценке образовательных достижений. Положительная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намика образовательных достижений — важнейшее основание для принятия решения об эффективности учебного процесса, работы учителя или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вательного учреждения, системы образования в целом.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lastRenderedPageBreak/>
        <w:t>рующие текущие и промежуточные учебные и личностные достижения,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зволяет достаточно полно и всесторонне оценивать как динамику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отдельных личностных качеств, так и динамику овладения метапре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метными действиями и предметным содержанием.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тов, классных журналов, дневников учащихся на бумажных или электронных носителях.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педагогические показания, связанные с необходимостью стимулир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и/или поддерживать учебную мотивацию обучающихся, поощрять их активность и самостоятельность, расширять возможности обучения и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обучения, развивать навыки рефлексивной и оценочной (в том числе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оценочной) деятельности, способствовать становлению избирательности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знавательных интересов, повышать статус ученика (например, в детском коллективе, в семье);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соображения, связанные с возможным использованием учащимися портфеля достижений при выборе направления профильного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Портфель достижений допускает такое использование, поскольку, как показывает опыт, он может быть отнесён к разряду аутентичных индивид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альных оценок, ориентированных на демонстрацию динамики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lastRenderedPageBreak/>
        <w:t>В состав портфеля достижений могут включаться результаты, дости</w:t>
      </w:r>
      <w:r w:rsidRPr="003F6905">
        <w:rPr>
          <w:rFonts w:ascii="Times New Roman" w:hAnsi="Times New Roman" w:cs="Times New Roman"/>
          <w:sz w:val="28"/>
          <w:szCs w:val="28"/>
          <w:lang w:val="ru-RU"/>
        </w:rPr>
        <w:t>г</w:t>
      </w:r>
      <w:r w:rsidRPr="003F6905">
        <w:rPr>
          <w:rFonts w:ascii="Times New Roman" w:hAnsi="Times New Roman" w:cs="Times New Roman"/>
          <w:sz w:val="28"/>
          <w:szCs w:val="28"/>
          <w:lang w:val="ru-RU"/>
        </w:rPr>
        <w:t>нутые обучающимся не только в ходе учебной деятельности, но и в иных формах активности: творческой, социальной, коммуникативной, физкульту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но-оздоровительной, трудовой деятельности, протекающей как в рамках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вседневной школьной практики, так и за её пределами, в том числе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ты участия в олимпиадах, конкурсах, смотрах, выставках, концертах,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тивных мероприятиях, различные творческие работы, поделки и др.</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Учитывая основные педагогические задачи основного общего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становления устойчивых познавательных интересов обучающихся, в том числе сопровождающего успехами в различных учебных предметах;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формирования способности к целеполаганию, самостоятельной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становке новых учебных задач и проектированию собственной учебной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3F6905">
        <w:rPr>
          <w:rFonts w:ascii="Times New Roman" w:hAnsi="Times New Roman" w:cs="Times New Roman"/>
          <w:sz w:val="28"/>
          <w:szCs w:val="28"/>
          <w:lang w:val="ru-RU"/>
        </w:rPr>
        <w:t>согласия</w:t>
      </w:r>
      <w:proofErr w:type="gramEnd"/>
      <w:r w:rsidRPr="003F6905">
        <w:rPr>
          <w:rFonts w:ascii="Times New Roman" w:hAnsi="Times New Roman" w:cs="Times New Roman"/>
          <w:sz w:val="28"/>
          <w:szCs w:val="28"/>
          <w:lang w:val="ru-RU"/>
        </w:rPr>
        <w:t xml:space="preserve"> обучающегося не допускается.</w:t>
      </w:r>
    </w:p>
    <w:p w:rsidR="003F6905" w:rsidRDefault="003F6905" w:rsidP="00081DAF">
      <w:pPr>
        <w:pStyle w:val="3"/>
        <w:jc w:val="center"/>
        <w:rPr>
          <w:rFonts w:ascii="Times New Roman" w:hAnsi="Times New Roman" w:cs="Times New Roman"/>
          <w:sz w:val="28"/>
          <w:szCs w:val="28"/>
          <w:lang w:val="ru-RU"/>
        </w:rPr>
      </w:pPr>
      <w:bookmarkStart w:id="13" w:name="_Toc47870698"/>
      <w:r w:rsidRPr="00081DAF">
        <w:rPr>
          <w:rFonts w:ascii="Times New Roman" w:hAnsi="Times New Roman" w:cs="Times New Roman"/>
          <w:sz w:val="28"/>
          <w:szCs w:val="28"/>
          <w:lang w:val="ru-RU"/>
        </w:rPr>
        <w:t>1.3.6. Итоговая оценка выпускника и её использование при переходе от основного к среднему (полному) общему образованию</w:t>
      </w:r>
      <w:bookmarkEnd w:id="13"/>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итоговую оценку на ступени основного общего образования вын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сятся только предметные и метапредметные результаты, описанные в разделе «Выпускник научится» планируемых результатов основного общего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Итоговая оценка выпускника формируется на основе: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результатов внутришкольного мониторинга образовательных дост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жений по всем предметам, зафиксированных в оценочных листах, в том чи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ле за промежуточные и итоговые комплексные работы на межпредметной основе;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оценок за выполнение итоговых работ по всем учебным предметам;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оценки за выполнение и защиту </w:t>
      </w:r>
      <w:proofErr w:type="gramStart"/>
      <w:r w:rsidRPr="003F6905">
        <w:rPr>
          <w:rFonts w:ascii="Times New Roman" w:hAnsi="Times New Roman" w:cs="Times New Roman"/>
          <w:sz w:val="28"/>
          <w:szCs w:val="28"/>
          <w:lang w:val="ru-RU"/>
        </w:rPr>
        <w:t>индивидуального проекта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оценок за работы, выносимые на государственную итоговую аттест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 (далее — ГИА).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3F6905">
        <w:rPr>
          <w:rFonts w:ascii="Times New Roman" w:hAnsi="Times New Roman" w:cs="Times New Roman"/>
          <w:sz w:val="28"/>
          <w:szCs w:val="28"/>
          <w:lang w:val="ru-RU"/>
        </w:rPr>
        <w:t>индивидуальный проект</w:t>
      </w:r>
      <w:proofErr w:type="gramEnd"/>
      <w:r w:rsidRPr="003F6905">
        <w:rPr>
          <w:rFonts w:ascii="Times New Roman" w:hAnsi="Times New Roman" w:cs="Times New Roman"/>
          <w:sz w:val="28"/>
          <w:szCs w:val="28"/>
          <w:lang w:val="ru-RU"/>
        </w:rPr>
        <w:t xml:space="preserve"> и работы, выносимые на ГИА,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рактеризуют уровень усвоения обучающимися опорной системы знаний по изучаемым предметам, а также уровень овладения метапредметными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основании этих оценок делаются выводы о достижении планиру</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к проектированию и осуществлению целесообразной и результативной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Педагогический совет образовательного учреждения на основе выв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сделанных классными руководителями и учителями отдельных предм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тов по каждому выпускнику, рассматривает вопрос об успешном освоении данным обучающимся основной образовательной программы основного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щего образования и выдачи документа государственного образца об уровне образования — аттестата об основном общем образовании.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 случае если полученные обучающимся итоговые оценки не позвол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ют сделать однозначного вывода о достижении планируемых результатов, решение о выдаче документа государственного образца об уровне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 аттестата об основном общем образовании принимается педагогич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ским советом с учётом динамики образовательных достижений выпускника и </w:t>
      </w:r>
      <w:r w:rsidRPr="003F6905">
        <w:rPr>
          <w:rFonts w:ascii="Times New Roman" w:hAnsi="Times New Roman" w:cs="Times New Roman"/>
          <w:sz w:val="28"/>
          <w:szCs w:val="28"/>
          <w:lang w:val="ru-RU"/>
        </w:rPr>
        <w:lastRenderedPageBreak/>
        <w:t>контекстной информации об условиях и особенностях его обучения в рамках регламентированных процедур, устанавливаемых Министерством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и науки Российской Федерации.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о выдаче документа государственного образца об уровне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разования — аттестата об основном общем образовании принимается одн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временно с рассмотрением и утверждением характеристики обучающегося, с учётом которой осуществляется приём в профильные классы старшей 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лы. В характеристике </w:t>
      </w:r>
      <w:proofErr w:type="gramStart"/>
      <w:r w:rsidRPr="003F6905">
        <w:rPr>
          <w:rFonts w:ascii="Times New Roman" w:hAnsi="Times New Roman" w:cs="Times New Roman"/>
          <w:sz w:val="28"/>
          <w:szCs w:val="28"/>
          <w:lang w:val="ru-RU"/>
        </w:rPr>
        <w:t>обучающегося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отмечаются образовательные достижения и положительные качества обучающегося;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даются педагогические рекомендации к выбору направлений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фильного образования с учётом выбора, сделанного выпускником, а также с учётом успехов и проблем обучающегося.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3F6905" w:rsidRDefault="003F6905" w:rsidP="00081DAF">
      <w:pPr>
        <w:pStyle w:val="3"/>
        <w:jc w:val="center"/>
        <w:rPr>
          <w:rFonts w:ascii="Times New Roman" w:hAnsi="Times New Roman" w:cs="Times New Roman"/>
          <w:sz w:val="28"/>
          <w:szCs w:val="28"/>
          <w:lang w:val="ru-RU"/>
        </w:rPr>
      </w:pPr>
      <w:bookmarkStart w:id="14" w:name="_Toc47870699"/>
      <w:r w:rsidRPr="00081DAF">
        <w:rPr>
          <w:rFonts w:ascii="Times New Roman" w:hAnsi="Times New Roman" w:cs="Times New Roman"/>
          <w:sz w:val="28"/>
          <w:szCs w:val="28"/>
          <w:lang w:val="ru-RU"/>
        </w:rPr>
        <w:t>1.3.7. Оценка результатов деятельности образовательного учреждения</w:t>
      </w:r>
      <w:bookmarkEnd w:id="14"/>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результатов деятельности образовательного учреждения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ществляется в ходе его аккредитации, а также в рамках аттестации педагог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ческих кадров. Она проводится на основе </w:t>
      </w:r>
      <w:proofErr w:type="gramStart"/>
      <w:r w:rsidRPr="003F6905">
        <w:rPr>
          <w:rFonts w:ascii="Times New Roman" w:hAnsi="Times New Roman" w:cs="Times New Roman"/>
          <w:sz w:val="28"/>
          <w:szCs w:val="28"/>
          <w:lang w:val="ru-RU"/>
        </w:rPr>
        <w:t>результатов итоговой оценки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тижения планируемых результатов освоения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основного общего образования</w:t>
      </w:r>
      <w:proofErr w:type="gramEnd"/>
      <w:r w:rsidRPr="003F6905">
        <w:rPr>
          <w:rFonts w:ascii="Times New Roman" w:hAnsi="Times New Roman" w:cs="Times New Roman"/>
          <w:sz w:val="28"/>
          <w:szCs w:val="28"/>
          <w:lang w:val="ru-RU"/>
        </w:rPr>
        <w:t xml:space="preserve"> с учётом: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результатов мониторинговых исследований разного уровня (фед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рального, регионального, муниципального);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условий реализации основной образовательной программы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особенностей контингента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Предметом оценки в ходе данных процедур является также текущая оценочная деятельность образовательных учреждений и педагогов и, в 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lastRenderedPageBreak/>
        <w:t>ности, отслеживание динамики образовательных достижений выпускников основной школы данного образовательного учреждения.</w:t>
      </w:r>
    </w:p>
    <w:p w:rsidR="003F6905" w:rsidRDefault="003F6905" w:rsidP="00081DAF">
      <w:pPr>
        <w:pStyle w:val="1"/>
        <w:jc w:val="center"/>
        <w:rPr>
          <w:rFonts w:ascii="Times New Roman" w:hAnsi="Times New Roman" w:cs="Times New Roman"/>
          <w:lang w:val="ru-RU"/>
        </w:rPr>
      </w:pPr>
      <w:bookmarkStart w:id="15" w:name="_Toc47870700"/>
      <w:r w:rsidRPr="00081DAF">
        <w:rPr>
          <w:rFonts w:ascii="Times New Roman" w:hAnsi="Times New Roman" w:cs="Times New Roman"/>
          <w:lang w:val="ru-RU"/>
        </w:rPr>
        <w:t>2. СОДЕРЖАТЕЛЬНЫЙ РАЗДЕЛ</w:t>
      </w:r>
      <w:bookmarkEnd w:id="15"/>
    </w:p>
    <w:p w:rsidR="00081DAF" w:rsidRPr="00081DAF" w:rsidRDefault="00081DAF" w:rsidP="00081DAF">
      <w:pPr>
        <w:rPr>
          <w:lang w:val="ru-RU"/>
        </w:rPr>
      </w:pPr>
    </w:p>
    <w:p w:rsidR="003F6905" w:rsidRDefault="003F6905" w:rsidP="00081DAF">
      <w:pPr>
        <w:pStyle w:val="2"/>
        <w:spacing w:line="360" w:lineRule="auto"/>
        <w:jc w:val="center"/>
        <w:rPr>
          <w:rFonts w:ascii="Times New Roman" w:hAnsi="Times New Roman" w:cs="Times New Roman"/>
          <w:sz w:val="28"/>
          <w:szCs w:val="28"/>
          <w:lang w:val="ru-RU"/>
        </w:rPr>
      </w:pPr>
      <w:bookmarkStart w:id="16" w:name="_Toc47870701"/>
      <w:r w:rsidRPr="00081DAF">
        <w:rPr>
          <w:rFonts w:ascii="Times New Roman" w:hAnsi="Times New Roman" w:cs="Times New Roman"/>
          <w:sz w:val="28"/>
          <w:szCs w:val="28"/>
          <w:lang w:val="ru-RU"/>
        </w:rPr>
        <w:t>2.1. Программа развития универсальных учебных действий на</w:t>
      </w:r>
      <w:r w:rsidR="00081DAF" w:rsidRPr="00081DAF">
        <w:rPr>
          <w:rFonts w:ascii="Times New Roman" w:hAnsi="Times New Roman" w:cs="Times New Roman"/>
          <w:sz w:val="28"/>
          <w:szCs w:val="28"/>
          <w:lang w:val="ru-RU"/>
        </w:rPr>
        <w:t xml:space="preserve"> </w:t>
      </w:r>
      <w:r w:rsidRPr="00081DAF">
        <w:rPr>
          <w:rFonts w:ascii="Times New Roman" w:hAnsi="Times New Roman" w:cs="Times New Roman"/>
          <w:sz w:val="28"/>
          <w:szCs w:val="28"/>
          <w:lang w:val="ru-RU"/>
        </w:rPr>
        <w:t>ступени основного общего образования</w:t>
      </w:r>
      <w:bookmarkEnd w:id="16"/>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развития универсальных учебных действий на ступени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новного образования конкретизирует требования Стандарта к личностным и метапредметным результатам освоения основной образовательной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мы основного общего образования, дополняет традиционное содержание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разовательно-воспитательных программ и служит основой для разработки примерных программ учебных предметов, курсов, дисциплин, а также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развития универсальных учебных действий (УУД) в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ной школе определяет: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цели и задачи взаимодействия педагогов и обучающихся по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тию универсальных учебных действий в основной школе, описание основных подходов, обеспечивающих эффективное их усвоение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мосвязи содержания урочной и внеурочной деятельности обучающихся по развитию УУД;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планируемые результаты усвоения обучающимися познавательных, регулятивных и коммуникативных универсальных учебных действий, пок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затели уровней и степени владения ими, их взаимосвязь с другими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тами освоения основной образовательной программы основного общего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ценностные ориентиры развития универсальных </w:t>
      </w:r>
      <w:proofErr w:type="gramStart"/>
      <w:r w:rsidRPr="003F6905">
        <w:rPr>
          <w:rFonts w:ascii="Times New Roman" w:hAnsi="Times New Roman" w:cs="Times New Roman"/>
          <w:sz w:val="28"/>
          <w:szCs w:val="28"/>
          <w:lang w:val="ru-RU"/>
        </w:rPr>
        <w:t>учебный</w:t>
      </w:r>
      <w:proofErr w:type="gramEnd"/>
      <w:r w:rsidRPr="003F6905">
        <w:rPr>
          <w:rFonts w:ascii="Times New Roman" w:hAnsi="Times New Roman" w:cs="Times New Roman"/>
          <w:sz w:val="28"/>
          <w:szCs w:val="28"/>
          <w:lang w:val="ru-RU"/>
        </w:rPr>
        <w:t xml:space="preserve"> действий, место и формы развития УУД: образовательные области, учебные предметы, </w:t>
      </w:r>
      <w:r w:rsidRPr="003F6905">
        <w:rPr>
          <w:rFonts w:ascii="Times New Roman" w:hAnsi="Times New Roman" w:cs="Times New Roman"/>
          <w:sz w:val="28"/>
          <w:szCs w:val="28"/>
          <w:lang w:val="ru-RU"/>
        </w:rPr>
        <w:lastRenderedPageBreak/>
        <w:t>внеурочные занятия и т. п. Связь универсальных учебных действий с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жанием учебных предметов;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основные направления деятельности по развитию УУД в основной школе, описание технологии включения развивающих </w:t>
      </w:r>
      <w:proofErr w:type="gramStart"/>
      <w:r w:rsidRPr="003F6905">
        <w:rPr>
          <w:rFonts w:ascii="Times New Roman" w:hAnsi="Times New Roman" w:cs="Times New Roman"/>
          <w:sz w:val="28"/>
          <w:szCs w:val="28"/>
          <w:lang w:val="ru-RU"/>
        </w:rPr>
        <w:t>задач</w:t>
      </w:r>
      <w:proofErr w:type="gramEnd"/>
      <w:r w:rsidRPr="003F6905">
        <w:rPr>
          <w:rFonts w:ascii="Times New Roman" w:hAnsi="Times New Roman" w:cs="Times New Roman"/>
          <w:sz w:val="28"/>
          <w:szCs w:val="28"/>
          <w:lang w:val="ru-RU"/>
        </w:rPr>
        <w:t xml:space="preserve"> как в урочную, так и внеурочную деятельность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условия развития УУД;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преемственность программы развития универсальных учебных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 xml:space="preserve">ствий при переходе </w:t>
      </w:r>
      <w:proofErr w:type="gramStart"/>
      <w:r w:rsidRPr="003F6905">
        <w:rPr>
          <w:rFonts w:ascii="Times New Roman" w:hAnsi="Times New Roman" w:cs="Times New Roman"/>
          <w:sz w:val="28"/>
          <w:szCs w:val="28"/>
          <w:lang w:val="ru-RU"/>
        </w:rPr>
        <w:t>от</w:t>
      </w:r>
      <w:proofErr w:type="gramEnd"/>
      <w:r w:rsidRPr="003F6905">
        <w:rPr>
          <w:rFonts w:ascii="Times New Roman" w:hAnsi="Times New Roman" w:cs="Times New Roman"/>
          <w:sz w:val="28"/>
          <w:szCs w:val="28"/>
          <w:lang w:val="ru-RU"/>
        </w:rPr>
        <w:t xml:space="preserve"> начального к основному общему образованию.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системы универсальных учебных действий в составе личн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стных, регулятивных, познавательных и коммуникативных действий,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деляющих развитие психологических способностей личности, осуществляе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с учётом возрастных особенностей развития личностной и познавательной сфер подростка. Универсальные учебные действия представляют собой цел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и способы общения и коммуникации обусловливают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витие способности обучающегося к регуляции поведения и деятельности,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знанию мира, определяют образ «Я» как систему представлений о себе,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 мере формирования в начальных классах личностных действий 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ника (смыслообразование и самоопределение, нравственно-этическая орие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тация) функционирование и развитие универсальных учебных действий </w:t>
      </w:r>
      <w:r w:rsidRPr="003F6905">
        <w:rPr>
          <w:rFonts w:ascii="Times New Roman" w:hAnsi="Times New Roman" w:cs="Times New Roman"/>
          <w:sz w:val="28"/>
          <w:szCs w:val="28"/>
          <w:lang w:val="ru-RU"/>
        </w:rPr>
        <w:lastRenderedPageBreak/>
        <w:t>(коммуникативных, познавательных и регулятивных) в основной школе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терпевают значительные изменения. Регуляция общения, кооперации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трудничества проектирует определённые достижения и результаты подрос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ка, что вторично приводит к изменению характера его общения и </w:t>
      </w:r>
      <w:proofErr w:type="gramStart"/>
      <w:r w:rsidRPr="003F6905">
        <w:rPr>
          <w:rFonts w:ascii="Times New Roman" w:hAnsi="Times New Roman" w:cs="Times New Roman"/>
          <w:sz w:val="28"/>
          <w:szCs w:val="28"/>
          <w:lang w:val="ru-RU"/>
        </w:rPr>
        <w:t>Я-концепции</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Исходя из того что в подростковом возрасте ведущей становится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Планируемые результаты усвоения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универсальных учебных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изучения базовых и дополнительных учебных предметов, а также в ходе внеурочной деятельности у выпускников основной школы 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дут сформированы личностные, познавательные, коммуникативные и регул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тивные универсальные учебные действия как основа учебного сотрудничес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и умения учиться в общении. Подробное описание планируемых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тов формирования универсальных учебных действий даётся в разделе 1.2.3. настоящей основной образовательной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развития универсальных учебных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 же как и в начальной школе, в основе развития УУД в основной школе лежит системно-деятельностный подход. В соответствии с ним име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вательной практике отмечается переход от обучения как презентации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мы знаний к активной работе обучающихся над заданиями, непосредственно связанными с проблемами реальной жизни. Признание активной роли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чающегося в учении приводит к изменению представлений о содержании </w:t>
      </w:r>
      <w:r w:rsidRPr="003F6905">
        <w:rPr>
          <w:rFonts w:ascii="Times New Roman" w:hAnsi="Times New Roman" w:cs="Times New Roman"/>
          <w:sz w:val="28"/>
          <w:szCs w:val="28"/>
          <w:lang w:val="ru-RU"/>
        </w:rPr>
        <w:lastRenderedPageBreak/>
        <w:t>взаимодействия обучающегося с учителем и одноклассниками. Оно прин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мает характер сотрудничества. Единоличное руководство учителя в этом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трудничестве замещается активным участием обучающихся в выборе мет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обучения. Всё это придаёт особую актуальность задаче развития в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школе универсальных учебных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УУД в основной школе целесообразно в рамках использов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возможностей современной информационной образовательной среды как: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обучения, повышающего эффективность и качество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товки школьников, организующего оперативную консультационную помощь в целях формирования культуры учебной деятельности в ОУ;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инструмента познания за счёт формирования навыков исследовател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ской деятельности путём моделирования работы научных лабораторий,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низации совместных учебных и исследовательских работ учеников и учит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лей, возможностей оперативной и самостоятельной обработки результатов экспериментальной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телекоммуникации, формирующего умения и навыки пол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 необходимой информации из разнообразных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развития личности за счёт формирования навыков культуры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эффективного инструмента контроля и коррекции результатов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 курсов и дисциплин (факультативов, кружков, элективов).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держании и носить надпредметный характер. Типология учебных ситуаций в основной школе может быть представлена такими ситуациями, как: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ровать информацию для нахождения более простого способа её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ситуация-оценка — прототип реальной ситуации с готовым предпол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гаемым решением, которое следует оценить, и предложить своё адекватное решение;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ситуация-тренинг — прототип стандартной или другой ситуации (</w:t>
      </w:r>
      <w:proofErr w:type="gramStart"/>
      <w:r w:rsidRPr="003F6905">
        <w:rPr>
          <w:rFonts w:ascii="Times New Roman" w:hAnsi="Times New Roman" w:cs="Times New Roman"/>
          <w:sz w:val="28"/>
          <w:szCs w:val="28"/>
          <w:lang w:val="ru-RU"/>
        </w:rPr>
        <w:t>тренинг</w:t>
      </w:r>
      <w:proofErr w:type="gramEnd"/>
      <w:r w:rsidRPr="003F6905">
        <w:rPr>
          <w:rFonts w:ascii="Times New Roman" w:hAnsi="Times New Roman" w:cs="Times New Roman"/>
          <w:sz w:val="28"/>
          <w:szCs w:val="28"/>
          <w:lang w:val="ru-RU"/>
        </w:rPr>
        <w:t xml:space="preserve"> возможно проводить как по описанию ситуации, так и по её реш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Наряду с учебными ситуациями для развития УУД в основной </w:t>
      </w:r>
      <w:proofErr w:type="gramStart"/>
      <w:r w:rsidRPr="003F6905">
        <w:rPr>
          <w:rFonts w:ascii="Times New Roman" w:hAnsi="Times New Roman" w:cs="Times New Roman"/>
          <w:sz w:val="28"/>
          <w:szCs w:val="28"/>
          <w:lang w:val="ru-RU"/>
        </w:rPr>
        <w:t>школе</w:t>
      </w:r>
      <w:proofErr w:type="gramEnd"/>
      <w:r w:rsidRPr="003F6905">
        <w:rPr>
          <w:rFonts w:ascii="Times New Roman" w:hAnsi="Times New Roman" w:cs="Times New Roman"/>
          <w:sz w:val="28"/>
          <w:szCs w:val="28"/>
          <w:lang w:val="ru-RU"/>
        </w:rPr>
        <w:t xml:space="preserve"> возможно использовать следующие типы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личностное самоопределение;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развитие </w:t>
      </w:r>
      <w:proofErr w:type="gramStart"/>
      <w:r w:rsidRPr="003F6905">
        <w:rPr>
          <w:rFonts w:ascii="Times New Roman" w:hAnsi="Times New Roman" w:cs="Times New Roman"/>
          <w:sz w:val="28"/>
          <w:szCs w:val="28"/>
          <w:lang w:val="ru-RU"/>
        </w:rPr>
        <w:t>Я-концепции</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смыслообразование;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мотивацию;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нравственно-этическое оценивание.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учёт позиции партнёра;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организацию и осуществление сотрудничества;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передачу информации и отображению предметного содержания;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тренинги коммуникативных навыков;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ролевые игры;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групповые игры.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Познавательные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выстраивание стратегии поиска решения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сравнение, оценивание;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проведение эмпирического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проведение теоретического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на смысловое чтение.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Регулятивные универсальные учебные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планирование;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рефлексию;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ориентировку в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прогнозирование;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целеполагание;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оценивание;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принятие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самоконтроль;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коррекцию.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Развитию регулятивных универсальных учебных действий способств</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слеживания продвижения в выполнении задания, соблюдения графика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товки и предоставления материалов, поиска необходимых ресурсов, распр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деления обязанностей и контроля качества выполнения работы, — при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нимизации пошагового контроля со стороны учителя.</w:t>
      </w:r>
      <w:proofErr w:type="gramEnd"/>
      <w:r w:rsidRPr="003F6905">
        <w:rPr>
          <w:rFonts w:ascii="Times New Roman" w:hAnsi="Times New Roman" w:cs="Times New Roman"/>
          <w:sz w:val="28"/>
          <w:szCs w:val="28"/>
          <w:lang w:val="ru-RU"/>
        </w:rPr>
        <w:t xml:space="preserve"> Примерами такого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заданий могут служить: подготовка спортивного праздника (концерта,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ными явлениями; ведение протоколов выполнения учебного задания; выпо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 xml:space="preserve">нение различных творческих работ, предусматривающих сбор и обработку </w:t>
      </w:r>
      <w:r w:rsidRPr="003F6905">
        <w:rPr>
          <w:rFonts w:ascii="Times New Roman" w:hAnsi="Times New Roman" w:cs="Times New Roman"/>
          <w:sz w:val="28"/>
          <w:szCs w:val="28"/>
          <w:lang w:val="ru-RU"/>
        </w:rPr>
        <w:lastRenderedPageBreak/>
        <w:t>информации, подготовку предварительного наброска, черновой и оконч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версий, обсуждение и презентацию</w:t>
      </w:r>
      <w:proofErr w:type="gramStart"/>
      <w:r w:rsidRPr="003F6905">
        <w:rPr>
          <w:rFonts w:ascii="Times New Roman" w:hAnsi="Times New Roman" w:cs="Times New Roman"/>
          <w:sz w:val="28"/>
          <w:szCs w:val="28"/>
          <w:lang w:val="ru-RU"/>
        </w:rPr>
        <w:t xml:space="preserve">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Распределение материала и типовых задач по различным предметам не является жёстким, начальное освоение одних и тех же универсальных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ных действий и закрепление освоенного может происходить в ходе занятий по разным предметам. Распределение типовых задач внутри предмета дол</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 быть направлено на достижение баланса между временем освоения и 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менем использования соответствующих действий. При этом особенно важно учитывать, что достижение цели развития УУД в основной школе не являе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уделом отдельных предметов, а становится обязательным для всех без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ключения учебных курсов как в урочной, так и во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Одним из путей повышения мотивации и эффективности учебной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в основной школе является включение обучающихся в учебно-исследовательскую и проектную деятельность, имеющую следующие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ников, учителей и т. д. Строя различного рода отношения в ходе целенапра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ленной, поисковой, творческой и продуктивной деятельности, подростки 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ладевают нормами взаимоотношений с разными людьми, умениями перех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дить от одного вида общения к другому, приобретают навыки индивидуал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самостоятельной работы и</w:t>
      </w:r>
      <w:proofErr w:type="gramEnd"/>
      <w:r w:rsidRPr="003F6905">
        <w:rPr>
          <w:rFonts w:ascii="Times New Roman" w:hAnsi="Times New Roman" w:cs="Times New Roman"/>
          <w:sz w:val="28"/>
          <w:szCs w:val="28"/>
          <w:lang w:val="ru-RU"/>
        </w:rPr>
        <w:t xml:space="preserve"> сотрудничества в коллективе;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3) организация учебно-исследовательских и проектных работ школьн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построении учебно-исследовательского процесса учителю важно учесть следующие моменты: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тема исследования должна быть на самом деле интересна для учен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 и совпадать с кругом интереса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раскрытие проблемы в первую очередь должно приносить что-то новое ученику, а уже потом науке.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Учебно-исследовательская и проектная деятельность имеет как общие, так и специфические черты.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общим характеристикам следует отнести: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практически значимые цели и задачи учебно-исследовательской и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структуру проектной и учебно-исследовательской деятельности,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торая включает общие компоненты: анализ актуальности проводимого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 или исследования; оформление результатов работ в соответствии с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мыслом проекта или целями исследования; представление результатов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ответствующем использованию виде;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компетентность в выбранной сфере исследования, творческую акти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ность, собранность, аккуратность, целеустремлённость, высокую мотивацию.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Итогами проектной и учебно-исследовательской деятельности следует считать не столько предметные результаты, сколько интеллектуальное, 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ностное развитие школьников, рост их компетентности в выбранной для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следования или проекта сфере, формирование умения сотрудничать в ко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лективе и самостоятельно работать, уяснение сущности творческой исслед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вательской и проектной работы, которая рассматривается как показатель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пешности (неуспешности) исследовательской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Специфические черты (различия) проектной и учебно-исследовательской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деятельность</w:t>
      </w:r>
      <w:r w:rsidRPr="003F6905">
        <w:rPr>
          <w:rFonts w:ascii="Times New Roman" w:hAnsi="Times New Roman" w:cs="Times New Roman"/>
          <w:sz w:val="28"/>
          <w:szCs w:val="28"/>
          <w:lang w:val="ru-RU"/>
        </w:rPr>
        <w:tab/>
        <w:t>Учебно-исследовательская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 направлен на получение конкретного запланированного резул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тата — продукта, обладающего определёнными свойствами и необходимого для конкретного использования</w:t>
      </w:r>
      <w:proofErr w:type="gramStart"/>
      <w:r w:rsidRPr="003F6905">
        <w:rPr>
          <w:rFonts w:ascii="Times New Roman" w:hAnsi="Times New Roman" w:cs="Times New Roman"/>
          <w:sz w:val="28"/>
          <w:szCs w:val="28"/>
          <w:lang w:val="ru-RU"/>
        </w:rPr>
        <w:tab/>
        <w:t>В</w:t>
      </w:r>
      <w:proofErr w:type="gramEnd"/>
      <w:r w:rsidRPr="003F6905">
        <w:rPr>
          <w:rFonts w:ascii="Times New Roman" w:hAnsi="Times New Roman" w:cs="Times New Roman"/>
          <w:sz w:val="28"/>
          <w:szCs w:val="28"/>
          <w:lang w:val="ru-RU"/>
        </w:rPr>
        <w:t xml:space="preserve">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Реализацию проектных работ предваряет представление о будущем проекте, планирование процесса создания продукта и реализации этого пл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на. Результат проекта должен быть точно соотнесён со </w:t>
      </w:r>
      <w:proofErr w:type="gramStart"/>
      <w:r w:rsidRPr="003F6905">
        <w:rPr>
          <w:rFonts w:ascii="Times New Roman" w:hAnsi="Times New Roman" w:cs="Times New Roman"/>
          <w:sz w:val="28"/>
          <w:szCs w:val="28"/>
          <w:lang w:val="ru-RU"/>
        </w:rPr>
        <w:t>всеми характерист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ками, сформулированными в его замысле</w:t>
      </w:r>
      <w:r w:rsidRPr="003F6905">
        <w:rPr>
          <w:rFonts w:ascii="Times New Roman" w:hAnsi="Times New Roman" w:cs="Times New Roman"/>
          <w:sz w:val="28"/>
          <w:szCs w:val="28"/>
          <w:lang w:val="ru-RU"/>
        </w:rPr>
        <w:tab/>
        <w:t>Логика построения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тельской деятельности включает</w:t>
      </w:r>
      <w:proofErr w:type="gramEnd"/>
      <w:r w:rsidRPr="003F6905">
        <w:rPr>
          <w:rFonts w:ascii="Times New Roman" w:hAnsi="Times New Roman" w:cs="Times New Roman"/>
          <w:sz w:val="28"/>
          <w:szCs w:val="28"/>
          <w:lang w:val="ru-RU"/>
        </w:rPr>
        <w:t xml:space="preserve"> формулировку проблемы исследования,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движение гипотезы для решения этой проблемы и последующую экспер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ментальную или модельную проверку выдвинутых предположений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предметных связей, соединения теории и практики, обеспечивается совмес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ное планирование деятельности учителем и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Существенно, </w:t>
      </w:r>
      <w:r w:rsidRPr="003F6905">
        <w:rPr>
          <w:rFonts w:ascii="Times New Roman" w:hAnsi="Times New Roman" w:cs="Times New Roman"/>
          <w:sz w:val="28"/>
          <w:szCs w:val="28"/>
          <w:lang w:val="ru-RU"/>
        </w:rPr>
        <w:lastRenderedPageBreak/>
        <w:t>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вится действительным организатором совместной работы с обучающимися, способствуя переходу к реальному сотрудничеству в ходе овладения знани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При вовлечении обучающихся в проектную деятельность учителю важно помнить, что проект — это форма организации совместной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учителя и обучающихся, совокупность приёмов и действий в их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лённой последовательности, направленной на достижение поставленной цели — решение конкретной проблемы, значимой для обучающихся и оформле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в виде некоего конечного продукта.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Типология форм организации проектной деятельности (проектов)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в образовательном учреждении может быть представлена по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дующим основаниям: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содержанию: монопредметный, метапредметный, </w:t>
      </w:r>
      <w:proofErr w:type="gramStart"/>
      <w:r w:rsidRPr="003F6905">
        <w:rPr>
          <w:rFonts w:ascii="Times New Roman" w:hAnsi="Times New Roman" w:cs="Times New Roman"/>
          <w:sz w:val="28"/>
          <w:szCs w:val="28"/>
          <w:lang w:val="ru-RU"/>
        </w:rPr>
        <w:t>относящийся</w:t>
      </w:r>
      <w:proofErr w:type="gramEnd"/>
      <w:r w:rsidRPr="003F6905">
        <w:rPr>
          <w:rFonts w:ascii="Times New Roman" w:hAnsi="Times New Roman" w:cs="Times New Roman"/>
          <w:sz w:val="28"/>
          <w:szCs w:val="28"/>
          <w:lang w:val="ru-RU"/>
        </w:rPr>
        <w:t xml:space="preserve"> 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ласти знаний (нескольким областям), относящийся к области деятельности и пр.;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вой (в рамках сложившейся партнёрской сети, в том числе в Интернете);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длительности (продолжительности) проекта: от проекта-урока до ве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тикального многолетнего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дидактической цели: ознакомление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с методами и те</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нологиями проектной деятельности, обеспечение индивидуализации и ди</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lastRenderedPageBreak/>
        <w:t>ференциации обучения, поддержка мотивации в обучении, реализация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тенциала личности и пр.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Особое значение для развития УУД в основной школе имеет </w:t>
      </w:r>
      <w:proofErr w:type="gramStart"/>
      <w:r w:rsidRPr="003F6905">
        <w:rPr>
          <w:rFonts w:ascii="Times New Roman" w:hAnsi="Times New Roman" w:cs="Times New Roman"/>
          <w:sz w:val="28"/>
          <w:szCs w:val="28"/>
          <w:lang w:val="ru-RU"/>
        </w:rPr>
        <w:t>индивид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альный проект</w:t>
      </w:r>
      <w:proofErr w:type="gramEnd"/>
      <w:r w:rsidRPr="003F6905">
        <w:rPr>
          <w:rFonts w:ascii="Times New Roman" w:hAnsi="Times New Roman" w:cs="Times New Roman"/>
          <w:sz w:val="28"/>
          <w:szCs w:val="28"/>
          <w:lang w:val="ru-RU"/>
        </w:rPr>
        <w:t>, представляющий собой самостоятельную работу, осущест</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ляемую обучающимся на протяжении длительного периода, возможно в 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чение всего учебного года. В ходе такой работы подросток — автор проекта — самостоятельно или с небольшой помощью педагога получает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 xml:space="preserve">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Работая над проектом, подростки имеют возможность в полной мере реализовать познавательный мотив, выбирая темы, связанные со своими у</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лечениями, а иногда и с личными проблемами — примерно 20% обучающи</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ся 8—9 классов в качестве тем персональных проектов выбирают личностно окрашенные темы (например:</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щенные просчёты (на первых порах это переоценка собственных сил, непр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вильное распределение времени, неумение работать с информацией, вовремя обратиться за помощью).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форма сотрудничества предполагает совокупность способов, направленных не только на обмен информацией и действиями, но и на то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кую организацию совместной деятельности партнёров. Такая деятельность ориентирована на удовлетворение эмоционально-психологических потребн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партнёров на основе развития соответствующих УУД, а именно: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оказывать поддержку и содействие тем, от кого зависит достижение цели;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обеспечивать бесконфликтную совместную работу в группе;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устанавливать с партнёрами отношения взаимопонимания;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эффективные групповые обсуждения;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обеспечивать обмен знаниями между членами группы для принятия эффективных совместных решений;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чётко формулировать цели группы и позволять её участникам проя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лять инициативу для достижения этих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реагировать на нужды других.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проектной деятельности самым важным и трудным этапом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ляется постановка цели своей работы. Помощь педагога необходима, гла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ным образом, на этапе осмысления проблемы и постановки цели: нужно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шив его, обучающийся увидит задачи своей работы.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димо заранее решить, чего он хочет добиться в итоге. Это поможет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вить себе ожидаемый результат. Только продумав все эти вопросы, можно приступать к работе.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Понятно, что ребёнок, не имеющий опыта подобной работы, нуждается в помощи педагога именно в этот момент. Для формирования такого алг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бота по пройденной теме вполне может проводиться в форме защиты учебн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деятельность способствует развитию адекватной самооце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ки, формированию позитивной </w:t>
      </w:r>
      <w:proofErr w:type="gramStart"/>
      <w:r w:rsidRPr="003F6905">
        <w:rPr>
          <w:rFonts w:ascii="Times New Roman" w:hAnsi="Times New Roman" w:cs="Times New Roman"/>
          <w:sz w:val="28"/>
          <w:szCs w:val="28"/>
          <w:lang w:val="ru-RU"/>
        </w:rPr>
        <w:t>Я-концепции</w:t>
      </w:r>
      <w:proofErr w:type="gramEnd"/>
      <w:r w:rsidRPr="003F6905">
        <w:rPr>
          <w:rFonts w:ascii="Times New Roman" w:hAnsi="Times New Roman" w:cs="Times New Roman"/>
          <w:sz w:val="28"/>
          <w:szCs w:val="28"/>
          <w:lang w:val="ru-RU"/>
        </w:rPr>
        <w:t xml:space="preserve"> (опыт интересной работы и публичной демонстрации её результатов), развитию информационной комп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тентности. При правильной организации именно групповые формы учебной деятельности помогают формированию у обучающихся уважительного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ношения к мнению одноклассников, воспитывают в них терпимость, откр</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тость, тактичность, готовность прийти на помощь и другие ценные 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ные качества.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Для успешного осуществления учебно-исследовательской </w:t>
      </w:r>
      <w:proofErr w:type="gramStart"/>
      <w:r w:rsidRPr="003F6905">
        <w:rPr>
          <w:rFonts w:ascii="Times New Roman" w:hAnsi="Times New Roman" w:cs="Times New Roman"/>
          <w:sz w:val="28"/>
          <w:szCs w:val="28"/>
          <w:lang w:val="ru-RU"/>
        </w:rPr>
        <w:t>деятельности</w:t>
      </w:r>
      <w:proofErr w:type="gramEnd"/>
      <w:r w:rsidRPr="003F6905">
        <w:rPr>
          <w:rFonts w:ascii="Times New Roman" w:hAnsi="Times New Roman" w:cs="Times New Roman"/>
          <w:sz w:val="28"/>
          <w:szCs w:val="28"/>
          <w:lang w:val="ru-RU"/>
        </w:rPr>
        <w:t xml:space="preserve"> обучающиеся должны овладеть следующими действиями: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постановка проблемы и аргументирование её актуальности;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формулировка гипотезы исследования и раскрытие замысла — су</w:t>
      </w:r>
      <w:r w:rsidRPr="003F6905">
        <w:rPr>
          <w:rFonts w:ascii="Times New Roman" w:hAnsi="Times New Roman" w:cs="Times New Roman"/>
          <w:sz w:val="28"/>
          <w:szCs w:val="28"/>
          <w:lang w:val="ru-RU"/>
        </w:rPr>
        <w:t>щ</w:t>
      </w:r>
      <w:r w:rsidRPr="003F6905">
        <w:rPr>
          <w:rFonts w:ascii="Times New Roman" w:hAnsi="Times New Roman" w:cs="Times New Roman"/>
          <w:sz w:val="28"/>
          <w:szCs w:val="28"/>
          <w:lang w:val="ru-RU"/>
        </w:rPr>
        <w:t>ности будущей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планирование исследовательских работ и выбор необходимого инс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рументария;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собственно проведение исследования с обязательным поэтапным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тролем и коррекцией результатов работ;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оформление результатов учебно-исследовательской деятельности как конечного продукта;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результатов исследования широкому кругу заинтер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сованных лиц для обсуждения и возможного дальнейшего практического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Специфика учебно-исследовательской деятельности определяет мног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образие форм её организации. В зависимости от урочных и внеурочных зан</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тий учебно-исследовательская деятельность может приобретать разные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Формы организации учебно-исследовательской деятельности на уро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занятиях могут быть следующими: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учебный эксперимент, который позволяет организовать освоение 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ких элементов исследовательской деятельности, как планирование и пров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дение эксперимента, обработка и анализ его результатов;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домашнее задание исследовательского характера может сочетать в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бе разнообразные виды, причём позволяет провести учебное исследование, достаточно протяжённое во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Формы организации учебно-исследовательской деятельности на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урочных занятиях могут быть следующими: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исследовательская практика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образовательные экспедиции — походы, поездки, экскурсии с чётко обозначенными образовательными целями, программой деятельности,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думанными формами контроля. Образовательные экспедиции предусматр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вают активную образовательную деятельность школьников, в том числе и исследовательского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ученическое научно-исследовательское общество — форма внеуро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ной деятельности, которая сочетает в себе работу над учебными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ниями, коллективное обсуждение промежуточных и итоговых результатов этой работы, организацию круглых столов, дискуссий, дебатов, интеллект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альных игр, публичных защит, конференций и др., а также встречи с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ставителями науки и образования, экскурсии в учреждения науки и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сотрудничество с УНИО других школ;</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w:t>
      </w:r>
      <w:r w:rsidRPr="003F6905">
        <w:rPr>
          <w:rFonts w:ascii="Times New Roman" w:hAnsi="Times New Roman" w:cs="Times New Roman"/>
          <w:sz w:val="28"/>
          <w:szCs w:val="28"/>
          <w:lang w:val="ru-RU"/>
        </w:rPr>
        <w:lastRenderedPageBreak/>
        <w:t>обучающихся по развитию у них УУД. Стержнем этой интеграции является системно-деятельностный подход как принцип организации образовательн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процесса в основной школе. Ещё одной особенностью учебно-исследовательской деятельности является её связь с проектной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стью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Как было указано выше, одним из видов учебных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является исследовательский проект, где при сохранении всех черт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ектной деятельности обучающихся одним из её компонентов выступает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необходимо соблюдать ряд условий: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 или учебное исследование должны быть выполнимыми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ответствовать возрасту, способностям и возможностям </w:t>
      </w:r>
      <w:proofErr w:type="gramStart"/>
      <w:r w:rsidRPr="003F6905">
        <w:rPr>
          <w:rFonts w:ascii="Times New Roman" w:hAnsi="Times New Roman" w:cs="Times New Roman"/>
          <w:sz w:val="28"/>
          <w:szCs w:val="28"/>
          <w:lang w:val="ru-RU"/>
        </w:rPr>
        <w:t>обучающегося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для выполнения проекта должны быть все условия — информацио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ресурсы, мастерские, клубы, школьные научные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обучающиеся должны быть подготовлены к выполнению проектов и учебных исследований как в части ориентации при выборе темы </w:t>
      </w:r>
      <w:proofErr w:type="gramStart"/>
      <w:r w:rsidRPr="003F6905">
        <w:rPr>
          <w:rFonts w:ascii="Times New Roman" w:hAnsi="Times New Roman" w:cs="Times New Roman"/>
          <w:sz w:val="28"/>
          <w:szCs w:val="28"/>
          <w:lang w:val="ru-RU"/>
        </w:rPr>
        <w:t>проекта</w:t>
      </w:r>
      <w:proofErr w:type="gramEnd"/>
      <w:r w:rsidRPr="003F6905">
        <w:rPr>
          <w:rFonts w:ascii="Times New Roman" w:hAnsi="Times New Roman" w:cs="Times New Roman"/>
          <w:sz w:val="28"/>
          <w:szCs w:val="28"/>
          <w:lang w:val="ru-RU"/>
        </w:rPr>
        <w:t xml:space="preserve"> или учебного исследования, так и в части конкретных приёмов, технологий и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тодов, необходимых для успешной реализации выбранного вида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обеспечить педагогическое сопровождение проекта как в отношении выбора темы и содержания (научное руководство), так и в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шении собственно работы и используемых методов (методическое руков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использовать для начинающих дневник самоконтроля, в котором отражаются элементы самоанализа в ходе работы и который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зуется при составлении отчётов и во время собеседований с руководителями проекта;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результаты и продукты проектной или исследовательской работы должны быть презентованы, получить оценку и признание достижений в </w:t>
      </w:r>
      <w:r w:rsidRPr="003F6905">
        <w:rPr>
          <w:rFonts w:ascii="Times New Roman" w:hAnsi="Times New Roman" w:cs="Times New Roman"/>
          <w:sz w:val="28"/>
          <w:szCs w:val="28"/>
          <w:lang w:val="ru-RU"/>
        </w:rPr>
        <w:lastRenderedPageBreak/>
        <w:t>форме общественной конкурсной защиты, проводимой в очной форме или путём размещения в открытых ресурсах Интернета для обсуждения.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Условия и средства формирования универсальных учебных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Учебное сотрудничество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 ступени основного общего образования дети активно включаются в совместные занятия. </w:t>
      </w:r>
      <w:proofErr w:type="gramStart"/>
      <w:r w:rsidRPr="003F6905">
        <w:rPr>
          <w:rFonts w:ascii="Times New Roman" w:hAnsi="Times New Roman" w:cs="Times New Roman"/>
          <w:sz w:val="28"/>
          <w:szCs w:val="28"/>
          <w:lang w:val="ru-RU"/>
        </w:rPr>
        <w:t>Хотя учебная деятельность по своему характеру остаё</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преимущественно индивидуальной, тем не менее вокруг неё (например, на переменах, в групповых играх, спортивных соревнованиях, в домашней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никативных действий происходит более интенсивно (т. е. в более ранние сроки</w:t>
      </w:r>
      <w:proofErr w:type="gramEnd"/>
      <w:r w:rsidRPr="003F6905">
        <w:rPr>
          <w:rFonts w:ascii="Times New Roman" w:hAnsi="Times New Roman" w:cs="Times New Roman"/>
          <w:sz w:val="28"/>
          <w:szCs w:val="28"/>
          <w:lang w:val="ru-RU"/>
        </w:rPr>
        <w:t>), с более высокими показателями и в более широком спектре. К числу основных составляющих организации совместного действия можно отнести: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распределение начальных действий и операций, заданное предметным условием совместной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обмен способами действия, обусловленный необходимостью включ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различных для участников моделей действия в качестве средства для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лучения продукта совместной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взаимопонимание, определяющее для участников характер включения различных моделей действия в общий способ деятельности (взаимопоним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позволяет установить соответствие собственного действия и его проду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та и действия другого участника, включённого в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коммуникацию (общение), обеспечивающую реализацию процессов распределения, обмена и взаимопонимания;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планирование общих способов работы, основанное на предвидении и определении участниками адекватных задаче условий протекания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и построения соответствующих схем (планов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рефлексию, обеспечивающую преодоление ограничений собственного действия относительно общей схемы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Совместная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 совместной деятельностью понимается обмен действиями и опер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Общей особенностью совместной деятельности является преобразов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перестройка позиции личности как в отношении к усвоенному содерж</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выполнения заданий и средства контроля, перестраивать свою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 в зависимости от изменившихся условий её совместного осуществл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понимать и учитывать при выполнении задания позиции других учас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Деятельность учителя на уроке предполагает организацию совместного действия детей как внутри одной группы, так и между группами: учитель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правляет обучающихся на совместное выполнение задания.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Цели организации работы в группе: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учебной мотивации;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пробуждение в учениках познавательного интереса;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стремления к успеху и одобрению;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снятие неуверенности в себе, боязни сделать ошибку и получить за это порицание;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 самостоятельной оценке своей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умения общаться и взаимодействовать с другими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чающимися.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Можно выделить три принципа организации совместной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принцип индивидуальных вкладов;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позиционный принцип, при котором важно столкновение и коорд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нация разных позиций членов группы;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принцип содержательного распределения действий, при котором за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закреплены определённые модели действий.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нем компетенции в изучаемом предмете и обучающегося с низким уровнем познавательной активности. Кроме того, группы могут быть созданы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нове пожеланий самих обучающихся: по сходным интересам, стилям работы, дружеским отношениям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Роли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при работе в группе могут распределяться по-разному: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все роли заранее распределены учителем;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участники группы сами выбирают себе роли.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 время работы обучающихся в группах учитель может занимать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дующие позиции — руководителя, «режиссёра» группы; выполнять функции одного из участников группы; быть экспертом, отслеживающим и оцен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вающим ход и результаты групповой работы, наблюдателем за работой гру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Частным случаем групповой совместной деятельности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является работа парами. Эта форма учебной деятельности может быть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3F6905">
        <w:rPr>
          <w:rFonts w:ascii="Times New Roman" w:hAnsi="Times New Roman" w:cs="Times New Roman"/>
          <w:sz w:val="28"/>
          <w:szCs w:val="28"/>
          <w:lang w:val="ru-RU"/>
        </w:rPr>
        <w:t>контроля за</w:t>
      </w:r>
      <w:proofErr w:type="gramEnd"/>
      <w:r w:rsidRPr="003F6905">
        <w:rPr>
          <w:rFonts w:ascii="Times New Roman" w:hAnsi="Times New Roman" w:cs="Times New Roman"/>
          <w:sz w:val="28"/>
          <w:szCs w:val="28"/>
          <w:lang w:val="ru-RU"/>
        </w:rPr>
        <w:t xml:space="preserve"> процессом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вариантов работы парами можно назвать следующие: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ученики поочерёдно выполняют общее задание, используя те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делённые знания и средства, которые имеются у каждого;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обмен заданиями: каждый из соседей по парте получает лист с зад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ниями, составленными другими учениками. Они выполняют задания, совет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ясь друг с другом. Если оба не справляются с заданиями, они могут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титься к авторам заданий за помощью. После завершения выполнения зад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ученики возвращают работы авторам для проверки. Если авторы нашли ошибку, они должны показать её ученикам, обсудить её и попросить испр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вить. Ученики, в свою очередь, могут также оценить качество предложенных заданий (сложность, оригинальность и т. п.).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Учитель получает возможность реально осуществлять дифференцир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ванный и индивидуальный подход к обучающимся: учитывать их способн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темп работы, взаимную склонность при делении класса на группы, 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вать группам задания, различные по трудности, уделят больше внимания слабым учащимся.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Разновозрастное сотрудничество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Особое место в развитии коммуникативных и кооперативных комп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тенций школьников может принадлежать такой форме организации обуч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как разновозрастное сотрудничество. Чтобы научиться учить себя, т. е. </w:t>
      </w:r>
      <w:r w:rsidRPr="003F6905">
        <w:rPr>
          <w:rFonts w:ascii="Times New Roman" w:hAnsi="Times New Roman" w:cs="Times New Roman"/>
          <w:sz w:val="28"/>
          <w:szCs w:val="28"/>
          <w:lang w:val="ru-RU"/>
        </w:rPr>
        <w:lastRenderedPageBreak/>
        <w:t>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шений (например, роль учителя в 1—2 классах).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Эта работа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позиции учителя выгодно отличается от их работы в позиции ученика в мотивационном отношении. Ситуация разново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3F6905">
        <w:rPr>
          <w:rFonts w:ascii="Times New Roman" w:hAnsi="Times New Roman" w:cs="Times New Roman"/>
          <w:sz w:val="28"/>
          <w:szCs w:val="28"/>
          <w:lang w:val="ru-RU"/>
        </w:rPr>
        <w:t>обобщения</w:t>
      </w:r>
      <w:proofErr w:type="gramEnd"/>
      <w:r w:rsidRPr="003F6905">
        <w:rPr>
          <w:rFonts w:ascii="Times New Roman" w:hAnsi="Times New Roman" w:cs="Times New Roman"/>
          <w:sz w:val="28"/>
          <w:szCs w:val="28"/>
          <w:lang w:val="ru-RU"/>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димые средства для их осуществления.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Проектная деятельность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как форма сотрудничества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Средняя ступень школьного образования является исключительно бл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гоприятным периодом для развития коммуникативных способностей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трудничества, кооперации между детьми, а также для вхождения в проек</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ную (продуктивную) деятельность. Исходными умениями здесь могут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ступать: соблюдение договорённости о правилах взаимодействия (один отв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чает — остальные слушают); оценка ответа товарища только после заверш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его выступления; правила работы в группе, паре; действия обучающихся на основе заданного эталона и т. д.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Целесообразно разделять разные типы ситуаций сотрудничества.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Ситуация сотрудничества со сверстниками с распределением фун</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ций. Способность сформулировать вопрос, помогающий добыть информ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 недостающую для успешного действия, является существенным показ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телем учебной инициативности обучающегося, перехода от позиции обуча</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мого к позиции учащего себя самостоятельно с помощью других людей.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Ситуация сотрудничества </w:t>
      </w:r>
      <w:proofErr w:type="gramStart"/>
      <w:r w:rsidRPr="003F6905">
        <w:rPr>
          <w:rFonts w:ascii="Times New Roman" w:hAnsi="Times New Roman" w:cs="Times New Roman"/>
          <w:sz w:val="28"/>
          <w:szCs w:val="28"/>
          <w:lang w:val="ru-RU"/>
        </w:rPr>
        <w:t>со</w:t>
      </w:r>
      <w:proofErr w:type="gramEnd"/>
      <w:r w:rsidRPr="003F6905">
        <w:rPr>
          <w:rFonts w:ascii="Times New Roman" w:hAnsi="Times New Roman" w:cs="Times New Roman"/>
          <w:sz w:val="28"/>
          <w:szCs w:val="28"/>
          <w:lang w:val="ru-RU"/>
        </w:rPr>
        <w:t xml:space="preserve"> взрослым с распределением функций. Эта ситуация отличается от </w:t>
      </w:r>
      <w:proofErr w:type="gramStart"/>
      <w:r w:rsidRPr="003F6905">
        <w:rPr>
          <w:rFonts w:ascii="Times New Roman" w:hAnsi="Times New Roman" w:cs="Times New Roman"/>
          <w:sz w:val="28"/>
          <w:szCs w:val="28"/>
          <w:lang w:val="ru-RU"/>
        </w:rPr>
        <w:t>предыдущей</w:t>
      </w:r>
      <w:proofErr w:type="gramEnd"/>
      <w:r w:rsidRPr="003F6905">
        <w:rPr>
          <w:rFonts w:ascii="Times New Roman" w:hAnsi="Times New Roman" w:cs="Times New Roman"/>
          <w:sz w:val="28"/>
          <w:szCs w:val="28"/>
          <w:lang w:val="ru-RU"/>
        </w:rPr>
        <w:t xml:space="preserve"> тем, что партнёром обучающегося </w:t>
      </w:r>
      <w:r w:rsidRPr="003F6905">
        <w:rPr>
          <w:rFonts w:ascii="Times New Roman" w:hAnsi="Times New Roman" w:cs="Times New Roman"/>
          <w:sz w:val="28"/>
          <w:szCs w:val="28"/>
          <w:lang w:val="ru-RU"/>
        </w:rPr>
        <w:lastRenderedPageBreak/>
        <w:t xml:space="preserve">выступает не сверстник, а взрослый. Здесь требуется способность </w:t>
      </w:r>
      <w:proofErr w:type="gramStart"/>
      <w:r w:rsidRPr="003F6905">
        <w:rPr>
          <w:rFonts w:ascii="Times New Roman" w:hAnsi="Times New Roman" w:cs="Times New Roman"/>
          <w:sz w:val="28"/>
          <w:szCs w:val="28"/>
          <w:lang w:val="ru-RU"/>
        </w:rPr>
        <w:t>обучающ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гося</w:t>
      </w:r>
      <w:proofErr w:type="gramEnd"/>
      <w:r w:rsidRPr="003F6905">
        <w:rPr>
          <w:rFonts w:ascii="Times New Roman" w:hAnsi="Times New Roman" w:cs="Times New Roman"/>
          <w:sz w:val="28"/>
          <w:szCs w:val="28"/>
          <w:lang w:val="ru-RU"/>
        </w:rPr>
        <w:t xml:space="preserve"> проявлять инициативу в ситуации неопределённой задачи: с помощью вопросов получать недостающую информацию.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Ситуация взаимодействия со сверстниками без чёткого разделения функций.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Ситуация конфликтного взаимодействия со сверстниками.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Установлено, что у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занимающихся проектной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ностью, учебная мотивация учения в целом выражена выше. Кроме того, с помощью проектной деятельности может быть существенно снижена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ная тревожность.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Дискуссия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Диалог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может проходить не только в устной, но и в письменной форме. На определённом этапе эффективным средством работы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со своей и чужой точками зрения может стать письменная ди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куссия. В начальной школе на протяжении более чем 3 лет совместные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 xml:space="preserve">ствия обучающихся строятся преимущественно через устные формы учебных диалогов с одноклассниками и учителем.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к самообразованию очень важно развивать письменную форму диалог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 взаимодействия с другими и самим собой. Наиболее удобное время для этого — основное звено школы (5—8 классы), где может произойти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дующий шаг в развитии учебного сотрудничества — переход к письменным формам ведения дискуссии.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Выделяются следующие функции письменной дискуссии: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чтение и понимание письменно изложенной точки зрения других 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дей как переходная учебная форма от устной дискуссии, характерной для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чального этапа образования, к мысленному диалогу с авторами научных и научно-популярных текстов, из которых старшие подростки получают свед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 взглядах на проблемы, существующие в разных областях знаний;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письменная речь как средство развития теоретического мышления школьника содействует фиксированию наиболее важных моментов в изуча</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мом тексте (определение новой проблемы, установление противоречия,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сказывание гипотез, выявление способов их проверки, фиксация выводов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предоставление при организации на уроке письменной дискуссии возможности высказаться всем желающим, даже тем детям, которые по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ным причинам (неуверенность, застенчивость, медленный темп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предпочтение роли слушателя) не участвуют в устных обсуждениях, а также дополнительной возможности концентрации внимания детей на уроке.               Тренинги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Наиболее эффективным способом психологической коррекции когн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тивных и эмоционально-личностных компонентов рефлексивных способн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могут выступать разные формы и программы тренингов для подростков. Программы тренингов позволяют ставить и достигать следующих конкре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ных целей: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вырабатывать положительное отношение друг к другу и умение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щаться так, чтобы общение с тобой приносило радость окружающим;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навыки взаимодействия в группе;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создать положительное настроение на дальнейшее продолжительное взаимодействие в тренинговой группе;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невербальные навыки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развивать навыки самопознания;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навыки восприятия и понимания других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учиться познавать себя через восприятие другого;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получить представление о «неверных средствах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положительную самооценку;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сформировать чувство уверенности в себе и осознание себя в новом качестве;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 с понятием «конфликт»;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определить особенности поведения в конфликтной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обучить способам выхода из конфликтной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отработать ситуации предотвращения конфликтов;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закрепить навыки поведения в конфликтной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снизить уровень конфликтности подростков.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Групповая игра и другие виды совместной деятельности в ходе трени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га вырабатывают необходимые навыки социального взаимодействия, умение подчиняться коллективной дисциплине и в то же время отстаивать свои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 В тренинге создаётся специфический вид эмоционального контакта.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нание групповой принадлежности, солидарности, товарищеской взаимоп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мощи даёт подростку чувство благополучия и устойчивости.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тренингов коммуникативной компетентности подростков нео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левое проигрывание успешно отрабатываются навыки культуры общения, усваиваются знания этикета.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Общий приём доказательства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lastRenderedPageBreak/>
        <w:t>зации усвоения знаний; иногда как единственно возможная форма адеква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ной передачи определённого содержания, обеспечивающая последовател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 и непротиворечивость выводов; как средство формирования и проя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ления поисковых, творческих умений и навыков учащихся.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 и воспроизведение готовых доказательств;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опровержение предложенных доказательств;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самостоятельный поиск, конструирование и осуществление доказ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Необходимость использования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доказательства возник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ет в ситуациях, когда: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учитель сам формулирует то или иное положение и предлагает </w:t>
      </w:r>
      <w:proofErr w:type="gramStart"/>
      <w:r w:rsidRPr="003F6905">
        <w:rPr>
          <w:rFonts w:ascii="Times New Roman" w:hAnsi="Times New Roman" w:cs="Times New Roman"/>
          <w:sz w:val="28"/>
          <w:szCs w:val="28"/>
          <w:lang w:val="ru-RU"/>
        </w:rPr>
        <w:t>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чающимся</w:t>
      </w:r>
      <w:proofErr w:type="gramEnd"/>
      <w:r w:rsidRPr="003F6905">
        <w:rPr>
          <w:rFonts w:ascii="Times New Roman" w:hAnsi="Times New Roman" w:cs="Times New Roman"/>
          <w:sz w:val="28"/>
          <w:szCs w:val="28"/>
          <w:lang w:val="ru-RU"/>
        </w:rPr>
        <w:t xml:space="preserve"> доказать его;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учитель ставит проблему, в ходе решения которой у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возникает потребность доказать правильность (истинность) выбранного пути решения.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Доказательство в широком смысле — это процедура, с помощью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рых несомненна или уже доказана.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Любое доказательство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тезис — суждение (утверждение), истинность которого доказывается;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аргументы (основания, доводы) — используемые в доказательстве уже известные удостоверенные факты, определения исходных понятий, 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lastRenderedPageBreak/>
        <w:t>сиомы, утверждения, из которых необходимо следует истинность доказыва</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мого тезиса;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демонстрация — последовательность умозаключений — рассужд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в ходе которых из одного или нескольких аргументов (оснований) выв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дится новое суждение, логически вытекающее из аргументов и называемое заключением; это и есть доказываемый тезис.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целях обеспечения освоения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деятельности доказ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Рефлексия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наиболее широком значении рефлексия рассматривается как спец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фически человеческая способность, которая позволяет субъекту делать 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ственные мысли, эмоциональные состояния, действия и межличностные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ношения предметом специального рассмотрения (анализа и оценки) и пра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тического преобразования. Задача рефлексии — осознание внешнего и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реннего опыта субъекта и его отражение в той или иной форме.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Выделяются три основные сферы существования рефлексии. Во-первых, это сфера коммуникации и кооперации, где рефлексия является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ханизмом выхода в позицию «над» и позицию «вне» — позиции, обеспеч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вающие координацию действий и организацию взаимопонимания партнёров. В этом контексте рефлексивные действия необходимы для того, чтобы 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знать задачу как новую, выяснить, каких средств недостаёт для её решения, и ответить на первый вопрос самообучения: чему учиться?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Во-вторых, это сфера мыслительных процессов, направленных на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сы и собственные продукты.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В-третьих, это сфера самосознания, нуждающаяся в рефлексии при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моопределении внутренних ориентиров и способов разграничения Я и не-Я. В конкретно-практическом плане развитая способность обучающихся к ре</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t>лексии своих действий предполагает осознание ими всех компонентов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цели учебной деятельности (чему я научился на уроке?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ких целей добился? чему можно было научиться ещё?);</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оценка обучающимся способов действий, специфичных и инвариан</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Соответственно развитию рефлексии будет способствовать  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ция учебной деятельности, отвечающая следующим критериям: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постановка всякой новой задачи как задачи с недостающими данн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 xml:space="preserve">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анализ наличия способов и средств выполнения задачи;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оценка своей готовности к решению проблемы;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самостоятельный поиск недостающей информации в любом «хран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лище» (учебнике, справочнике, книге, у учителя);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самостоятельное изобретение недостающего способа действия (пра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тически это перевод учебной задачи в </w:t>
      </w:r>
      <w:proofErr w:type="gramStart"/>
      <w:r w:rsidRPr="003F6905">
        <w:rPr>
          <w:rFonts w:ascii="Times New Roman" w:hAnsi="Times New Roman" w:cs="Times New Roman"/>
          <w:sz w:val="28"/>
          <w:szCs w:val="28"/>
          <w:lang w:val="ru-RU"/>
        </w:rPr>
        <w:t>творческую</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у школьников привычки к систематическому развёрн</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сматривать и оценивать собственные действия, умения анализировать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lastRenderedPageBreak/>
        <w:t>жание и процесс своей мыслительной деятельности. «Что я делаю? Как я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лаю? Почему я делаю так, а не иначе?» — в ответах на такие вопросы о 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ственных действиях и рождается рефлексия. В конечном </w:t>
      </w:r>
      <w:proofErr w:type="gramStart"/>
      <w:r w:rsidRPr="003F6905">
        <w:rPr>
          <w:rFonts w:ascii="Times New Roman" w:hAnsi="Times New Roman" w:cs="Times New Roman"/>
          <w:sz w:val="28"/>
          <w:szCs w:val="28"/>
          <w:lang w:val="ru-RU"/>
        </w:rPr>
        <w:t>счёте</w:t>
      </w:r>
      <w:proofErr w:type="gramEnd"/>
      <w:r w:rsidRPr="003F6905">
        <w:rPr>
          <w:rFonts w:ascii="Times New Roman" w:hAnsi="Times New Roman" w:cs="Times New Roman"/>
          <w:sz w:val="28"/>
          <w:szCs w:val="28"/>
          <w:lang w:val="ru-RU"/>
        </w:rPr>
        <w:t xml:space="preserve"> рефлексия 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ёт возможность человеку определять подлинные основания собственных действий при решении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процессе совместной коллективно-распределённой деятельности с учителем </w:t>
      </w:r>
      <w:proofErr w:type="gramStart"/>
      <w:r w:rsidRPr="003F6905">
        <w:rPr>
          <w:rFonts w:ascii="Times New Roman" w:hAnsi="Times New Roman" w:cs="Times New Roman"/>
          <w:sz w:val="28"/>
          <w:szCs w:val="28"/>
          <w:lang w:val="ru-RU"/>
        </w:rPr>
        <w:t>и</w:t>
      </w:r>
      <w:proofErr w:type="gramEnd"/>
      <w:r w:rsidRPr="003F6905">
        <w:rPr>
          <w:rFonts w:ascii="Times New Roman" w:hAnsi="Times New Roman" w:cs="Times New Roman"/>
          <w:sz w:val="28"/>
          <w:szCs w:val="28"/>
          <w:lang w:val="ru-RU"/>
        </w:rPr>
        <w:t xml:space="preserve"> особенно с одноклассниками у детей преодолевается эгоцентр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позиция и развивается децентрация, понимаемая как способность строить своё действие с учётом действий партнёра, понимать относител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ность и субъективность отдельного частного мнения.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Кооперация со сверстниками не только создаёт условия для преодол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эгоцентризма как познавательной позиции, но и способствует 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Коммуникативная деятельность в рамках специально организованного учебного сотрудничества учеников с взрослыми и сверстниками сопровожд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ется яркими эмоциональными переживаниями, ведёт к усложнению эмоци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нальных оценок за счёт появления интеллектуальных эмоций (заинтерес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ванность, сосредоточенность, раздумье) и в результате способствует 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рованию эмпатического отношения друг к другу.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Педагогическое общение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щения. Хотя программное содержание и формы образовательного процесса за последние 10—15 лет претерпели существенные изменения, стиль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«учитель — ученик» не претерпел столь значительных изменений. В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lastRenderedPageBreak/>
        <w:t>ределённой степени причиной этого является ригидность педагогических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тановок, определяющих авторитарное отношение учителя к </w:t>
      </w:r>
      <w:proofErr w:type="gramStart"/>
      <w:r w:rsidRPr="003F6905">
        <w:rPr>
          <w:rFonts w:ascii="Times New Roman" w:hAnsi="Times New Roman" w:cs="Times New Roman"/>
          <w:sz w:val="28"/>
          <w:szCs w:val="28"/>
          <w:lang w:val="ru-RU"/>
        </w:rPr>
        <w:t>обучающемуся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Анализ педагогического общения позволяет выделить такие виды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гогического стиля, как авторитарный (директивный), демократический и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беральный (попустительский). Отметим, что понятие педагогического стиля рассматривается достаточно широко как стратегия всей педагогической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где собственно стиль общения с учеником лишь одна из соста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ляющих педагогического стиля.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Можно выделить две основные позиции педагога — авторитарную и партнёрскую. Партнерская позиция может быть признана адекватной возра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тно-психологическим особенностям подростка, задачам развития, в первую, очередь задачам формирования самосознания и чувства взрослости.</w:t>
      </w:r>
    </w:p>
    <w:p w:rsidR="003F6905" w:rsidRDefault="003F6905" w:rsidP="00081DAF">
      <w:pPr>
        <w:pStyle w:val="2"/>
        <w:jc w:val="center"/>
        <w:rPr>
          <w:rFonts w:ascii="Times New Roman" w:hAnsi="Times New Roman" w:cs="Times New Roman"/>
          <w:sz w:val="28"/>
          <w:szCs w:val="28"/>
          <w:lang w:val="ru-RU"/>
        </w:rPr>
      </w:pPr>
      <w:bookmarkStart w:id="17" w:name="_Toc47870702"/>
      <w:r w:rsidRPr="00081DAF">
        <w:rPr>
          <w:rFonts w:ascii="Times New Roman" w:hAnsi="Times New Roman" w:cs="Times New Roman"/>
          <w:sz w:val="28"/>
          <w:szCs w:val="28"/>
          <w:lang w:val="ru-RU"/>
        </w:rPr>
        <w:t>2.2. Программы отдельных учебных предметов, курсов</w:t>
      </w:r>
      <w:bookmarkEnd w:id="17"/>
    </w:p>
    <w:p w:rsidR="00081DAF" w:rsidRPr="00081DAF" w:rsidRDefault="00081DAF" w:rsidP="00081DAF">
      <w:pPr>
        <w:rPr>
          <w:lang w:val="ru-RU"/>
        </w:rPr>
      </w:pPr>
    </w:p>
    <w:p w:rsidR="003F6905" w:rsidRDefault="003F6905" w:rsidP="00081DAF">
      <w:pPr>
        <w:pStyle w:val="3"/>
        <w:jc w:val="center"/>
        <w:rPr>
          <w:rFonts w:ascii="Times New Roman" w:hAnsi="Times New Roman" w:cs="Times New Roman"/>
          <w:sz w:val="28"/>
          <w:szCs w:val="28"/>
          <w:lang w:val="ru-RU"/>
        </w:rPr>
      </w:pPr>
      <w:bookmarkStart w:id="18" w:name="_Toc47870703"/>
      <w:r w:rsidRPr="00081DAF">
        <w:rPr>
          <w:rFonts w:ascii="Times New Roman" w:hAnsi="Times New Roman" w:cs="Times New Roman"/>
          <w:sz w:val="28"/>
          <w:szCs w:val="28"/>
          <w:lang w:val="ru-RU"/>
        </w:rPr>
        <w:t>2.2.1. Общие положения</w:t>
      </w:r>
      <w:bookmarkEnd w:id="18"/>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модействия с окружающим миром, изменяется социальный статус, возраст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ет потребность в самовыражении, самосознании и самоопределении.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Образование на ступени основного общего образования, с одной 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роны, является логическим продолжением обучения в начальной школе, а с другой стороны, является базой для подготовки завершения общего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на ступени среднего (полного) общего образования, перехода к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фильному обучению, профессиональной ориентации и профессиональному образованию.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lastRenderedPageBreak/>
        <w:t>В средних классах у обучающихся на основе усвоения научных пон</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proofErr w:type="gramEnd"/>
      <w:r w:rsidRPr="003F6905">
        <w:rPr>
          <w:rFonts w:ascii="Times New Roman" w:hAnsi="Times New Roman" w:cs="Times New Roman"/>
          <w:sz w:val="28"/>
          <w:szCs w:val="28"/>
          <w:lang w:val="ru-RU"/>
        </w:rPr>
        <w:t xml:space="preserve"> Контролируемой и управляемой становится речь (обучающи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влечённом, логически организованном материале. Интеллектуализируется процесс восприятия — отыскание и выделение значимых, существенных св</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зей и причинно-следственных зависимостей при работе с наглядным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риалом, т. е. происходит подчинение процессу осмысления первичных зр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тельных ощущений.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Особенностью содержания современного основного общего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является не только ответ на вопрос, что обучающийся должен знать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помнить, воспроизвести), но и формирование универсальных учебных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вий в личностных, коммуникативных, познавательных, регулятивных сферах, обеспечивающих способность к организации самостоятельной учебной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Кроме этого, определение в программах содержания тех знаний, ум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и способов деятельности, которые являются надпредметными, т. е.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мируются средствами каждого учебного предмета, даёт возможность объ</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динить возможности всех учебных предметов для решения общих задач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 приблизиться к реализации «идеальных» целей образования. В то же время такой подход позволит предупредить узкопредметность в отборе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держания образования, обеспечить интеграцию в изучении разных сторон окружающего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Уровень сформированности УУД в полной мере зависит от способов организации учебной деятельности и сотрудничества, познавательной, тво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ческой, художественно-эстетической и коммуникативной деятельности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lastRenderedPageBreak/>
        <w:t>чающихся. Это определило необходимость выделить в примерных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мах не только содержание знаний, но и содержание видов деятельности,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 даёт основание для утверждения гуманистической, личностно и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 ориентированной направленности процесса образования на данной ступени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Примерные программы по учебным предметам включают: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пояснительную записку, в которой конкретизируются общие цели основного общего образования с учётом специфики учебного предмета;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общую характеристику учебного предмета,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описание места учебного предмета, курса в учебном плане;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личностные, метапредметные и предметные результаты освоения конкретного учебного предмета,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содержание учебного предмета,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тематическое планирование с определением основных видов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7) описание учебно-методического и материально-технического </w:t>
      </w:r>
      <w:proofErr w:type="gramStart"/>
      <w:r w:rsidRPr="003F6905">
        <w:rPr>
          <w:rFonts w:ascii="Times New Roman" w:hAnsi="Times New Roman" w:cs="Times New Roman"/>
          <w:sz w:val="28"/>
          <w:szCs w:val="28"/>
          <w:lang w:val="ru-RU"/>
        </w:rPr>
        <w:t>обе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пе-чения</w:t>
      </w:r>
      <w:proofErr w:type="gramEnd"/>
      <w:r w:rsidRPr="003F6905">
        <w:rPr>
          <w:rFonts w:ascii="Times New Roman" w:hAnsi="Times New Roman" w:cs="Times New Roman"/>
          <w:sz w:val="28"/>
          <w:szCs w:val="28"/>
          <w:lang w:val="ru-RU"/>
        </w:rPr>
        <w:t xml:space="preserve"> образовательного процесса;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8) планируемые результаты изучения учебного предмета,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данном разделе примерной основной образовательной программы основного общего образования приводится основное содержание курсов по </w:t>
      </w:r>
      <w:r w:rsidRPr="003F6905">
        <w:rPr>
          <w:rFonts w:ascii="Times New Roman" w:hAnsi="Times New Roman" w:cs="Times New Roman"/>
          <w:sz w:val="28"/>
          <w:szCs w:val="28"/>
          <w:lang w:val="ru-RU"/>
        </w:rPr>
        <w:lastRenderedPageBreak/>
        <w:t>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 Полное изложение примерных программ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ных предметов, курсов, предусмотренных к изучению на ступени основного общего образования, в соответствии со структурой, установленной в Ста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дарте, приведено в Приложении к данной Примерной основной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программе.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3F6905" w:rsidRDefault="003F6905" w:rsidP="00081DAF">
      <w:pPr>
        <w:pStyle w:val="3"/>
        <w:jc w:val="center"/>
        <w:rPr>
          <w:rFonts w:ascii="Times New Roman" w:hAnsi="Times New Roman" w:cs="Times New Roman"/>
          <w:sz w:val="28"/>
          <w:szCs w:val="28"/>
          <w:lang w:val="ru-RU"/>
        </w:rPr>
      </w:pPr>
      <w:bookmarkStart w:id="19" w:name="_Toc47870704"/>
      <w:r w:rsidRPr="00081DAF">
        <w:rPr>
          <w:rFonts w:ascii="Times New Roman" w:hAnsi="Times New Roman" w:cs="Times New Roman"/>
          <w:sz w:val="28"/>
          <w:szCs w:val="28"/>
          <w:lang w:val="ru-RU"/>
        </w:rPr>
        <w:t>2.2.2. Основное содержание учебных предметов на ступени основного общего образования</w:t>
      </w:r>
      <w:bookmarkEnd w:id="19"/>
    </w:p>
    <w:p w:rsidR="00081DAF" w:rsidRPr="00081DAF" w:rsidRDefault="00081DAF" w:rsidP="00081DAF">
      <w:pPr>
        <w:rPr>
          <w:lang w:val="ru-RU"/>
        </w:rPr>
      </w:pPr>
    </w:p>
    <w:p w:rsidR="003F6905" w:rsidRDefault="00081DAF" w:rsidP="00081DAF">
      <w:pPr>
        <w:pStyle w:val="4"/>
        <w:jc w:val="center"/>
        <w:rPr>
          <w:rFonts w:ascii="Times New Roman" w:hAnsi="Times New Roman" w:cs="Times New Roman"/>
          <w:i w:val="0"/>
          <w:sz w:val="28"/>
          <w:szCs w:val="28"/>
          <w:lang w:val="ru-RU"/>
        </w:rPr>
      </w:pPr>
      <w:r w:rsidRPr="00081DAF">
        <w:rPr>
          <w:rFonts w:ascii="Times New Roman" w:hAnsi="Times New Roman" w:cs="Times New Roman"/>
          <w:i w:val="0"/>
          <w:sz w:val="28"/>
          <w:szCs w:val="28"/>
          <w:lang w:val="ru-RU"/>
        </w:rPr>
        <w:t xml:space="preserve">2.2.2.1 </w:t>
      </w:r>
      <w:r w:rsidR="003F6905" w:rsidRPr="00081DAF">
        <w:rPr>
          <w:rFonts w:ascii="Times New Roman" w:hAnsi="Times New Roman" w:cs="Times New Roman"/>
          <w:i w:val="0"/>
          <w:sz w:val="28"/>
          <w:szCs w:val="28"/>
          <w:lang w:val="ru-RU"/>
        </w:rPr>
        <w:t>Русский язык</w:t>
      </w:r>
    </w:p>
    <w:p w:rsidR="00081DAF" w:rsidRPr="00081DAF" w:rsidRDefault="00081DAF" w:rsidP="00081DAF">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Речь и речевое общение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Речь и речевое общение. Речевая ситуация. Речь устная и письме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ная. Речь диалогическая и монологическая. Монолог и его виды. Диалог и его виды.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Осознание основных особенностей устной и письменной речи; ан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 образцов устной и письменной речи. Различение диалогической и мон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логической речи. Владение различными видами монолога и диалога. Пон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Речевая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Виды речевой деятельности: чтение, аудирование (слушание), гов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рение, письмо.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чтения, аудирования, говорения и письма.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Овладение основными видами речевой деятельности. Адекватное понимание основной и дополнительной информации текста, воспринимаем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зрительно или на слух. Передача содержания прочитанного или просл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шанного текста в сжатом или развёрнутом виде в соответствии с ситуацией речевого общения. Овладение практическими умениями просмотрового, 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ста (подробное, сжатое, выборочное).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устных и письменных монологических, а также устных ди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логических высказываний разной коммуникативной направленности с уч</w:t>
      </w:r>
      <w:r w:rsidRPr="003F6905">
        <w:rPr>
          <w:rFonts w:ascii="Times New Roman" w:hAnsi="Times New Roman" w:cs="Times New Roman"/>
          <w:sz w:val="28"/>
          <w:szCs w:val="28"/>
          <w:lang w:val="ru-RU"/>
        </w:rPr>
        <w:t>ё</w:t>
      </w:r>
      <w:r w:rsidRPr="003F6905">
        <w:rPr>
          <w:rFonts w:ascii="Times New Roman" w:hAnsi="Times New Roman" w:cs="Times New Roman"/>
          <w:sz w:val="28"/>
          <w:szCs w:val="28"/>
          <w:lang w:val="ru-RU"/>
        </w:rPr>
        <w:t>том целей и ситуации общения. Отбор и систематизация материала на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делённую тему; поиск, анализ и преобразование информации, извлеченной из различных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Текст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Понятие текста, основные признаки текста (членимость, смысловая цельность, связность). Тема, основная мысль текста. Микротема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связи предложений и частей текста. Абзац как средство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позиционно-стилистического членения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Функционально-смысловые типы речи: описание, повествование,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суждение. Структура текста. План и тезисы как виды информационной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работки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зи предложений в тексте. Анализ языковых особенностей текста. Выбор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ковых сре</w:t>
      </w:r>
      <w:proofErr w:type="gramStart"/>
      <w:r w:rsidRPr="003F6905">
        <w:rPr>
          <w:rFonts w:ascii="Times New Roman" w:hAnsi="Times New Roman" w:cs="Times New Roman"/>
          <w:sz w:val="28"/>
          <w:szCs w:val="28"/>
          <w:lang w:val="ru-RU"/>
        </w:rPr>
        <w:t>дств в з</w:t>
      </w:r>
      <w:proofErr w:type="gramEnd"/>
      <w:r w:rsidRPr="003F6905">
        <w:rPr>
          <w:rFonts w:ascii="Times New Roman" w:hAnsi="Times New Roman" w:cs="Times New Roman"/>
          <w:sz w:val="28"/>
          <w:szCs w:val="28"/>
          <w:lang w:val="ru-RU"/>
        </w:rPr>
        <w:t>ависимости от цели, темы, основной мысли, адресата,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туации и условий общения. Создание текстов различного типа, стиля, жанра. Соблюдение норм построения текста (логичность, </w:t>
      </w:r>
      <w:proofErr w:type="gramStart"/>
      <w:r w:rsidRPr="003F6905">
        <w:rPr>
          <w:rFonts w:ascii="Times New Roman" w:hAnsi="Times New Roman" w:cs="Times New Roman"/>
          <w:sz w:val="28"/>
          <w:szCs w:val="28"/>
          <w:lang w:val="ru-RU"/>
        </w:rPr>
        <w:t>последова-тельность</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lastRenderedPageBreak/>
        <w:t>связность, соответствие теме и др.). Оценивание и редактирование устного и письменного речевого высказывания. Составление плана текста, тезисов.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Функциональные разновидности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Функциональные разновидности языка: разговорный язык; функци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нальные стили: научный, публицистический, официально-деловой; язык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дожественной литературы.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Основные жанры научного (отзыв, выступление, доклад), публицист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 (выступление, интервью), официально-делового (расписка, довере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заявление) стилей, разговорной речи (рассказ, беседа).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Установление принадлежности текста к определённой </w:t>
      </w:r>
      <w:proofErr w:type="gramStart"/>
      <w:r w:rsidRPr="003F6905">
        <w:rPr>
          <w:rFonts w:ascii="Times New Roman" w:hAnsi="Times New Roman" w:cs="Times New Roman"/>
          <w:sz w:val="28"/>
          <w:szCs w:val="28"/>
          <w:lang w:val="ru-RU"/>
        </w:rPr>
        <w:t>функциональ-ной</w:t>
      </w:r>
      <w:proofErr w:type="gramEnd"/>
      <w:r w:rsidRPr="003F6905">
        <w:rPr>
          <w:rFonts w:ascii="Times New Roman" w:hAnsi="Times New Roman" w:cs="Times New Roman"/>
          <w:sz w:val="28"/>
          <w:szCs w:val="28"/>
          <w:lang w:val="ru-RU"/>
        </w:rPr>
        <w:t xml:space="preserve"> разновидности языка. </w:t>
      </w:r>
      <w:proofErr w:type="gramStart"/>
      <w:r w:rsidRPr="003F6905">
        <w:rPr>
          <w:rFonts w:ascii="Times New Roman" w:hAnsi="Times New Roman" w:cs="Times New Roman"/>
          <w:sz w:val="28"/>
          <w:szCs w:val="28"/>
          <w:lang w:val="ru-RU"/>
        </w:rPr>
        <w:t>Создание письменных высказываний разных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лей, жанров и типов речи: тезисы, отзыв, письмо, расписка, доверенность,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явление, повествование, описание, рассуждение.</w:t>
      </w:r>
      <w:proofErr w:type="gramEnd"/>
      <w:r w:rsidRPr="003F6905">
        <w:rPr>
          <w:rFonts w:ascii="Times New Roman" w:hAnsi="Times New Roman" w:cs="Times New Roman"/>
          <w:sz w:val="28"/>
          <w:szCs w:val="28"/>
          <w:lang w:val="ru-RU"/>
        </w:rPr>
        <w:t xml:space="preserve"> Выступление перед аудит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рией сверстников с небольшими сообщениями, докладом.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Русский язык — национальный язык русского народа, государстве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ный язык Российской Федерации и язык межнационального общения.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ский язык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в кругу других славянских языков. Роль старославянск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(церковнославянского) языка в развитии русского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 язык русской художественной литературы. Основные изобразительные средства русского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Лингвистика как наука о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разделы лингвистики.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Выдающиеся отечественные лингвисты.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Осознание важности коммуникативных умений в жизни человека, понимание роли русского языка в жизни общества и государства, в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Понимание различий между литературным языком и диалектами,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сторечием, профессиональными разновидностями языка, жаргоном.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Осознание красоты, богатства, выразительности русского языка.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блюдение за использованием изобразительных средств языка в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текстах.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Фонетика и орфоэпия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Фонетика как раздел лингвистики.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крипции. Слог. Ударение.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Орфоэпия как раздел лингвистики. Основные правила нормативного произношения и ударения.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Орфоэпический словарь.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Совершенствование навыков различения ударных и безударных гласных, звонких и глухих, твёрдых и мягких согласных. Объяснение с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мощью элементов транскрипции особенностей произношения и написания слов. Проведение фонетического разбора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Нормативное произношение слов. Оценка собственной и чужой речи с точки зрения орфоэпической правильности.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фонетико-орфоэпических знаний и умений в собственной речевой практике.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орфоэпического словаря для овладения произносител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культурой.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Графика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Графика как раздел лингвистики. Соотношение звука и буквы. Об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значение на письме твёрдости и мягкости согласных. Способы обозначения [</w:t>
      </w:r>
      <w:r w:rsidRPr="003F6905">
        <w:rPr>
          <w:rFonts w:ascii="Times New Roman" w:hAnsi="Times New Roman" w:cs="Times New Roman"/>
          <w:sz w:val="28"/>
          <w:szCs w:val="28"/>
        </w:rPr>
        <w:t>j</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3F6905">
        <w:rPr>
          <w:rFonts w:ascii="Times New Roman" w:hAnsi="Times New Roman" w:cs="Times New Roman"/>
          <w:sz w:val="28"/>
          <w:szCs w:val="28"/>
        </w:rPr>
        <w:t>SMS</w:t>
      </w:r>
      <w:r w:rsidRPr="003F6905">
        <w:rPr>
          <w:rFonts w:ascii="Times New Roman" w:hAnsi="Times New Roman" w:cs="Times New Roman"/>
          <w:sz w:val="28"/>
          <w:szCs w:val="28"/>
          <w:lang w:val="ru-RU"/>
        </w:rPr>
        <w:t>-сообщениях.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Морфемика и словообразование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Морфемика как раздел лингвистики. Морфема как минимальная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чимая единица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Словообразующие и формообразующие морфемы. Окончание как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мообразующая морфема.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Приставка, суффикс как словообразующие морфемы.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Корень. Однокоренные слова. Чередование гласных и согласных в ко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нях слов. Варианты морфем.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Возможность исторических изменений в структуре слова. Понятие об этимологии. Этимологический словарь.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Словообразование как раздел лингвистики. Исходная (производящая) основа и словообразующая морфема.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вообразовательная пара, словообразовательная цепочка. </w:t>
      </w:r>
      <w:proofErr w:type="gramStart"/>
      <w:r w:rsidRPr="003F6905">
        <w:rPr>
          <w:rFonts w:ascii="Times New Roman" w:hAnsi="Times New Roman" w:cs="Times New Roman"/>
          <w:sz w:val="28"/>
          <w:szCs w:val="28"/>
          <w:lang w:val="ru-RU"/>
        </w:rPr>
        <w:t>Словообразова-тельное</w:t>
      </w:r>
      <w:proofErr w:type="gramEnd"/>
      <w:r w:rsidRPr="003F6905">
        <w:rPr>
          <w:rFonts w:ascii="Times New Roman" w:hAnsi="Times New Roman" w:cs="Times New Roman"/>
          <w:sz w:val="28"/>
          <w:szCs w:val="28"/>
          <w:lang w:val="ru-RU"/>
        </w:rPr>
        <w:t xml:space="preserve"> гнездо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Словообразовательный и морфемный словари.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выразительные средства словообразования.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Осмысление морфемы как значимой единицы языка. Осознание роли морфем в процессах формо- и словообразования.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Определение основных способов словообразования, построение слов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образовательных цепочек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знаний и умений по морфемике и словообразованию в практике правописания.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словообразовательного, морфемного и этимологическ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словарей при решении разнообразных учебных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Лексикология и фразеология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Тематические группы слов. Толковые словари русского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Синонимы. Антонимы. Омонимы. Словари синонимов и антонимов русского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Лексика русского языка с точки зрения её активного и пассивного зап</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са. Архаизмы, историзмы, неологизмы.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Лексика русского языка с точки зрения сферы её употребления.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употребительные слова. Диалектные слова. Термины и профессионализмы. Жаргонная лексика.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Стилистические пласты лексики.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Фразеология как раздел лингвистики. Фразеологизмы. Пословицы,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говорки, афоризмы, крылатые слова. Фразеологические словари.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Разные виды лексических словарей и их роль в овладении словарным богатством родного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Дифференциация лексики по типам лексического значения с точки зрения её активного и пассивного запаса, происхождения, сферы употребл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экспрессивной окраски и стилистической принадлежности.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Употребление лексических сре</w:t>
      </w:r>
      <w:proofErr w:type="gramStart"/>
      <w:r w:rsidRPr="003F6905">
        <w:rPr>
          <w:rFonts w:ascii="Times New Roman" w:hAnsi="Times New Roman" w:cs="Times New Roman"/>
          <w:sz w:val="28"/>
          <w:szCs w:val="28"/>
          <w:lang w:val="ru-RU"/>
        </w:rPr>
        <w:t>дств в с</w:t>
      </w:r>
      <w:proofErr w:type="gramEnd"/>
      <w:r w:rsidRPr="003F6905">
        <w:rPr>
          <w:rFonts w:ascii="Times New Roman" w:hAnsi="Times New Roman" w:cs="Times New Roman"/>
          <w:sz w:val="28"/>
          <w:szCs w:val="28"/>
          <w:lang w:val="ru-RU"/>
        </w:rPr>
        <w:t>оответствии со значением и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туацией общения. Оценка своей и чужой речи с точки зрения точного, умес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ного и выразительного словоупотребления.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лексического разбора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Извлечение необходимой информации из лексических словарей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типов (толкового словаря, словарей синонимов, антонимов, устаре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ших слов, иностранных слов, фразеологического словаря и др.) и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её в различных видах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Морфология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Морфология как раздел грамматики.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Части речи как лексико-грамматические разряды слов. Система частей речи в русском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имени прилагательного, имени числительного, местоимения, глагола, наречия. Место причастия, деепричастия, слов категории состояния в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 частей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Служебные части речи, их разряды по значению, структуре и синта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сическому употреблению.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Междометия и звукоподражательные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Омонимия слов разных частей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Словари грамматических трудностей.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Распознавание частей речи по грамматическому значению, морфол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гическим признакам и синтаксической роли. Проведение морфологического разбора слов разных частей речи. Нормативное употребление форм слов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частей речи. Применение морфологических знаний и умений в пра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тике правописания.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словарей грамматических трудностей в речевой пра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тике.               Синтаксис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Синтаксис как раздел грамматики. Словосочетание и предложение как единицы синтаксиса.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Словосочетание как синтаксическая единица, типы словосочетаний. Виды связи в словосочетании.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собы их выражения. Виды сказуемого.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Структурные типы простых предложений: двусоставные и однососта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ные, распространённые и нераспространённые, предложения осложнённой и неосложнённой структуры, полные и неполные.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односоставных предложений.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Предложения осложнённой структуры. Однородные члены предлож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обособленные члены предложения, обращение, вводные и вставные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струкции.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Классификация сложных предложений. Средства выражения синтакс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отношений между частями сложного предложения. Сложные предл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жения союзные (сложносочинённые, сложноподчинённые) и бессоюзные. Сложные предложения с различными видами связи.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передачи чужой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Проведение синтаксического разбора словосочетаний и предложений разных видов. Анализ разнообразных синтаксических конструкций и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вильное употребление их в речи. Оценка собственной и чужой речи с точки зрения правильности, уместности и выразительности употребления синта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сических конструкций. Использование синонимических конструкций для 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лее точного выражения мысли и усиления выразительности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синтаксических знаний и умений в практике правопис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орфография и пунктуация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Орфография как система правил правописания. Понятие орфогра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гласных и согласных в составе морфем. Правописание ъ и ь.           Слитные, дефисные и раздельные написания.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Употребление прописной и строчной буквы.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Перенос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Орфографические словари и справочники.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Пунктуация как система правил правописания.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Знаки препинания и их функции. Одиночные и парные знаки препин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конце предложения.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простом неосложнённом предложении.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простом осложнённом предложении.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сложном предложении: сложносочинённом, сло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ноподчинённом, бессоюзном, а также в сложном предложении с разными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дами связи.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при прямой речи и цитировании, в диалоге.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Сочетание знаков препинания.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Овладение орфографической и пунктуационной зоркостью. Собл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дение основных орфографических и пунктуационных норм в письменной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чи. Опора на фонетический, морфемно-словообразовательный и морфолог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ческий анализ при выборе правильного написания слова. Опора на граммат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ко-интонационный анализ при объяснении расстановки знаков препинания в предложении.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орфографических словарей и справочников по правоп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санию для решения орфографических и пунктуационных проблем.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и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Взаимосвязь языка и культуры, истории народа. Русский речевой этикет.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2.2.2.2 </w:t>
      </w:r>
      <w:r w:rsidR="003F6905" w:rsidRPr="003B191E">
        <w:rPr>
          <w:rFonts w:ascii="Times New Roman" w:hAnsi="Times New Roman" w:cs="Times New Roman"/>
          <w:i w:val="0"/>
          <w:sz w:val="28"/>
          <w:szCs w:val="28"/>
          <w:lang w:val="ru-RU"/>
        </w:rPr>
        <w:t>Литература</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фольклор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Малые жанры фольклора.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w:t>
      </w:r>
      <w:r w:rsidRPr="003F6905">
        <w:rPr>
          <w:rFonts w:ascii="Times New Roman" w:hAnsi="Times New Roman" w:cs="Times New Roman"/>
          <w:sz w:val="28"/>
          <w:szCs w:val="28"/>
          <w:lang w:val="ru-RU"/>
        </w:rPr>
        <w:t>г</w:t>
      </w:r>
      <w:r w:rsidRPr="003F6905">
        <w:rPr>
          <w:rFonts w:ascii="Times New Roman" w:hAnsi="Times New Roman" w:cs="Times New Roman"/>
          <w:sz w:val="28"/>
          <w:szCs w:val="28"/>
          <w:lang w:val="ru-RU"/>
        </w:rPr>
        <w:t>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Сказки (волшебные, бытовые, о животных). Сказка как выражение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родной мудрости и нравственных представлений народа. Виды сказок (во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шебные, бытовые, сказки о животных). Противопоставление мечты и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вительности, добра и зла в сказках. Положительный герой и его противники. Персонажи-животные, чудесные предметы в сказках.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Былина «Илья Муромец и Соловей-разбойник».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Воплощение в образе богатыря национального характера, нравстве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достоинств героя. Прославление силы, мужества, справедливости, 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корыстного служения Отечеству.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литература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 о полку Игореве».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 как величайший памятник литературы Древней Руси. Ист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рия открытия «Слова...». Проблема авторства. Историческая основа памятн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 его сюжет. Образы русских князей. Ярославна как идеальный образ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ской женщины. Образ Русской земли. Авторская позиция в «Слове…». «З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лотое слово» Святослава и основная идея произведения. Соединение языч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и христианской образности. Язык произведения. Переводы «Слова...».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«Житие Сергия Радонежского» (фрагменты). Духовный путь Сергия Радонежского. Идейное содержание произведения. Соответствие образа г</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роя и его жизненного пути канону житийной литературы. Сочетание </w:t>
      </w:r>
      <w:proofErr w:type="gramStart"/>
      <w:r w:rsidRPr="003F6905">
        <w:rPr>
          <w:rFonts w:ascii="Times New Roman" w:hAnsi="Times New Roman" w:cs="Times New Roman"/>
          <w:sz w:val="28"/>
          <w:szCs w:val="28"/>
          <w:lang w:val="ru-RU"/>
        </w:rPr>
        <w:t>истор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w:t>
      </w:r>
      <w:proofErr w:type="gramEnd"/>
      <w:r w:rsidRPr="003F6905">
        <w:rPr>
          <w:rFonts w:ascii="Times New Roman" w:hAnsi="Times New Roman" w:cs="Times New Roman"/>
          <w:sz w:val="28"/>
          <w:szCs w:val="28"/>
          <w:lang w:val="ru-RU"/>
        </w:rPr>
        <w:t>, бытового и чудесного в житии. Сила духа и святость героя. Отраж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композиционных, сюжетных, стилистических особенностей житийной литературы в историческом очерке Б. К. Зайцева.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 И. Фонвизин. Комедия «Недоросль» (фрагменты). Социальная и нравственная проблематика комедии. Сатирическая направленность.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 мира и эмоционального состояния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Р. Державин. Стихотворение «Памятник». Жизнеутверждающий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 поэзии Державина. Тема поэта и поэзии.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(первая половина)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А. Крылов. Басни «Волк и Ягнёнок», «Свинья под Дубом», «Волк на псарне». Жанр басни, история его развития. Образы животных в басне. Алл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гория как средство раскрытия определённых качеств человека. Выражение народной мудрости в баснях Крылова. Поучительный характер басен.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раль в басне, формы её воплощения. Своеобразие языка басен Крылова.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А. Жуковский. Баллада «Светлана». Жанр баллады в творчестве Ж</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ковского. Источники сюжета баллады «Светлана». Образ Светланы и средс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ва его создания. Национальные черты в образе героини. Своеобразие сюжета. Фантастика, </w:t>
      </w:r>
      <w:proofErr w:type="gramStart"/>
      <w:r w:rsidRPr="003F6905">
        <w:rPr>
          <w:rFonts w:ascii="Times New Roman" w:hAnsi="Times New Roman" w:cs="Times New Roman"/>
          <w:sz w:val="28"/>
          <w:szCs w:val="28"/>
          <w:lang w:val="ru-RU"/>
        </w:rPr>
        <w:t>народно-поэтические</w:t>
      </w:r>
      <w:proofErr w:type="gramEnd"/>
      <w:r w:rsidRPr="003F6905">
        <w:rPr>
          <w:rFonts w:ascii="Times New Roman" w:hAnsi="Times New Roman" w:cs="Times New Roman"/>
          <w:sz w:val="28"/>
          <w:szCs w:val="28"/>
          <w:lang w:val="ru-RU"/>
        </w:rPr>
        <w:t xml:space="preserve"> традиции, атмосфера тайны, пейзаж.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поэзии и его восприятие мира. Тема поэтического вдохновения.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шение романтика к слову. Романтический образ моря. Своеобразие поэтич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языка Жуковского.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С. Грибоедов. Комедия «Горе от ума». История создания, публик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и первых постановок комедии. Прототипы. Смысл названия и проблема ума в пьесе. Особенности развития комедийной интриги. Своеобразие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фликта. Система образов. Чацкий как необычный резонёр, предшественник </w:t>
      </w:r>
      <w:r w:rsidRPr="003F6905">
        <w:rPr>
          <w:rFonts w:ascii="Times New Roman" w:hAnsi="Times New Roman" w:cs="Times New Roman"/>
          <w:sz w:val="28"/>
          <w:szCs w:val="28"/>
          <w:lang w:val="ru-RU"/>
        </w:rPr>
        <w:lastRenderedPageBreak/>
        <w:t>«странного человека» в русской литературе. Своеобразие любовной интриги. Образ фамусовской Москвы. Художественная функция внесценических пе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сонажей. Образность и афористичность языка. Мастерство драматурга в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дании речевых характеристик действующих лиц. </w:t>
      </w:r>
      <w:proofErr w:type="gramStart"/>
      <w:r w:rsidRPr="003F6905">
        <w:rPr>
          <w:rFonts w:ascii="Times New Roman" w:hAnsi="Times New Roman" w:cs="Times New Roman"/>
          <w:sz w:val="28"/>
          <w:szCs w:val="28"/>
          <w:lang w:val="ru-RU"/>
        </w:rPr>
        <w:t>Конкретно-историческое</w:t>
      </w:r>
      <w:proofErr w:type="gramEnd"/>
      <w:r w:rsidRPr="003F6905">
        <w:rPr>
          <w:rFonts w:ascii="Times New Roman" w:hAnsi="Times New Roman" w:cs="Times New Roman"/>
          <w:sz w:val="28"/>
          <w:szCs w:val="28"/>
          <w:lang w:val="ru-RU"/>
        </w:rPr>
        <w:t xml:space="preserve"> и общечеловеческое в произведении. Необычность развязки, смысл финала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медии. Критика о пьесе Грибоедова.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 С. Пушкин. </w:t>
      </w:r>
      <w:proofErr w:type="gramStart"/>
      <w:r w:rsidRPr="003F6905">
        <w:rPr>
          <w:rFonts w:ascii="Times New Roman" w:hAnsi="Times New Roman" w:cs="Times New Roman"/>
          <w:sz w:val="28"/>
          <w:szCs w:val="28"/>
          <w:lang w:val="ru-RU"/>
        </w:rPr>
        <w:t>Стихотворения «Няне», «И. И. Пущину», «Зимнее 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ро», «Зимний вечер», «К ***», «Я помню чудное мгновенье», «Анчар», «Т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ный…», «Осень», «Два чувства дивно близки нам…».</w:t>
      </w:r>
      <w:proofErr w:type="gramEnd"/>
      <w:r w:rsidRPr="003F6905">
        <w:rPr>
          <w:rFonts w:ascii="Times New Roman" w:hAnsi="Times New Roman" w:cs="Times New Roman"/>
          <w:sz w:val="28"/>
          <w:szCs w:val="28"/>
          <w:lang w:val="ru-RU"/>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ской народной поэзии в творчестве Пушкина. Образ Пушкина в русской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эзии Х</w:t>
      </w:r>
      <w:proofErr w:type="gramStart"/>
      <w:r w:rsidRPr="003F6905">
        <w:rPr>
          <w:rFonts w:ascii="Times New Roman" w:hAnsi="Times New Roman" w:cs="Times New Roman"/>
          <w:sz w:val="28"/>
          <w:szCs w:val="28"/>
        </w:rPr>
        <w:t>I</w:t>
      </w:r>
      <w:proofErr w:type="gramEnd"/>
      <w:r w:rsidRPr="003F6905">
        <w:rPr>
          <w:rFonts w:ascii="Times New Roman" w:hAnsi="Times New Roman" w:cs="Times New Roman"/>
          <w:sz w:val="28"/>
          <w:szCs w:val="28"/>
          <w:lang w:val="ru-RU"/>
        </w:rPr>
        <w:t xml:space="preserve">Х—ХХ вв.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дать атмосферу Древней Руси.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Роман «Дубровский». История создания произведения. Картины жизни русского поместного дворянства. Образы Дубровского и Троекурова. Прот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востояние человеческих чувств и социальных обстоятельств в романе. Нра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ственная проблематика произведения. Образы крепостных. Изображение крестьянского бунта. Образ благородного разбойника Владимира Дубровск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Традиции приключенческого романа в произведении Пушкина. Романт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ческий характер истории любви Маши и Владимира. Средства выражения авторского отношения к героям романа.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стного взгляда на отечественную историю. Изображение исторических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телей на страницах романа (Пугачёв, Екатерина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рина. Проблемы долга, чести, милосердия, нравственного выбора. Портрет и пейзаж в романе. Художественная функция народных песен, сказок, посл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виц и поговорок. Роль эпиграфов в романе. Название и идейный смысл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изведения.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Повесть «Станционный смотритель». Цикл «Повести Белкина». Пов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ствование от лица вымышленного героя как художественный приём.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шение рассказчика к героям повести и формы его выражения. Образ расска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чика. Судьба Дуни и притча о блудном сыне. Изображение «маленького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ловека», его положения в обществе. </w:t>
      </w:r>
      <w:proofErr w:type="gramStart"/>
      <w:r w:rsidRPr="003F6905">
        <w:rPr>
          <w:rFonts w:ascii="Times New Roman" w:hAnsi="Times New Roman" w:cs="Times New Roman"/>
          <w:sz w:val="28"/>
          <w:szCs w:val="28"/>
          <w:lang w:val="ru-RU"/>
        </w:rPr>
        <w:t>Трагическое</w:t>
      </w:r>
      <w:proofErr w:type="gramEnd"/>
      <w:r w:rsidRPr="003F6905">
        <w:rPr>
          <w:rFonts w:ascii="Times New Roman" w:hAnsi="Times New Roman" w:cs="Times New Roman"/>
          <w:sz w:val="28"/>
          <w:szCs w:val="28"/>
          <w:lang w:val="ru-RU"/>
        </w:rPr>
        <w:t xml:space="preserve"> и гуманистическое в пове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 в стихах «Евгений Онегин». Замысел романа и его эволюция в процессе создания произведения. Особенности жанра и композиции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бодного романа». Единство лирического и эпического начал. Автор как идейно-композиционный и лирический центр романа. Сюжетные линии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изведения и темы лирических отступлений. Автор и его герои. Образ читат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 xml:space="preserve">ля в романе. Образ Онегина, его развитие. </w:t>
      </w:r>
      <w:proofErr w:type="gramStart"/>
      <w:r w:rsidRPr="003F6905">
        <w:rPr>
          <w:rFonts w:ascii="Times New Roman" w:hAnsi="Times New Roman" w:cs="Times New Roman"/>
          <w:sz w:val="28"/>
          <w:szCs w:val="28"/>
          <w:lang w:val="ru-RU"/>
        </w:rPr>
        <w:t>Типическое</w:t>
      </w:r>
      <w:proofErr w:type="gramEnd"/>
      <w:r w:rsidRPr="003F6905">
        <w:rPr>
          <w:rFonts w:ascii="Times New Roman" w:hAnsi="Times New Roman" w:cs="Times New Roman"/>
          <w:sz w:val="28"/>
          <w:szCs w:val="28"/>
          <w:lang w:val="ru-RU"/>
        </w:rPr>
        <w:t xml:space="preserve"> и индивидуальное в образах Онегина и Ленского. Татьяна как «милый идеал» автора.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венная функция эпиграфов, посвящений, снов и писем героев романа. Карт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ны жизни русского общества: жизнь столиц и мир русской деревни. Картины родной природы. «Онегинская строфа». Особенности языка, органичное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Трагедия «Моцарт и Сальери». Цикл маленьких трагедий-пьес о сил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личностях и нравственном законе. Проблема «гения и злодейства».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разы Моцарта и Сальери. Два типа мировосприятия, выраженные в образах главных героев трагедии. Образ слепого скрипача и его роль в развитии с</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жета. Образ «чёрного человека». Сценическая и кинематографическая судьба трагедии.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 Ю. Лермонтов. </w:t>
      </w:r>
      <w:proofErr w:type="gramStart"/>
      <w:r w:rsidRPr="003F6905">
        <w:rPr>
          <w:rFonts w:ascii="Times New Roman" w:hAnsi="Times New Roman" w:cs="Times New Roman"/>
          <w:sz w:val="28"/>
          <w:szCs w:val="28"/>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ную…»), «И скучно и грустно», «Нет, не тебя так пылко я люблю…», «Род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 «Пророк», «На севере диком стоит одиноко...», «Ангел», «Три пальмы».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рического героя лермонтовской поэзии. Тема Родины, поэта и поэзии. Рома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тизм и реализм в лирике поэта.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Стихотворение «Бородино». Историческая основа стихотворения. Из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бражение исторического события. Образ рядового участника сражения. Ма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терство Лермонтова в создании батальных сцен. Сочетание разговорных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тонаций с высоким патриотическим пафосом стихотворения.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Поэма «</w:t>
      </w:r>
      <w:proofErr w:type="gramStart"/>
      <w:r w:rsidRPr="003F6905">
        <w:rPr>
          <w:rFonts w:ascii="Times New Roman" w:hAnsi="Times New Roman" w:cs="Times New Roman"/>
          <w:sz w:val="28"/>
          <w:szCs w:val="28"/>
          <w:lang w:val="ru-RU"/>
        </w:rPr>
        <w:t>Песня про царя</w:t>
      </w:r>
      <w:proofErr w:type="gramEnd"/>
      <w:r w:rsidRPr="003F6905">
        <w:rPr>
          <w:rFonts w:ascii="Times New Roman" w:hAnsi="Times New Roman" w:cs="Times New Roman"/>
          <w:sz w:val="28"/>
          <w:szCs w:val="28"/>
          <w:lang w:val="ru-RU"/>
        </w:rPr>
        <w:t xml:space="preserve"> Ивана Васильевича, молодого опричника и удалого купца Калашникова». Поэма об историческом прошлом Руси. Ка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тины быта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 Ивана Грозного и тема несправедливой власти. Защита Калашниковым человеческого достоинства. Авторская позиция в поэме. Связь поэмы с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дожественными традициями устного народного творчества. Сопоставление зачина поэмы и её концовки. Образы гусляров. Язык и стих поэмы.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эмы. Эпиграф и сюжет поэмы. Исповедь героя как композиционный центр поэмы. Образы монастыря и окружающей природы, смысл их противопо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тавления. Портрет и речь героя как средства выражения авторского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Смысл финала поэмы.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 xml:space="preserve">ние конфликта темных и светлых сил. </w:t>
      </w:r>
      <w:proofErr w:type="gramStart"/>
      <w:r w:rsidRPr="003F6905">
        <w:rPr>
          <w:rFonts w:ascii="Times New Roman" w:hAnsi="Times New Roman" w:cs="Times New Roman"/>
          <w:sz w:val="28"/>
          <w:szCs w:val="28"/>
          <w:lang w:val="ru-RU"/>
        </w:rPr>
        <w:t>Реальное</w:t>
      </w:r>
      <w:proofErr w:type="gramEnd"/>
      <w:r w:rsidRPr="003F6905">
        <w:rPr>
          <w:rFonts w:ascii="Times New Roman" w:hAnsi="Times New Roman" w:cs="Times New Roman"/>
          <w:sz w:val="28"/>
          <w:szCs w:val="28"/>
          <w:lang w:val="ru-RU"/>
        </w:rPr>
        <w:t xml:space="preserve"> и фантастическое в произв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дении. Сказочный характер фантастики. Описания украинского села и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тербурга. Характер повествования. Сочетание юмора и лиризма.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Повесть «Тарас Бульба». Эпическое величие мира и героический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мах жизни в повести Гоголя. Прославление высокого строя народной вол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ницы, боевого товарищества, самоотверженности и героизма. Единоверие, честь, патриотизм как основные идеалы запорожцев. Герои Гоголя и были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богатыри. Тарас и его сыновья. Принцип контраста в создании образов братьев, противопоставления в портретном описании, речевой характерист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ном мире, тщетность этой мечты. Петербург как символ вечного холода,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чуждённости, бездушия. Роль фантастики в идейном замысле произведения. Гуманистический пафос повести.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Комедия «Ревизор». История создания комед</w:t>
      </w:r>
      <w:proofErr w:type="gramStart"/>
      <w:r w:rsidRPr="003F6905">
        <w:rPr>
          <w:rFonts w:ascii="Times New Roman" w:hAnsi="Times New Roman" w:cs="Times New Roman"/>
          <w:sz w:val="28"/>
          <w:szCs w:val="28"/>
          <w:lang w:val="ru-RU"/>
        </w:rPr>
        <w:t>ии и её</w:t>
      </w:r>
      <w:proofErr w:type="gramEnd"/>
      <w:r w:rsidRPr="003F6905">
        <w:rPr>
          <w:rFonts w:ascii="Times New Roman" w:hAnsi="Times New Roman" w:cs="Times New Roman"/>
          <w:sz w:val="28"/>
          <w:szCs w:val="28"/>
          <w:lang w:val="ru-RU"/>
        </w:rPr>
        <w:t xml:space="preserve"> сценическая суд</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ба. Поворот русской драматургии к социальной теме. Русское чиновничество в сатирическом изображении: разоблачение пошлости, угодливости, чиноп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читания, беспринципности, взяточничества и казнокрадства, лживости.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конфликт комедии и стадии его развития. Особенности завязки,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действия, кульминации и развязки. Новизна финала (немая сцена).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раз типичного уездного города. Городничий и чиновники. Женские образы в комедии. Образ Хлестакова. </w:t>
      </w:r>
      <w:proofErr w:type="gramStart"/>
      <w:r w:rsidRPr="003F6905">
        <w:rPr>
          <w:rFonts w:ascii="Times New Roman" w:hAnsi="Times New Roman" w:cs="Times New Roman"/>
          <w:sz w:val="28"/>
          <w:szCs w:val="28"/>
          <w:lang w:val="ru-RU"/>
        </w:rPr>
        <w:t>Хлестаковщина</w:t>
      </w:r>
      <w:proofErr w:type="gramEnd"/>
      <w:r w:rsidRPr="003F6905">
        <w:rPr>
          <w:rFonts w:ascii="Times New Roman" w:hAnsi="Times New Roman" w:cs="Times New Roman"/>
          <w:sz w:val="28"/>
          <w:szCs w:val="28"/>
          <w:lang w:val="ru-RU"/>
        </w:rPr>
        <w:t xml:space="preserve"> как общественное явление. Ма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терство драматурга в создании речевых характеристик. Ремарки как форма выражения авторской позиции. Гоголь о комедии.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Поэма «Мёртвые души». История создания. Смысл названия поэмы. Система образов. Чичиков как «приобретатель», новый герой эпохи. Поэма о </w:t>
      </w:r>
      <w:r w:rsidRPr="003F6905">
        <w:rPr>
          <w:rFonts w:ascii="Times New Roman" w:hAnsi="Times New Roman" w:cs="Times New Roman"/>
          <w:sz w:val="28"/>
          <w:szCs w:val="28"/>
          <w:lang w:val="ru-RU"/>
        </w:rPr>
        <w:lastRenderedPageBreak/>
        <w:t>России. Жанровое своеобразие произведения, его связь с «Божественной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медией» Данте, плутовским романом, романом-путешествием. Причины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завершённости поэмы. Авторские лирические отступления в поэме, их тем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тика и идейный смысл. Чичиков в системе образов поэмы. Образы помещ</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ской критике.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(вторая половина)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 И. Тютчев. Стихотворения «Весенняя гроза», «Есть в осени перв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начальной…», «С поляны коршун поднялся…», «Фонтан». Философская проблематика стихотворений Тютчева. Параллелизм в описании жизни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роды и человека. Природные образы и средства их создания.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С. Тургенев. Повесть «Муму». Реальная основа повести. Изображ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быта и нравов крепостной России. Образ Герасима. Особенности повес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вования, авторская позиция. Символическое значение образа главного героя. Образ Муму. Смысл финала повести.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 А. Некрасов. Стихотворение «Крестьянские дети». Изображение жизни простого народа. Образы крестьянских детей и средства их создания. </w:t>
      </w:r>
      <w:r w:rsidRPr="003F6905">
        <w:rPr>
          <w:rFonts w:ascii="Times New Roman" w:hAnsi="Times New Roman" w:cs="Times New Roman"/>
          <w:sz w:val="28"/>
          <w:szCs w:val="28"/>
          <w:lang w:val="ru-RU"/>
        </w:rPr>
        <w:lastRenderedPageBreak/>
        <w:t>Речевая характеристика. Особенности ритмической организации. Роль диал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 в стихотворении. Авторское отношение к героям.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 Н. Толстой. Рассказ «Кавказский пленник». Историческая основа и сюжет рассказа. Основные эпизоды. Жилин и Костылин как два разных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рактера. Судьбы Жилина и Костылина. Поэтичный образ Дины. Нравстве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ная проблематика произведения, его гуманистическое звучание. Смысл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звания. Поучительный характер рассказа.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 Чехов. Рассказы «Толстый и тонкий», «Хамелеон», «Смерть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новника». Особенности образов персонажей в юмористических произведен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Средства создания комических ситуаций. Разоблачение трусости, лиц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мерия, угодничества в рассказах. Роль художественной детали. Смысл назв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(первая половина)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кинские традиции в пейзажной лирике поэта.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Рассказ «Подснежник». Историческая основа произведения. Тема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шлого России. Праздники и будни в жизни главного героя рассказа. Приёмы антитезы и повтора в композиции рассказа. Смысл названия.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И. Куприн. Рассказ «Чудесный доктор». Реальная основа и содерж</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рассказа. Образ главного героя. Смысл названия. Тема служения людям и добру. Образ доктора в русской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 А. Блок. Стихотворения «Девушка пела в церковном хоре…»,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дина». Лирический герой в поэзии Блока. Символика и реалистические дет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 в стихотворениях. Образ Родины. Музыкальность лирики Блока.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B</w:t>
      </w:r>
      <w:r w:rsidRPr="003F6905">
        <w:rPr>
          <w:rFonts w:ascii="Times New Roman" w:hAnsi="Times New Roman" w:cs="Times New Roman"/>
          <w:sz w:val="28"/>
          <w:szCs w:val="28"/>
          <w:lang w:val="ru-RU"/>
        </w:rPr>
        <w:t>. В. Маяковский. Стихотворения «Хорошее отношение к лошадям», «Необычайное приключение, бывшее с Владимиром Маяковским летом на даче».</w:t>
      </w:r>
      <w:proofErr w:type="gramEnd"/>
      <w:r w:rsidRPr="003F6905">
        <w:rPr>
          <w:rFonts w:ascii="Times New Roman" w:hAnsi="Times New Roman" w:cs="Times New Roman"/>
          <w:sz w:val="28"/>
          <w:szCs w:val="28"/>
          <w:lang w:val="ru-RU"/>
        </w:rPr>
        <w:t xml:space="preserve"> Словотворчество и яркая метафоричность ранней лирики Маяковск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Гуманистический пафос стихотворения. Одиночество лирического героя, его противопоставление толпе обывателей. Тема назначения поэзии. Своео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разие ритмики и рифмы.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C</w:t>
      </w:r>
      <w:r w:rsidRPr="003F6905">
        <w:rPr>
          <w:rFonts w:ascii="Times New Roman" w:hAnsi="Times New Roman" w:cs="Times New Roman"/>
          <w:sz w:val="28"/>
          <w:szCs w:val="28"/>
          <w:lang w:val="ru-RU"/>
        </w:rPr>
        <w:t>.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А. Ахматова. Стихотворения «Перед весной бывают дни такие…», «Родная земля». Основные темы и образы поэзии Ахматовой. Роль предме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ной детали, её многозначность. Тема Родины в стихотворении.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 Платонов. Рассказ «Цветок на земле». Основная тема и идейное содержание рассказа. Сказочное и реальное в сюжете произведения. Фил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софская символика образа цветка.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С. Грин. Повесть «Алые паруса» (фрагменты). Алые паруса как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 мечты. Мечты и реальная действительность в повести. История Ассоль. Встреча с волшебником как знак судьбы. Детство и юность Грея, его взро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А. Булгаков. Повесть «Собачье сердце». Мифологические и литер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турные источники сюжета. Идея переделки человеческой природы. Образ Шарикова и «шариковщина» как социальное явление. Проблема историч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ответственности интеллигенции. Символика имён, названий,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венных деталей. Приёмы сатирического изображения.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(вторая половина)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A</w:t>
      </w:r>
      <w:r w:rsidRPr="003F6905">
        <w:rPr>
          <w:rFonts w:ascii="Times New Roman" w:hAnsi="Times New Roman" w:cs="Times New Roman"/>
          <w:sz w:val="28"/>
          <w:szCs w:val="28"/>
          <w:lang w:val="ru-RU"/>
        </w:rPr>
        <w:t>. Т. Твардовский. Поэма «Василий Тёркин» (главы «Переправа», «Два бойца»).</w:t>
      </w:r>
      <w:proofErr w:type="gramEnd"/>
      <w:r w:rsidRPr="003F6905">
        <w:rPr>
          <w:rFonts w:ascii="Times New Roman" w:hAnsi="Times New Roman" w:cs="Times New Roman"/>
          <w:sz w:val="28"/>
          <w:szCs w:val="28"/>
          <w:lang w:val="ru-RU"/>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3F6905">
        <w:rPr>
          <w:rFonts w:ascii="Times New Roman" w:hAnsi="Times New Roman" w:cs="Times New Roman"/>
          <w:sz w:val="28"/>
          <w:szCs w:val="28"/>
          <w:lang w:val="ru-RU"/>
        </w:rPr>
        <w:t>книги про бо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ца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А. Шолохов. Рассказ «Судьба человека». Изображение трагедии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ции рассказа.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М. Рубцов. Стихотворения «Звезда полей», «В горнице». Картины природы и русского быта в стихотворениях Рубцова. Темы, образы и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строения. Лирический герой и его мировосприятие.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B</w:t>
      </w:r>
      <w:r w:rsidRPr="003F6905">
        <w:rPr>
          <w:rFonts w:ascii="Times New Roman" w:hAnsi="Times New Roman" w:cs="Times New Roman"/>
          <w:sz w:val="28"/>
          <w:szCs w:val="28"/>
          <w:lang w:val="ru-RU"/>
        </w:rPr>
        <w:t>. М. Шукшин. Рассказ «Чудик».</w:t>
      </w:r>
      <w:proofErr w:type="gramEnd"/>
      <w:r w:rsidRPr="003F6905">
        <w:rPr>
          <w:rFonts w:ascii="Times New Roman" w:hAnsi="Times New Roman" w:cs="Times New Roman"/>
          <w:sz w:val="28"/>
          <w:szCs w:val="28"/>
          <w:lang w:val="ru-RU"/>
        </w:rPr>
        <w:t xml:space="preserve">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лённости. Внутренняя сила шукшинского героя.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Г. Распутин. Рассказ «Уроки </w:t>
      </w:r>
      <w:proofErr w:type="gramStart"/>
      <w:r w:rsidRPr="003F6905">
        <w:rPr>
          <w:rFonts w:ascii="Times New Roman" w:hAnsi="Times New Roman" w:cs="Times New Roman"/>
          <w:sz w:val="28"/>
          <w:szCs w:val="28"/>
          <w:lang w:val="ru-RU"/>
        </w:rPr>
        <w:t>французского</w:t>
      </w:r>
      <w:proofErr w:type="gramEnd"/>
      <w:r w:rsidRPr="003F6905">
        <w:rPr>
          <w:rFonts w:ascii="Times New Roman" w:hAnsi="Times New Roman" w:cs="Times New Roman"/>
          <w:sz w:val="28"/>
          <w:szCs w:val="28"/>
          <w:lang w:val="ru-RU"/>
        </w:rPr>
        <w:t>». Изображение трудн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послевоенного времени. События, рассказанные от лица мальчика, и 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торские оценки. Образ учительницы как символ человеческой отзывчивости. Нравственная проблематика произведения.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И. Солженицын. Рассказ «Матрёнин двор». Историческая и биогр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фическая основа рассказа. Изображение народной жизни. Образ рассказчика. Портрет и интерьер в рассказе. Притчевое начало, традиции житийной лит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ратуры, сказовой манеры повествования в рассказе. Нравственная проблем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тика. Принцип «жить не по лжи». Тема праведничества в русской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Литература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Карим. Поэма «Бессмертие» (фрагменты). Героический пафос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эмы. Близость образа главного героя поэмы образу Василия Тёркина из 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ноименной поэмы А. Т. Твардовского.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Кулиев. Стихотворения «Когда на меня навалилась беда…», «Каким бы малым ни был мой народ…». Основные поэтические образы, символиз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рующие родину в стихотворениях балкарского поэта. Тема бессмертия нар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его языка, поэзии, обычаев. Поэт как вечный должник своего народа.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 Гамзатов. Стихотворения «Мой Дагестан», «В горах джигиты ссор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лись, бывало…». Тема любви к родному краю. Национальный колорит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хотворений. Изображение национальных обычаев и традиций. Особенности художественной образности аварского поэта.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Зарубежная литература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Гомер. Поэма «Одиссея» (фрагмент «Одиссей у Циклопа»). Мифолог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основа античной литературы. Приключения Одиссея и его спутников. Жажда странствий, познания нового. Испытания, через которые проходят г</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рои эпоса. Роль гиперболы как средства создания образа. Метафорический смысл слова «одиссея».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в первой части поэмы. Смысл названия.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 Шекспир. Трагедия «Гамлет» (сцены). Трагический характер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фликта. Напряжённая духовная жизнь героя-мыслителя. </w:t>
      </w:r>
      <w:proofErr w:type="gramStart"/>
      <w:r w:rsidRPr="003F6905">
        <w:rPr>
          <w:rFonts w:ascii="Times New Roman" w:hAnsi="Times New Roman" w:cs="Times New Roman"/>
          <w:sz w:val="28"/>
          <w:szCs w:val="28"/>
          <w:lang w:val="ru-RU"/>
        </w:rPr>
        <w:t>Противопостав-ление</w:t>
      </w:r>
      <w:proofErr w:type="gramEnd"/>
      <w:r w:rsidRPr="003F6905">
        <w:rPr>
          <w:rFonts w:ascii="Times New Roman" w:hAnsi="Times New Roman" w:cs="Times New Roman"/>
          <w:sz w:val="28"/>
          <w:szCs w:val="28"/>
          <w:lang w:val="ru-RU"/>
        </w:rPr>
        <w:t xml:space="preserve"> благородства мыслящей души и суетности времени. Гамлет как «ве</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ный» образ. Тема жизни как театра.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Сонет № 130 «Её глаза на звезды не похожи…». Любовь и творчество как основные темы сонетов. Образ возлюбленной в сонетах Шекспира.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Сервантес. Роман «Дон Кихот» (фрагменты). Образы благородного рыцаря и его верного слуги. Философская и нравственная проблематика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мана. Авторская позиция и способы её выражения. Конфликт иллюзии и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альной действительности.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 Дефо. Роман «Робинзон Крузо» (фрагменты). Жанровое своеобразие романа. Образ Робинзона Крузо. Изображение мужества человека и его ум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противостоять жизненным невзгодам. Преобразование мира как жизне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ная потребность человека. Образ путешественника в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жет. Герой в поисках смысла жизни. Проблема и цена истинного счастья.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 Б. Мольер. Комедия «Мещанин во дворянстве» (сцены). Проблем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нии речевых характеристик персонажей.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Дж. Г. Байрон. Стихотворение «Душа моя мрачна…». Своеобразие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мантической поэзии Байрона. «Мировая скорбь» в западноевропейской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эзии. Ощущение трагического разлада героя с жизнью, окружающим его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ществом. Байрон и русская литература.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де Сент-Экзюпери. Повесть-сказка «Маленький принц» (фрагме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ты). Постановка «вечных» вопросов в философской сказке. Образы повеств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 Брэдбери. Рассказ «Всё лето в один день». Особенности сюжета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сказа. Роль фантастического сюжета в раскрытии серьёзных нравственных проблем. Образы детей. Смысл финала произведения.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Обзор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Героический эпос. Карело-финский эпос «Калевала» (фрагменты). «Песнь о Роланде» (фрагменты). «Песнь о нибелунгах» (фрагменты). Обо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Литературная сказка. Х. К. Андерсен. Сказка «Снежная королева». А. Погорельский. Сказка «Чёрная курица, или Подземные жители». А. Н. 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 басни. Эзоп. Басни «Ворон и Лисица», «Жук и Муравей». Ж. 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фонтен. Басня «Жёлудь и Тыква». Г. Э. Лессинг. Басня «Свинья и Дуб».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тория жанра басни. Сюжеты античных басен и их обработки в литературе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Аллегория как форма иносказания и средство раскрытия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ределённых свойств человека. Нравственные проблемы и поучительный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 басен.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 баллады.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инственного</w:t>
      </w:r>
      <w:proofErr w:type="gramEnd"/>
      <w:r w:rsidRPr="003F6905">
        <w:rPr>
          <w:rFonts w:ascii="Times New Roman" w:hAnsi="Times New Roman" w:cs="Times New Roman"/>
          <w:sz w:val="28"/>
          <w:szCs w:val="28"/>
          <w:lang w:val="ru-RU"/>
        </w:rPr>
        <w:t>, страшного, сверхъестественного в балладе.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 новеллы. П. Мериме. Новелла «Видение Карла </w:t>
      </w:r>
      <w:r w:rsidRPr="003F6905">
        <w:rPr>
          <w:rFonts w:ascii="Times New Roman" w:hAnsi="Times New Roman" w:cs="Times New Roman"/>
          <w:sz w:val="28"/>
          <w:szCs w:val="28"/>
        </w:rPr>
        <w:t>XI</w:t>
      </w:r>
      <w:r w:rsidRPr="003F6905">
        <w:rPr>
          <w:rFonts w:ascii="Times New Roman" w:hAnsi="Times New Roman" w:cs="Times New Roman"/>
          <w:sz w:val="28"/>
          <w:szCs w:val="28"/>
          <w:lang w:val="ru-RU"/>
        </w:rPr>
        <w:t>». Э. А. По. 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велла «Низвержение в Мальстрем». О. Генри. Новелла «Дары волхвов».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тория жанра новеллы. Жанровые признаки. Особая роль необычного сюжета, </w:t>
      </w:r>
      <w:r w:rsidRPr="003F6905">
        <w:rPr>
          <w:rFonts w:ascii="Times New Roman" w:hAnsi="Times New Roman" w:cs="Times New Roman"/>
          <w:sz w:val="28"/>
          <w:szCs w:val="28"/>
          <w:lang w:val="ru-RU"/>
        </w:rPr>
        <w:lastRenderedPageBreak/>
        <w:t>острого конфликта, драматизма действия в новелле. Строгость её постро</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 рассказа. Ф. М. Достоевский. Рассказ «Мальчик у Христа на ё</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ке». А. П. Чехов. Рассказ «Лошадиная фамилия». М. М. Зощенко. Рассказ «Галоша». История жанра рассказа. Жанровые признаки. Особая роль соб</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 xml:space="preserve">тия рассказывания. Жанровые разновидности рассказа: </w:t>
      </w:r>
      <w:proofErr w:type="gramStart"/>
      <w:r w:rsidRPr="003F6905">
        <w:rPr>
          <w:rFonts w:ascii="Times New Roman" w:hAnsi="Times New Roman" w:cs="Times New Roman"/>
          <w:sz w:val="28"/>
          <w:szCs w:val="28"/>
          <w:lang w:val="ru-RU"/>
        </w:rPr>
        <w:t>святочный</w:t>
      </w:r>
      <w:proofErr w:type="gramEnd"/>
      <w:r w:rsidRPr="003F6905">
        <w:rPr>
          <w:rFonts w:ascii="Times New Roman" w:hAnsi="Times New Roman" w:cs="Times New Roman"/>
          <w:sz w:val="28"/>
          <w:szCs w:val="28"/>
          <w:lang w:val="ru-RU"/>
        </w:rPr>
        <w:t>, юмор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стический, научно-фантастический, детективный.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3F6905">
        <w:rPr>
          <w:rFonts w:ascii="Times New Roman" w:hAnsi="Times New Roman" w:cs="Times New Roman"/>
          <w:sz w:val="28"/>
          <w:szCs w:val="28"/>
          <w:lang w:val="ru-RU"/>
        </w:rPr>
        <w:t>Кра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нокожих</w:t>
      </w:r>
      <w:proofErr w:type="gramEnd"/>
      <w:r w:rsidRPr="003F6905">
        <w:rPr>
          <w:rFonts w:ascii="Times New Roman" w:hAnsi="Times New Roman" w:cs="Times New Roman"/>
          <w:sz w:val="28"/>
          <w:szCs w:val="28"/>
          <w:lang w:val="ru-RU"/>
        </w:rPr>
        <w:t xml:space="preserve">». Образы детей в произведениях, созданных для взрослых и детей. Проблемы взаимоотношений детей с миром взрослых. </w:t>
      </w:r>
      <w:proofErr w:type="gramStart"/>
      <w:r w:rsidRPr="003F6905">
        <w:rPr>
          <w:rFonts w:ascii="Times New Roman" w:hAnsi="Times New Roman" w:cs="Times New Roman"/>
          <w:sz w:val="28"/>
          <w:szCs w:val="28"/>
          <w:lang w:val="ru-RU"/>
        </w:rPr>
        <w:t>Серьёзное</w:t>
      </w:r>
      <w:proofErr w:type="gramEnd"/>
      <w:r w:rsidRPr="003F6905">
        <w:rPr>
          <w:rFonts w:ascii="Times New Roman" w:hAnsi="Times New Roman" w:cs="Times New Roman"/>
          <w:sz w:val="28"/>
          <w:szCs w:val="28"/>
          <w:lang w:val="ru-RU"/>
        </w:rPr>
        <w:t xml:space="preserve"> и смешное в окружающем мире и в детском восприятии.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Русские и зарубежные писатели о животных. Ю. П. Казаков. Рассказ «Арктур — гончий пёс». В. П. Астафьев. Рассказ «Жизнь Трезора». Дж. Ло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дон. Повесть «Белый Клык». Э. Сетон-Томпсон. Рассказ «</w:t>
      </w:r>
      <w:proofErr w:type="gramStart"/>
      <w:r w:rsidRPr="003F6905">
        <w:rPr>
          <w:rFonts w:ascii="Times New Roman" w:hAnsi="Times New Roman" w:cs="Times New Roman"/>
          <w:sz w:val="28"/>
          <w:szCs w:val="28"/>
          <w:lang w:val="ru-RU"/>
        </w:rPr>
        <w:t>Королевская</w:t>
      </w:r>
      <w:proofErr w:type="gramEnd"/>
      <w:r w:rsidRPr="003F6905">
        <w:rPr>
          <w:rFonts w:ascii="Times New Roman" w:hAnsi="Times New Roman" w:cs="Times New Roman"/>
          <w:sz w:val="28"/>
          <w:szCs w:val="28"/>
          <w:lang w:val="ru-RU"/>
        </w:rPr>
        <w:t xml:space="preserve"> анал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Тема природы в русской поэзии. А. К. Толстой. Стихотворение «Осень. Обсыпается весь наш бедный сад…». А. А. Фет. Стихотворение «Чудная ка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тина…». И. А. Бунин. Стихотворение «Листопад» (фрагмент «Лес, точно 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этов к картинам русской жизни, изображению родной природы, событий 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чественной истории, создание ярких образов русских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Военная тема в русской литературе. В. П. Катаев. Повесть «Сын полка» (фрагменты). </w:t>
      </w:r>
      <w:proofErr w:type="gramStart"/>
      <w:r w:rsidRPr="003F6905">
        <w:rPr>
          <w:rFonts w:ascii="Times New Roman" w:hAnsi="Times New Roman" w:cs="Times New Roman"/>
          <w:sz w:val="28"/>
          <w:szCs w:val="28"/>
        </w:rPr>
        <w:t>A</w:t>
      </w:r>
      <w:r w:rsidRPr="003F6905">
        <w:rPr>
          <w:rFonts w:ascii="Times New Roman" w:hAnsi="Times New Roman" w:cs="Times New Roman"/>
          <w:sz w:val="28"/>
          <w:szCs w:val="28"/>
          <w:lang w:val="ru-RU"/>
        </w:rPr>
        <w:t>. Т. Твардовский. Стихотворение «Рассказ танкиста».</w:t>
      </w:r>
      <w:proofErr w:type="gramEnd"/>
      <w:r w:rsidRPr="003F6905">
        <w:rPr>
          <w:rFonts w:ascii="Times New Roman" w:hAnsi="Times New Roman" w:cs="Times New Roman"/>
          <w:sz w:val="28"/>
          <w:szCs w:val="28"/>
          <w:lang w:val="ru-RU"/>
        </w:rPr>
        <w:t xml:space="preserve"> Д. С. Самойлов. Стихотворение «Сороковые». </w:t>
      </w:r>
      <w:proofErr w:type="gramStart"/>
      <w:r w:rsidRPr="003F6905">
        <w:rPr>
          <w:rFonts w:ascii="Times New Roman" w:hAnsi="Times New Roman" w:cs="Times New Roman"/>
          <w:sz w:val="28"/>
          <w:szCs w:val="28"/>
        </w:rPr>
        <w:t>B</w:t>
      </w:r>
      <w:r w:rsidRPr="003F6905">
        <w:rPr>
          <w:rFonts w:ascii="Times New Roman" w:hAnsi="Times New Roman" w:cs="Times New Roman"/>
          <w:sz w:val="28"/>
          <w:szCs w:val="28"/>
          <w:lang w:val="ru-RU"/>
        </w:rPr>
        <w:t>. В. Быков. Повесть «Обелиск».</w:t>
      </w:r>
      <w:proofErr w:type="gramEnd"/>
      <w:r w:rsidRPr="003F6905">
        <w:rPr>
          <w:rFonts w:ascii="Times New Roman" w:hAnsi="Times New Roman" w:cs="Times New Roman"/>
          <w:sz w:val="28"/>
          <w:szCs w:val="28"/>
          <w:lang w:val="ru-RU"/>
        </w:rPr>
        <w:t xml:space="preserve"> Идейно-эмоциональное содержание произведений, посвящённых военной теме. Образы русских солдат. Образы детей в произведениях о Великой 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чественной войне.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Автобиографические произведения русских писателей. Л. Н. Толстой. Повесть «Детство» (фрагменты). М. Горький. Повесть «Детство» (фрагме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Сведения по теории и истории литературы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Литература как искусство словесного образа. Литература и мифология. Литература и фольклор.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вымысел. Правдоподобие и фантастика.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Сюжет и композиция. Конфликт. Внутренний конфликт. Эпизод. Пе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заж. Портрет. Диалог и монолог. Внутренний монолог. Дневники, письма и сны героев. Лирические отступления. Эпилог. Лирический сюжет.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Авторская позиция. Заглавие произведения. Эпиграф. «Говорящие» фамилии. Финал произведения.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Тематика и проблематика. Идейно-эмоциональное содержание прои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ведения. </w:t>
      </w:r>
      <w:proofErr w:type="gramStart"/>
      <w:r w:rsidRPr="003F6905">
        <w:rPr>
          <w:rFonts w:ascii="Times New Roman" w:hAnsi="Times New Roman" w:cs="Times New Roman"/>
          <w:sz w:val="28"/>
          <w:szCs w:val="28"/>
          <w:lang w:val="ru-RU"/>
        </w:rPr>
        <w:t>Возвышенное</w:t>
      </w:r>
      <w:proofErr w:type="gramEnd"/>
      <w:r w:rsidRPr="003F6905">
        <w:rPr>
          <w:rFonts w:ascii="Times New Roman" w:hAnsi="Times New Roman" w:cs="Times New Roman"/>
          <w:sz w:val="28"/>
          <w:szCs w:val="28"/>
          <w:lang w:val="ru-RU"/>
        </w:rPr>
        <w:t xml:space="preserve"> и низменное, прекрасное и безобразное, трагическое и комическое в литературе. Юмор. Сатира.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Ритм, рифма. Строфа.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Литературные роды и жанры. Эпос. Лирика. Драма. Эпические жанры (рассказ, сказ, повесть, роман, роман в стихах). Лирические жанры (стих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творение, ода, элегия, послание, стихотворение в прозе). Лироэпические жанры (басня, баллада, поэма). Драматические жанры (драма, трагедия,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медия).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Литературный процесс. Традиции и новаторство в литературе. Эпохи в истории мировой литературы (Античность, Средневековье, Возрождение,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тература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Литературные направления (класс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цизм, сентиментализм, романтизм, реализм, модернизм).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литература, её основные жанры: слово, поучение,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тие, повесть. Тема Русской земли. Идеал человека в литературе Древней 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си. Поучительный характер произведений древнерусской литературы.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Романтизм в русской литературе. Романт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ческий герой. Становление реализма в русской литературе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Изображ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исторических событий, жизни русского дворянства и картин народной жизни. Нравственные искания героев русской литературы. Идеальный же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ский образ. Утверждение непреходящих жизненных ценностей (вера, 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бовь, семья, дружба). Христианские мотивы и образы в произведениях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ской литературы. Психологизм русской прозы. Основные темы и образы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 xml:space="preserve">ской поэзии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Модернизм в русской литературе. Модерн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стские течения (символизм, футуризм, акмеизм). Поиск новых форм выраж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Словотворчество. Развитие реализма в русской литературе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бражение трагических событий отечественной истории, судеб русских людей в век грандиозных потрясений, революций и войн. Обращение к традицио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 в русской литературе жизненным ценностям. Образы родины, дома,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мьи. Основные темы и образы русской поэзии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(человек и природа,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дина, любовь, война, назначение поэзии).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2.2.2.3 </w:t>
      </w:r>
      <w:r w:rsidR="003F6905" w:rsidRPr="003B191E">
        <w:rPr>
          <w:rFonts w:ascii="Times New Roman" w:hAnsi="Times New Roman" w:cs="Times New Roman"/>
          <w:i w:val="0"/>
          <w:sz w:val="28"/>
          <w:szCs w:val="28"/>
          <w:lang w:val="ru-RU"/>
        </w:rPr>
        <w:t>Родной язык</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Ценностное отношения к родному языку как хранителю культуры, включение в культурно-языковое поле своего народа, формирование перв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начальных представлений о единстве и многообразии языкового и культу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ного пространства России, о языке как основе национального самосознания; обогащение активного и потенциального словарного запаса, развитие у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культуры владения родным языком в соответствии с нормами ус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ной и письменной речи, правилами речевого этикета;</w:t>
      </w:r>
      <w:proofErr w:type="gramEnd"/>
      <w:r w:rsidRPr="003F6905">
        <w:rPr>
          <w:rFonts w:ascii="Times New Roman" w:hAnsi="Times New Roman" w:cs="Times New Roman"/>
          <w:sz w:val="28"/>
          <w:szCs w:val="28"/>
          <w:lang w:val="ru-RU"/>
        </w:rPr>
        <w:t xml:space="preserve">  формирование перв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начальных научных знаний о родном языке как системе и как развивающемся явлении, о его уровнях и единицах, о закономерностях его функциониров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  овладение первоначальными умениями ориентироваться в целях, зад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чах, средствах и условиях общения, формирование базовых навыков выбора адекватных языковых сре</w:t>
      </w:r>
      <w:proofErr w:type="gramStart"/>
      <w:r w:rsidRPr="003F6905">
        <w:rPr>
          <w:rFonts w:ascii="Times New Roman" w:hAnsi="Times New Roman" w:cs="Times New Roman"/>
          <w:sz w:val="28"/>
          <w:szCs w:val="28"/>
          <w:lang w:val="ru-RU"/>
        </w:rPr>
        <w:t>дств дл</w:t>
      </w:r>
      <w:proofErr w:type="gramEnd"/>
      <w:r w:rsidRPr="003F6905">
        <w:rPr>
          <w:rFonts w:ascii="Times New Roman" w:hAnsi="Times New Roman" w:cs="Times New Roman"/>
          <w:sz w:val="28"/>
          <w:szCs w:val="28"/>
          <w:lang w:val="ru-RU"/>
        </w:rPr>
        <w:t>я успешного решения коммуникативных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дач; овладение учебными действиями с языковыми единицами и умение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пользовать знания для решения познавательных, практических и коммуник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тивных задач. Предметные результаты по предмету.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w:t>
      </w:r>
      <w:r w:rsidRPr="003F6905">
        <w:rPr>
          <w:rFonts w:ascii="Times New Roman" w:hAnsi="Times New Roman" w:cs="Times New Roman"/>
          <w:sz w:val="28"/>
          <w:szCs w:val="28"/>
          <w:lang w:val="ru-RU"/>
        </w:rPr>
        <w:tab/>
        <w:t>Планируемые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 результате освоения основной образовательной программы по 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ному русскому языку основного общего образования обучающиеся достиг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ют личностные, метапредметные и предметные результаты,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венности, повышению мотивации и эффективности учебной деятельности.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Личностными результатами освоения учащимися программы по 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 xml:space="preserve">ному русскому языку являются: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осознание эстетической ценности русского языка; уважительное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ношение к родному языку, гордость за него;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3)потребность сохранить чистоту русского языка;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освоение национальной культуры; стремление к речевому самос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вершенствованию;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достаточный объем словарного запаса и усвоенных грамматических сре</w:t>
      </w:r>
      <w:proofErr w:type="gramStart"/>
      <w:r w:rsidRPr="003F6905">
        <w:rPr>
          <w:rFonts w:ascii="Times New Roman" w:hAnsi="Times New Roman" w:cs="Times New Roman"/>
          <w:sz w:val="28"/>
          <w:szCs w:val="28"/>
          <w:lang w:val="ru-RU"/>
        </w:rPr>
        <w:t>дств дл</w:t>
      </w:r>
      <w:proofErr w:type="gramEnd"/>
      <w:r w:rsidRPr="003F6905">
        <w:rPr>
          <w:rFonts w:ascii="Times New Roman" w:hAnsi="Times New Roman" w:cs="Times New Roman"/>
          <w:sz w:val="28"/>
          <w:szCs w:val="28"/>
          <w:lang w:val="ru-RU"/>
        </w:rPr>
        <w:t>я свободного выражения мыслей и чувств в процессе речевого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щения; способность к самооценке на основе наблюдения за собственной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чью;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освоение форм речевой коммуникации в различных жизненных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Метапредметными результатами освоения учащимися программы по родному русскому языку являются: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1. Владение всеми видами речевой деятельности: </w:t>
      </w:r>
      <w:proofErr w:type="gramStart"/>
      <w:r w:rsidRPr="003F6905">
        <w:rPr>
          <w:rFonts w:ascii="Times New Roman" w:hAnsi="Times New Roman" w:cs="Times New Roman"/>
          <w:sz w:val="28"/>
          <w:szCs w:val="28"/>
          <w:lang w:val="ru-RU"/>
        </w:rPr>
        <w:t>Аудирование и чт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 адекватное понимание информации устного и письменного сообщения; владение разными видами чтения; • адекватное восприятие на слух текстов разных стилей и жанров; • способность извлекать информацию из различных источников, включая средства массовой информации, компакт-диски учебн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назначения, ресурсы Интернета; свободно пользоваться словарями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личных типов, справочной литературой, в том числе и на электронных нос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телях;</w:t>
      </w:r>
      <w:proofErr w:type="gramEnd"/>
      <w:r w:rsidRPr="003F6905">
        <w:rPr>
          <w:rFonts w:ascii="Times New Roman" w:hAnsi="Times New Roman" w:cs="Times New Roman"/>
          <w:sz w:val="28"/>
          <w:szCs w:val="28"/>
          <w:lang w:val="ru-RU"/>
        </w:rPr>
        <w:t xml:space="preserve"> • овладение приемами отбора и систематизации материала на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ленную тему; умение вести самостоятельный поиск информации;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к преобразованию, сохранению и передаче информации, полученной в результате чтения или аудирования;  • умение сопоставлять и сравнивать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чевые высказывания с точки зрения их содержания, стилистических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ностей и использованных языковых средств; </w:t>
      </w:r>
      <w:proofErr w:type="gramStart"/>
      <w:r w:rsidRPr="003F6905">
        <w:rPr>
          <w:rFonts w:ascii="Times New Roman" w:hAnsi="Times New Roman" w:cs="Times New Roman"/>
          <w:sz w:val="28"/>
          <w:szCs w:val="28"/>
          <w:lang w:val="ru-RU"/>
        </w:rPr>
        <w:t>говорение и письмо: •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определять цели предстоящей учебной деятельности (индивидуальной и коллективной), последовательность действий, оценивать достигнутые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вать устные и письменные тексты разных типов, стилей речи и жанров с уч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том замысла, адресата и ситуации общения;</w:t>
      </w:r>
      <w:proofErr w:type="gramEnd"/>
      <w:r w:rsidRPr="003F6905">
        <w:rPr>
          <w:rFonts w:ascii="Times New Roman" w:hAnsi="Times New Roman" w:cs="Times New Roman"/>
          <w:sz w:val="28"/>
          <w:szCs w:val="28"/>
          <w:lang w:val="ru-RU"/>
        </w:rPr>
        <w:t xml:space="preserve"> • </w:t>
      </w:r>
      <w:proofErr w:type="gramStart"/>
      <w:r w:rsidRPr="003F6905">
        <w:rPr>
          <w:rFonts w:ascii="Times New Roman" w:hAnsi="Times New Roman" w:cs="Times New Roman"/>
          <w:sz w:val="28"/>
          <w:szCs w:val="28"/>
          <w:lang w:val="ru-RU"/>
        </w:rPr>
        <w:t>способность свободно,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жающей действительности, к прочитанному, услышанному, увиденному; • владение различными видами монолога (повествование, описание, рассужд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менного русского литературного языка; соблюдение основных правил орф</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графии и пунктуации в процессе письменного общения; • способность учас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вовать в речевом общении, соблюдая нормы речевого этикета;</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адекватно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пользовать жесты, мимику в процессе речевого общения; • способность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ществлять речевой самоконтроль в процессе учебной деятельности и в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вседневной практике речевого общения; способность оценивать свою речь с точки зрения ее содержания, языкового оформления; умение находить 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w:t>
      </w:r>
      <w:proofErr w:type="gramEnd"/>
      <w:r w:rsidRPr="003F6905">
        <w:rPr>
          <w:rFonts w:ascii="Times New Roman" w:hAnsi="Times New Roman" w:cs="Times New Roman"/>
          <w:sz w:val="28"/>
          <w:szCs w:val="28"/>
          <w:lang w:val="ru-RU"/>
        </w:rPr>
        <w:t xml:space="preserve"> участие в спорах, обсуждениях актуальных тем с использованием различных средств аргументации;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Применение приобретенных знаний, умений и навыков в повседне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ной жизни; способность использовать родной язык как средство получения знаний по другим 4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w:t>
      </w:r>
      <w:proofErr w:type="gramStart"/>
      <w:r w:rsidRPr="003F6905">
        <w:rPr>
          <w:rFonts w:ascii="Times New Roman" w:hAnsi="Times New Roman" w:cs="Times New Roman"/>
          <w:sz w:val="28"/>
          <w:szCs w:val="28"/>
          <w:lang w:val="ru-RU"/>
        </w:rPr>
        <w:t>Коммуникативно целесообразное</w:t>
      </w:r>
      <w:proofErr w:type="gramEnd"/>
      <w:r w:rsidRPr="003F6905">
        <w:rPr>
          <w:rFonts w:ascii="Times New Roman" w:hAnsi="Times New Roman" w:cs="Times New Roman"/>
          <w:sz w:val="28"/>
          <w:szCs w:val="28"/>
          <w:lang w:val="ru-RU"/>
        </w:rPr>
        <w:t xml:space="preserve">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нально-культурными нормами речевого поведения в различных ситуациях формального и неформального межличностного и межкультурного общения. Предметные результаты изучения учебного предмета «Русский родной язык» в 7-м классе ориентированы на применение знаний, умений и навыков в учебных ситуациях и реальных жизненных условиях: • учащиеся научатся пониманию взаимосвязи языка, культуры и истории народа, говорящего на нём, пониманию и истолкованию значения слов с национальнокультурным компонентом, правильному употреблению их в речи; пониманию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 учащиеся овладеют основными нормами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ского литературного языка (орфоэпическими, лексическими, грамматич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скими, стилистическими), нормами речевого этикета; • учащиеся приобретут опыт использования языковых норм в речевой практике при создании устных и письменных высказываний; стремление к речевому самосовершенствов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нию, • овладение основными стилистическими ресурсами лексики и фразе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логии языка 1. Содержание курса. Содержание курса «Русский родной язык» направлено на удовлетворение потребности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изучении родн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языка как инструмента познания национальной культуры и самореализ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в ней. 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ка, в частности, те языковые 5 аспекты, которые обнаруживают прямую,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посредственную культурно-историческую обусловленность Раздел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1. 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вые свидетели истории. Историзмы как слова, обозначающие предметы и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Перераспределение пластов лексики между активным и пассивным зап</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сом слов. Актуализация устаревшей лексики в новом речевой контексте (г</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бернатор, диакон, ваучер, агитационный пункт, большевик, колхоз и т.п.). Лексические заимствования последних десятилетий. Употребление иноязы</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слов как проблема культуры речи. Раздел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2. Культура речи. Основные орфоэпические нормы современного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ского литературного языка. Нормы ударения в полных причастиях, кратких формах страдательных причастий прошедшего времени, деепричастиях,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речиях. Нормы постановки ударения в словоформах с непроизводными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логами (на дом, на гору) Основные лексические нормы современного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скою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ческие нормы современного русского литературного языка. Типичные оши</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ки грамматические ошибки в речи. Глаголы 1 лица единственного числа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стоящего и будущего времени (в том числе способы выражения формы 1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3F6905">
        <w:rPr>
          <w:rFonts w:ascii="Times New Roman" w:hAnsi="Times New Roman" w:cs="Times New Roman"/>
          <w:sz w:val="28"/>
          <w:szCs w:val="28"/>
          <w:lang w:val="ru-RU"/>
        </w:rPr>
        <w:t>висящий</w:t>
      </w:r>
      <w:proofErr w:type="gramEnd"/>
      <w:r w:rsidRPr="003F6905">
        <w:rPr>
          <w:rFonts w:ascii="Times New Roman" w:hAnsi="Times New Roman" w:cs="Times New Roman"/>
          <w:sz w:val="28"/>
          <w:szCs w:val="28"/>
          <w:lang w:val="ru-RU"/>
        </w:rPr>
        <w:t xml:space="preserve"> - висячий, горящий - горячий. Варианты грамматической нормы: литературные и разговорные падежные формы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частий, деепричастий, наречий. Отражение вариантов грамматической нормы в словарях и справочниках. </w:t>
      </w:r>
      <w:proofErr w:type="gramStart"/>
      <w:r w:rsidRPr="003F6905">
        <w:rPr>
          <w:rFonts w:ascii="Times New Roman" w:hAnsi="Times New Roman" w:cs="Times New Roman"/>
          <w:sz w:val="28"/>
          <w:szCs w:val="28"/>
          <w:lang w:val="ru-RU"/>
        </w:rPr>
        <w:t>Литературный и разговорный варианты грамм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тической 6 норм {махаешь - машешь; обусловливать, сосредоточивать, упо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номочивать, оспаривать, удостаивать, облагораживать).</w:t>
      </w:r>
      <w:proofErr w:type="gramEnd"/>
      <w:r w:rsidRPr="003F6905">
        <w:rPr>
          <w:rFonts w:ascii="Times New Roman" w:hAnsi="Times New Roman" w:cs="Times New Roman"/>
          <w:sz w:val="28"/>
          <w:szCs w:val="28"/>
          <w:lang w:val="ru-RU"/>
        </w:rPr>
        <w:t xml:space="preserve"> Речевой этикет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ская этикетная речевая манера общения: умеренная громкость речи, средний темп речи, сдержанная артикуляция, эмоциональность речи, ровная интон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 Запрет на употребление грубых слов, выражений, фраз. Исключение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тегоричности в разговоре. Невербальный (несловесный) этикет общения. Этикет использования изобразительных жестов. Замещающие и сопрово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 xml:space="preserve">дающие жесты. Раздел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Речь. Речевая деятельность. Текст. Язык и речь. Виды речевой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тельности Традиции русского речевого общения. </w:t>
      </w:r>
      <w:proofErr w:type="gramStart"/>
      <w:r w:rsidRPr="003F6905">
        <w:rPr>
          <w:rFonts w:ascii="Times New Roman" w:hAnsi="Times New Roman" w:cs="Times New Roman"/>
          <w:sz w:val="28"/>
          <w:szCs w:val="28"/>
          <w:lang w:val="ru-RU"/>
        </w:rPr>
        <w:t>Коммуникативные страт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гии и тактики устного общения: убеждение, комплимент, уговаривание,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w:t>
      </w:r>
      <w:proofErr w:type="gramEnd"/>
      <w:r w:rsidRPr="003F6905">
        <w:rPr>
          <w:rFonts w:ascii="Times New Roman" w:hAnsi="Times New Roman" w:cs="Times New Roman"/>
          <w:sz w:val="28"/>
          <w:szCs w:val="28"/>
          <w:lang w:val="ru-RU"/>
        </w:rPr>
        <w:t xml:space="preserve"> Виды абзацев. </w:t>
      </w:r>
      <w:proofErr w:type="gramStart"/>
      <w:r w:rsidRPr="003F6905">
        <w:rPr>
          <w:rFonts w:ascii="Times New Roman" w:hAnsi="Times New Roman" w:cs="Times New Roman"/>
          <w:sz w:val="28"/>
          <w:szCs w:val="28"/>
          <w:lang w:val="ru-RU"/>
        </w:rPr>
        <w:t>Основные типы текстовых структур: индуктивные, дедуктивные, рамочные (дедуктивно-индуктивные), стержневые (индукти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но-дедуктивные) структуры.</w:t>
      </w:r>
      <w:proofErr w:type="gramEnd"/>
      <w:r w:rsidRPr="003F6905">
        <w:rPr>
          <w:rFonts w:ascii="Times New Roman" w:hAnsi="Times New Roman" w:cs="Times New Roman"/>
          <w:sz w:val="28"/>
          <w:szCs w:val="28"/>
          <w:lang w:val="ru-RU"/>
        </w:rPr>
        <w:t xml:space="preserve"> Заголовки текстов, их типы. Информативная функция заголовков. Тексты аргументативного типа: рассуждение, доказ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2.2.2.4 </w:t>
      </w:r>
      <w:r w:rsidR="003F6905" w:rsidRPr="003B191E">
        <w:rPr>
          <w:rFonts w:ascii="Times New Roman" w:hAnsi="Times New Roman" w:cs="Times New Roman"/>
          <w:i w:val="0"/>
          <w:sz w:val="28"/>
          <w:szCs w:val="28"/>
          <w:lang w:val="ru-RU"/>
        </w:rPr>
        <w:t>Родная литература:</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Понимание родной литературы как одной из основных национально-культурных ценностей народа, как особого способа познания жизни, как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национальной и мировой культуры, средства сохранения и передачи нравственных ценностей и традиций;  осознание значимости чтения на 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ном языке для личного развития; формирование представлений о мире,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циональной истории и культуре, первоначальных этических представлений, понятий о добре и зле, нравственности;</w:t>
      </w:r>
      <w:proofErr w:type="gramEnd"/>
      <w:r w:rsidRPr="003F6905">
        <w:rPr>
          <w:rFonts w:ascii="Times New Roman" w:hAnsi="Times New Roman" w:cs="Times New Roman"/>
          <w:sz w:val="28"/>
          <w:szCs w:val="28"/>
          <w:lang w:val="ru-RU"/>
        </w:rPr>
        <w:t xml:space="preserve"> формирование потребности в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матическом чтении на родном языке как средстве познания себя и мира; обеспечение культурной самоидентификации; использование разных видов чтения (ознакомительное, изучающее, выборочное, поисковое); умение осо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нанно воспринимать и оценивать содержание и специфику различных 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стов, участвовать в их обсуждении, давать и обосновывать нравственную </w:t>
      </w:r>
      <w:r w:rsidRPr="003F6905">
        <w:rPr>
          <w:rFonts w:ascii="Times New Roman" w:hAnsi="Times New Roman" w:cs="Times New Roman"/>
          <w:sz w:val="28"/>
          <w:szCs w:val="28"/>
          <w:lang w:val="ru-RU"/>
        </w:rPr>
        <w:lastRenderedPageBreak/>
        <w:t xml:space="preserve">оценку поступков героев; </w:t>
      </w:r>
      <w:proofErr w:type="gramStart"/>
      <w:r w:rsidRPr="003F6905">
        <w:rPr>
          <w:rFonts w:ascii="Times New Roman" w:hAnsi="Times New Roman" w:cs="Times New Roman"/>
          <w:sz w:val="28"/>
          <w:szCs w:val="28"/>
          <w:lang w:val="ru-RU"/>
        </w:rPr>
        <w:t>достижение необходимого для продолжения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ных и учебных текстов с использованием элементарных литературоведч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понятий; осознание коммуникативно-эстетических возможностей 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ного языка на основе изучения выдающихся произведений культуры своего народа, умение самостоятельно выбирать интересующую литературу;</w:t>
      </w:r>
      <w:proofErr w:type="gramEnd"/>
      <w:r w:rsidRPr="003F6905">
        <w:rPr>
          <w:rFonts w:ascii="Times New Roman" w:hAnsi="Times New Roman" w:cs="Times New Roman"/>
          <w:sz w:val="28"/>
          <w:szCs w:val="28"/>
          <w:lang w:val="ru-RU"/>
        </w:rPr>
        <w:t xml:space="preserve"> 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зоваться справочными источниками для понимания и получения дополн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Общая характеристика учебного предмета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Изучение родной литературы играет ведущую роль в процессах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тания личности, развития ее нравственных качеств и творческих способн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в сохранении и развитии национальных традиций и исторической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емственности поколений.  Родная (русская) литература как культурный си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ству посредством воздействия на эстетические чувства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курс, имеющий частный характер, школьный курс обязательных предметных областей «Родной язык и родная литература» направлен на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воение особенностей словесности (языка и литературы) малой родины –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бири (тексты сибирских писателей и поэтов, публицистика Сибири).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программы каждого класса включает в себя произведения (или фрагменты из произведений) родной литературы, помогающие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нику осмыслить её непреходящую историко-культурную и нравственно-ценностную роль.  Критерии отбора художественных произведений для из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Содержание учебного предмета «Родная (русская) литература»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5 класс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Введение. Значимость чтения и изучения родной литературы для дал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нейшего развития человека.(1)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Славянская мифология (2ч)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(4)</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Русские басни.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Л.Н. Толстой. Басни «Два товарища», «Лгун», «Отец и сыновья». Св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дения о писателе. Нравственная проблематика басен, злободневность. Пор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ки, недостатки, ум, глупость, хитрость, невежество, самонадеянность.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новные темы басен. Приёмы создания характеров и ситуаций. Мораль.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 Даль.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но-художественный смысл сказки. Индивидуальная характеристика героя и авторское отношение. Использование описательной речи автора и речи 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ствующих лиц.</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Н.Г. Гарин-Михайловский. Сказка «Книжка счастья». Сведения о 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сателе. Образы и сюжет сказки. Социально-нравственная проблематика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"Зло и добро в сказке".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(6)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Е.А. Пермяк. Сказка «Березовая роща». Краткие сведения о писателе. Тема, особенности создания образов. Решение серьезных философских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 зависти и злобы, добра и зла языком сказки. Аллегорический язык ска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В.А. Сухомлинский. "Легенда о материнской любви». Краткие свед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о писателе. Материнская любовь. Сыновняя благодарность. Особенности жанра. Значение финала.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Ю.Я. Яковлев.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 Мир глазами ребёнка".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А.И. Приставкин. Рассказ «Золотая рыбка». Краткие сведения о пис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теле. Основная тематика и нравственная проблематика рассказа (тяжёлое детство; сострадание, чуткость, доброта). Нравственно-эмоциональное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стояние персонажей. Выразительные средства создания образов. Воспитание чувства милосердия, сострадания, заботы о </w:t>
      </w:r>
      <w:proofErr w:type="gramStart"/>
      <w:r w:rsidRPr="003F6905">
        <w:rPr>
          <w:rFonts w:ascii="Times New Roman" w:hAnsi="Times New Roman" w:cs="Times New Roman"/>
          <w:sz w:val="28"/>
          <w:szCs w:val="28"/>
          <w:lang w:val="ru-RU"/>
        </w:rPr>
        <w:t>беззащитном</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В.Я. Ерошенко.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Родная природа в произведениях поэтов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 Я. Брюсов. Стихотворение «Весенний дождь». Краткие сведения о поэте. Образная система, художественное своеобразие стихотворения. Сли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ние с природой; нравственно-эмоциональное состояние лирического героя. Выразительные средства создания образов.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 А. Волошин. Стихотворение «Как мне </w:t>
      </w:r>
      <w:proofErr w:type="gramStart"/>
      <w:r w:rsidRPr="003F6905">
        <w:rPr>
          <w:rFonts w:ascii="Times New Roman" w:hAnsi="Times New Roman" w:cs="Times New Roman"/>
          <w:sz w:val="28"/>
          <w:szCs w:val="28"/>
          <w:lang w:val="ru-RU"/>
        </w:rPr>
        <w:t>близок</w:t>
      </w:r>
      <w:proofErr w:type="gramEnd"/>
      <w:r w:rsidRPr="003F6905">
        <w:rPr>
          <w:rFonts w:ascii="Times New Roman" w:hAnsi="Times New Roman" w:cs="Times New Roman"/>
          <w:sz w:val="28"/>
          <w:szCs w:val="28"/>
          <w:lang w:val="ru-RU"/>
        </w:rPr>
        <w:t xml:space="preserve"> и понятен…» Кра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кие сведения о поэте. Непревзойдённый мастер слова. Чудесное описание природы. Умение видеть природу, наблюдать и понимать её красоту. Еди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ство человека и природы. Практикум выразительного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Творчество писателей и поэтов Новосибирской области (2)  По выбору учителя.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6 класс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Введение (1) Книга как духовное завещание одного поколения друг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Литературная сказка (1).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Н.Д. Телешов. «Белая цапля». Назначение человека и его ответстве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перед будущим. Нравственные проблемы, поставленные в сказке.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литературы Х</w:t>
      </w:r>
      <w:proofErr w:type="gramStart"/>
      <w:r w:rsidRPr="003F6905">
        <w:rPr>
          <w:rFonts w:ascii="Times New Roman" w:hAnsi="Times New Roman" w:cs="Times New Roman"/>
          <w:sz w:val="28"/>
          <w:szCs w:val="28"/>
        </w:rPr>
        <w:t>I</w:t>
      </w:r>
      <w:proofErr w:type="gramEnd"/>
      <w:r w:rsidRPr="003F6905">
        <w:rPr>
          <w:rFonts w:ascii="Times New Roman" w:hAnsi="Times New Roman" w:cs="Times New Roman"/>
          <w:sz w:val="28"/>
          <w:szCs w:val="28"/>
          <w:lang w:val="ru-RU"/>
        </w:rPr>
        <w:t xml:space="preserve">Х века (3)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А.С. Пушкин. «Выстрел». Мотивы поступков героев повести. Чувство мести, милосердие, благородство.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Г. Гарин-Михайловский. «Детство Тёмы» (главы «Иванов», «Яб</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да», «Экзамены»). Отрочество героя. Годы учебы как череда тяжких испыт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в жизни подростка. Мечты и попытки их реализовать. Жестокое нравс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венное испытание в главе «Ябеда». Предательство и муки совести героя. Преодоление героем собственных слабостей в главе «Экзамены».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Поэтический образ Родины. И. С. Никитин. «Русь»; М. Ю. Лермонтов. «Москва, Москва! люблю тебя, как сын...» (из поэмы «Сашка»); А. К. То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стой. «Край ты мой, родимый край». Автор и его отношение к родине в стр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ках лирических стихов.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литературы ХХ века (11)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Софья Радзиевская. «Болотные робинзоны». Главы «Где искать спас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А.П. Гайдар. «Тимур и его команда». Тема дружбы в повести,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ния взрослых и детей, тимуровское движение.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«Тимуровцы сейчас?»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Стихи о </w:t>
      </w:r>
      <w:proofErr w:type="gramStart"/>
      <w:r w:rsidRPr="003F6905">
        <w:rPr>
          <w:rFonts w:ascii="Times New Roman" w:hAnsi="Times New Roman" w:cs="Times New Roman"/>
          <w:sz w:val="28"/>
          <w:szCs w:val="28"/>
          <w:lang w:val="ru-RU"/>
        </w:rPr>
        <w:t>прекрасном</w:t>
      </w:r>
      <w:proofErr w:type="gramEnd"/>
      <w:r w:rsidRPr="003F6905">
        <w:rPr>
          <w:rFonts w:ascii="Times New Roman" w:hAnsi="Times New Roman" w:cs="Times New Roman"/>
          <w:sz w:val="28"/>
          <w:szCs w:val="28"/>
          <w:lang w:val="ru-RU"/>
        </w:rPr>
        <w:t xml:space="preserve"> и неведомом. </w:t>
      </w:r>
      <w:proofErr w:type="gramStart"/>
      <w:r w:rsidRPr="003F6905">
        <w:rPr>
          <w:rFonts w:ascii="Times New Roman" w:hAnsi="Times New Roman" w:cs="Times New Roman"/>
          <w:sz w:val="28"/>
          <w:szCs w:val="28"/>
          <w:lang w:val="ru-RU"/>
        </w:rPr>
        <w:t>А. Блок «Ты помнишь, в нашей бу</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те сонной...», Н. Гумилёв «Жираф», Д. Самойлов «Сказка», В. Берестов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чему-то в детстве...».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А.Г. Алексин. «Самый счастливый день». Смысл названия рассказа. Почему семья нужна человеку? Необходимость бережного отношения к </w:t>
      </w:r>
      <w:proofErr w:type="gramStart"/>
      <w:r w:rsidRPr="003F6905">
        <w:rPr>
          <w:rFonts w:ascii="Times New Roman" w:hAnsi="Times New Roman" w:cs="Times New Roman"/>
          <w:sz w:val="28"/>
          <w:szCs w:val="28"/>
          <w:lang w:val="ru-RU"/>
        </w:rPr>
        <w:t>близким</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 Масс. «Сказка о черноокой принцессе», «Сочинение на тему: «Моя подруга» (по выбору учителя). Духовно-нравственная проблематика рассказов. Позиция автора.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Ю. Кузнецова. «Помощница ангела». Взаимопонимание детей и род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телей. Доброта и дружба.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«Нравственные уроки произведений современной литерат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(1) (по выбору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 класс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Введение (1) Значение художественного произведения в культурном наследии России. Роль родного слова в формировании личности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Из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И.Дмитриев.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выразительности в баснях.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(3)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Ф.Н.Глинка. Краткие сведения о поэте-декабристе, патриоте, высоко оценённом А.С.Пушкиным. Основные темы, мотивы. Стихотворения «Мос</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ва», «К Пушкину»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К.М.Станюкович. Рассказ «Рождественская ночь»: проблематика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сказа. Милосердие и вера в произведении писателя.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В.М.Гаршин. Психологизм произведений писателя. Героизм и гото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ность любой ценой к подвигу в рассказе «Сигнал».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века (10)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 Т.Аверченко. Сатирические и юмористические рассказы писателя. О серьезном — с улыбкой Рассказ «Специалист». Тонкий юмор и грустный смех Аркадия Аверченко.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Ю.М.Нагибин. Основные вехи биографии Ю.М.Нагибина. Произвед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писателя о великих людях России. «Маленькие рассказы о большой судьбе». Страницы биографии космонавта Юрия Алексеевича Гагарина (гл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 «Юрина война» и др. по выбору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В.О.Богомолов. Краткие сведения о писателе-фронтовике. Рассказ «Рейс «Ласточки». Будни войны на страницах произведения. Подвиг речн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Ю.Я.Яковлев. Тема памяти и связи поколений. Рассказ – притча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мья Пешеходовых». Средства выразительности в произведении.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В.Н.Крупин. Краткие сведения о писателе. Тема детского сострадания на страницах произведения «Женя Касаткин».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"Уроки жалости и скорби в русской литературе</w:t>
      </w:r>
      <w:proofErr w:type="gramStart"/>
      <w:r w:rsidRPr="003F6905">
        <w:rPr>
          <w:rFonts w:ascii="Times New Roman" w:hAnsi="Times New Roman" w:cs="Times New Roman"/>
          <w:sz w:val="28"/>
          <w:szCs w:val="28"/>
          <w:lang w:val="ru-RU"/>
        </w:rPr>
        <w:t>."</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С.А.Баруздин. Нравственность и чувство долга, активный и пассивный протест, истинная и ложная красота. Мой ровесник на страницах произвед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«Тринадцать лет».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А.В. Масс. Фантазийный мир моего сверстника на страницах рассказа «Расскажи </w:t>
      </w:r>
      <w:proofErr w:type="gramStart"/>
      <w:r w:rsidRPr="003F6905">
        <w:rPr>
          <w:rFonts w:ascii="Times New Roman" w:hAnsi="Times New Roman" w:cs="Times New Roman"/>
          <w:sz w:val="28"/>
          <w:szCs w:val="28"/>
          <w:lang w:val="ru-RU"/>
        </w:rPr>
        <w:t>про</w:t>
      </w:r>
      <w:proofErr w:type="gramEnd"/>
      <w:r w:rsidRPr="003F6905">
        <w:rPr>
          <w:rFonts w:ascii="Times New Roman" w:hAnsi="Times New Roman" w:cs="Times New Roman"/>
          <w:sz w:val="28"/>
          <w:szCs w:val="28"/>
          <w:lang w:val="ru-RU"/>
        </w:rPr>
        <w:t xml:space="preserve"> Иван Палыча».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Е.В. Габова. Рассказ «Не пускайте </w:t>
      </w:r>
      <w:proofErr w:type="gramStart"/>
      <w:r w:rsidRPr="003F6905">
        <w:rPr>
          <w:rFonts w:ascii="Times New Roman" w:hAnsi="Times New Roman" w:cs="Times New Roman"/>
          <w:sz w:val="28"/>
          <w:szCs w:val="28"/>
          <w:lang w:val="ru-RU"/>
        </w:rPr>
        <w:t>Рыжую</w:t>
      </w:r>
      <w:proofErr w:type="gramEnd"/>
      <w:r w:rsidRPr="003F6905">
        <w:rPr>
          <w:rFonts w:ascii="Times New Roman" w:hAnsi="Times New Roman" w:cs="Times New Roman"/>
          <w:sz w:val="28"/>
          <w:szCs w:val="28"/>
          <w:lang w:val="ru-RU"/>
        </w:rPr>
        <w:t xml:space="preserve"> на озеро». Образ героини произведения: красота внутренняя и внешняя.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Е.А. Евтушенко. Краткая биография. Стихотворение «Картинка детс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Взгляд на вопросы нравственности.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(2) Ю. Маг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лиф, Е. Стюарт, Б. Богатков, В. Астафьев и др. по выбору учителя и учащи</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8 класс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Введение. Родная литература как способ познания жизни. (1)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Из древнерусской литературы (1) Рассказы русских летописей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 xml:space="preserve"> веков (по выбору учителя). Образное отражение жизни в древнерусской литературе.  «Гнездо орла».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Карамзин Н.М. Сказания, легенды, рассказы из «Истории государства Российского».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(6)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Бестужев-Марлинский А.А. "Вечер на бивуаке". Лицемерие и эгоизм светского </w:t>
      </w:r>
      <w:proofErr w:type="gramStart"/>
      <w:r w:rsidRPr="003F6905">
        <w:rPr>
          <w:rFonts w:ascii="Times New Roman" w:hAnsi="Times New Roman" w:cs="Times New Roman"/>
          <w:sz w:val="28"/>
          <w:szCs w:val="28"/>
          <w:lang w:val="ru-RU"/>
        </w:rPr>
        <w:t>общества</w:t>
      </w:r>
      <w:proofErr w:type="gramEnd"/>
      <w:r w:rsidRPr="003F6905">
        <w:rPr>
          <w:rFonts w:ascii="Times New Roman" w:hAnsi="Times New Roman" w:cs="Times New Roman"/>
          <w:sz w:val="28"/>
          <w:szCs w:val="28"/>
          <w:lang w:val="ru-RU"/>
        </w:rPr>
        <w:t xml:space="preserve"> и благородство чувств героя рассказа.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Баратынский Е.А. Стихотворения. Отражение мира чувств человека в стихотворении «Водопад». Звукопись.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Гаршин В.М. "То, чего не было". Аллегорический смысл лирикофил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софской новеллы. Мастерство иносказания.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Апухтин А.Н. Стихотворение «День ли царит, тишина ли ночная…» Поэтические традиции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в творчестве А.Н. Апухтина.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Чарская Л.А. Гимназистки. Рассказ «Тайна». Тема равнодушия и неп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нимания в рассказе. Ранимость души подростка.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«Глубина человеческих чувств и способы их выражения в литературе»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(8)</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Пантелеев Л. «Главный инженер». Образы детей в произведениях о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ликой Отечественной войне. Жажда личного подвига во имя победы. Или Васильев Б.П. «Завтра была война». Образы подростков в произведениях о Великой Отечественной войне.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Рождественский Р.И. Стихотворения. Величие духа «маленького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 в стихотворении «На земле безжалостно маленькой…»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Пермяк Е.А. «Ужасный почерк». Жизненная позиция героя рассказа.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Яковлев Ю.Я. «Рыцарь Вася». Благородство как следование внутре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ним нравственным идеалам.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Козлов В.Ф. Рассказ «Сократ мой друг». Поступок героя как отражения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Романова Л. Рассказ «Мы приговариваем тебя к смерти». Одиночество подростков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Сочинение по творчеству данных писателей </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по выбору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Практикум выразительного чтения.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 Левитанский «Диалог у новогодней ёлки», Б. Окуджава «Песенка о ночной Москве», А. Макаревич «Пока горит свеча». Мотив одиночества в лирике.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(1) (по выбору обучающихся и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9 класс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Введение. Прогноз развития литературных традиций. </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русской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 М. Карамзин «Сиерра Морена» – яркий образец лирической прозы русского романтического направления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Тема трагической любви. Мотив вселенского одиночества.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(3)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Поэтические традиции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в творчестве А.Н. Апухтина. Апухтин А.Н. Стихотворение «День ли царит, тишина ли ночная…».  Анализ стих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творения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Л.Н. Толстой. «Народные рассказы» - подлинная энциклопедия наро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ной жизни. Пои</w:t>
      </w:r>
      <w:proofErr w:type="gramStart"/>
      <w:r w:rsidRPr="003F6905">
        <w:rPr>
          <w:rFonts w:ascii="Times New Roman" w:hAnsi="Times New Roman" w:cs="Times New Roman"/>
          <w:sz w:val="28"/>
          <w:szCs w:val="28"/>
          <w:lang w:val="ru-RU"/>
        </w:rPr>
        <w:t>ск встр</w:t>
      </w:r>
      <w:proofErr w:type="gramEnd"/>
      <w:r w:rsidRPr="003F6905">
        <w:rPr>
          <w:rFonts w:ascii="Times New Roman" w:hAnsi="Times New Roman" w:cs="Times New Roman"/>
          <w:sz w:val="28"/>
          <w:szCs w:val="28"/>
          <w:lang w:val="ru-RU"/>
        </w:rPr>
        <w:t>ечи с Богом. Путь к душе. («Свечка», «Три старца», «Где любовь, там и Бог», «Кающийся грешник» и др.). Поэтика и проблем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тика. Язык. (Анализ рассказов по выбору).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А.П. Чехов. «В рождественскую ночь». Иронический парадокс в ро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дественском рассказе. Трагедийная тема рока, неотвратимости судьбы. Нра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ственное перерождение героини.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(20)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Традиции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Малый эпический жанр.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М. Горький «Макар Чудра». Герои неоромантизма.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А.И. Куприн «Живое и мертвое» в рассказе Куприна А.И.  «Габринус». Две героини, две судьбы.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Ю.П. Казаков. «Двое в декабре». Смысл названия рассказа. Душевная жизнь героев. Поэтика психологического параллелизма.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К.Д. Воробьёв. «Гуси-лебеди». Человек на войне. Любовь как высшая нравственная основа в человеке. Смысл названия рассказа.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 Быков Повесть «Обелиск». Образы подростков в произведен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о Великой Отечественной войне.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современной русской литературы (8)</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Солженицын А.И.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 (Анализ отдельных миниатюр цикла по выбору).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Распутин В.Г. «Женский разговор». Проблема любви и целомудрия. Две героини, две судьбы.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Т.Н. Толстая «Соня» Мотив времени. Тема нравственного выбора. Символические образы.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 Крупин. Сборник миниатюр «Босиком по небу» (Крупинки). 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диции русской классической прозы в рассказах. Сюжет, композиция. Средс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выражения авторской позиции. Психологический параллелизм как сюже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но-композиционный принцип. Красота вокруг нас. Умение замечать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красное. Главные герои, их портреты и характеры, мировоззрение (анализ миниатюр по выбору).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Б.П. Екимов. «Ночь исцеления». Особенности прозы писателя. Траг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судьба человека в годы Великой Отечественной войны. Внутренняя драма героини, связанная с пережитым во время давно закончившейся во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Захар Прилепин «Белый квадрат». Нравственное взросление героя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сказа.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Проблемы памяти, долга, ответственности, непреходящей человеч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жизни в изображении писателя.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Рождественский Р.И. Величие духа «маленького человека» в стихотв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рении «На земле безжалостно маленькой…».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Любовь к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лой родине (по выбору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и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2.2.2.5 </w:t>
      </w:r>
      <w:r w:rsidR="003F6905" w:rsidRPr="003B191E">
        <w:rPr>
          <w:rFonts w:ascii="Times New Roman" w:hAnsi="Times New Roman" w:cs="Times New Roman"/>
          <w:i w:val="0"/>
          <w:sz w:val="28"/>
          <w:szCs w:val="28"/>
          <w:lang w:val="ru-RU"/>
        </w:rPr>
        <w:t>Английский язык.</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Предметное содержание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Досуг и увлечения (чтение, кино, театр, музей, музыка). Виды отдыха, путешествия. Молодёжная мода. Покупки.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Здоровый образ жизни: режим труда и отдыха, спорт, сбалансирова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ное питание, отказ от вредных привычек.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Школьное образование, школьная жизнь, изучаемые предметы и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шение к ним. Переписка с зарубежными сверстниками. Каникулы в разли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ное время года.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профессий. Проблемы выбора профессии. Роль иностранного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ка в планах на будущее.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Вселенная и человек. Природа: флора и фауна. Проблемы экологии. Защита окружающей среды. Климат, погода. Условия проживания в горо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ской/сельской местности. Транспорт.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массовой информации и коммуникации (пресса, телевидение, радио,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Страна/страны изучаемого языка и родная страна, их географическое положение, столицы и крупные города, регионы, достопримечательности, </w:t>
      </w:r>
      <w:r w:rsidRPr="003F6905">
        <w:rPr>
          <w:rFonts w:ascii="Times New Roman" w:hAnsi="Times New Roman" w:cs="Times New Roman"/>
          <w:sz w:val="28"/>
          <w:szCs w:val="28"/>
          <w:lang w:val="ru-RU"/>
        </w:rPr>
        <w:lastRenderedPageBreak/>
        <w:t>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речевой деятельности/Коммуникативные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Диалогическая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совершенствование диалогической речи при более вари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ны каждого обучающегося. Продолжительность диалога — 2,5—3 мин (9 класс).                   Монологическая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рассказ (включающий эмоционально-оценочные суждения), рассужд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(характеристика) с высказыванием своего мнения и краткой аргумент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цией с опорой и без опоры на прочитанный или услышанный текст либо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данную коммуникативную ситуацию. Объём монологического высказывания — от 8—10 фраз (5—7 классы) до 10—12 фраз (8—9 классы). Продолж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тельность монолога — 1,5—2 мин (9 класс).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ным пониманием воспринимаемого на слух текста) в зависимости от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никативной задачи и функционального типа текста.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Жанры текстов: прагматические, публицистические.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Типы текстов: объявление, реклама, сообщение, рассказ, диалог-интервью, стихотворение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Содержание текстов должно соответствовать возрастным особенностям и интересам обучающихся и иметь образовательную и воспитательную 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полным пониманием содержания осуществляется на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сложных текстах, построенных на полностью знакомом обучающимся яз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ковом материале. Время звучания текстов для аудирования — до 1 мин.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пониманием основного содержания текста осуществл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ется на аутентичном материале, содержащем наряду с </w:t>
      </w:r>
      <w:proofErr w:type="gramStart"/>
      <w:r w:rsidRPr="003F6905">
        <w:rPr>
          <w:rFonts w:ascii="Times New Roman" w:hAnsi="Times New Roman" w:cs="Times New Roman"/>
          <w:sz w:val="28"/>
          <w:szCs w:val="28"/>
          <w:lang w:val="ru-RU"/>
        </w:rPr>
        <w:t>изученными</w:t>
      </w:r>
      <w:proofErr w:type="gramEnd"/>
      <w:r w:rsidRPr="003F6905">
        <w:rPr>
          <w:rFonts w:ascii="Times New Roman" w:hAnsi="Times New Roman" w:cs="Times New Roman"/>
          <w:sz w:val="28"/>
          <w:szCs w:val="28"/>
          <w:lang w:val="ru-RU"/>
        </w:rPr>
        <w:t xml:space="preserve"> и некот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рое количество незнакомых языковых явлений. Время звучания текстов для аудирования — до 2 мин.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Чтение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ниманием содержания (изучающее чтение); с выборочным пониманием ну</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ной или интересующей информации (просмотровое/поисковое чтение).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Жанры текстов: научно-популярные, публицистические, </w:t>
      </w:r>
      <w:proofErr w:type="gramStart"/>
      <w:r w:rsidRPr="003F6905">
        <w:rPr>
          <w:rFonts w:ascii="Times New Roman" w:hAnsi="Times New Roman" w:cs="Times New Roman"/>
          <w:sz w:val="28"/>
          <w:szCs w:val="28"/>
          <w:lang w:val="ru-RU"/>
        </w:rPr>
        <w:t>художествен-ные</w:t>
      </w:r>
      <w:proofErr w:type="gramEnd"/>
      <w:r w:rsidRPr="003F6905">
        <w:rPr>
          <w:rFonts w:ascii="Times New Roman" w:hAnsi="Times New Roman" w:cs="Times New Roman"/>
          <w:sz w:val="28"/>
          <w:szCs w:val="28"/>
          <w:lang w:val="ru-RU"/>
        </w:rPr>
        <w:t>, прагматические.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Типы текстов: статья, интервью, рассказ, объявление, рецепт, меню, проспект, реклама, стихотворение и др.</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воздействовать на эмоциональную сферу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Независимо от вида чтения возможно использование двуязычного 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варя.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Чтение с пониманием основного содержания осуществляется на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 с выборочным пониманием нужной или интересующей инфо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3F6905">
        <w:rPr>
          <w:rFonts w:ascii="Times New Roman" w:hAnsi="Times New Roman" w:cs="Times New Roman"/>
          <w:sz w:val="28"/>
          <w:szCs w:val="28"/>
          <w:lang w:val="ru-RU"/>
        </w:rPr>
        <w:t>для</w:t>
      </w:r>
      <w:proofErr w:type="gramEnd"/>
      <w:r w:rsidRPr="003F6905">
        <w:rPr>
          <w:rFonts w:ascii="Times New Roman" w:hAnsi="Times New Roman" w:cs="Times New Roman"/>
          <w:sz w:val="28"/>
          <w:szCs w:val="28"/>
          <w:lang w:val="ru-RU"/>
        </w:rPr>
        <w:t xml:space="preserve"> обучающихся. Объём текста для чтения — около 350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 с полным пониманием осуществляется на несложных аутенти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текстах, построенных в основном на изученном языковом материале, с использованием различных приёмов смысловой переработки текста (язык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вой догадки, выборочного перевода) и оценки полученной информации. Объём текстов для чтения — до 300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Письменная речь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письменной речи, а именно умений: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короткие поздравления с днем рождения и другими праздн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ками, выражать пожелания (объёмом 30—40 слов, включая адрес);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формуляры, бланки (указывать имя, фамилию, пол,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данство, адрес);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личное письмо с опорой и без опоры на образец (расспраш</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 адресата о его жизни, делах, сообщать то же самое о себе, выражать бл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годарность, давать совет, просить о чём-либо). Объём личного письма — около 100—110 слов, включая адрес;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план, тезисы устного или письменного сообщения, кра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ко излагать результаты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Языковые знания и навыки                   Орфография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Знание правил чтения и орфографии и навыки их применения на осн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 изучаемого лексико-грамматического материала.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Фонетическая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нации в словах и фразах, ритмико-интонационные навыки произношения различных типов предложений.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Навыки распознавания и употребления в речи лексических единиц,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сложение, конверсия.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Грамматическая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3F6905">
        <w:rPr>
          <w:rFonts w:ascii="Times New Roman" w:hAnsi="Times New Roman" w:cs="Times New Roman"/>
          <w:sz w:val="28"/>
          <w:szCs w:val="28"/>
          <w:lang w:val="ru-RU"/>
        </w:rPr>
        <w:t>сложноподчи-нённых</w:t>
      </w:r>
      <w:proofErr w:type="gramEnd"/>
      <w:r w:rsidRPr="003F6905">
        <w:rPr>
          <w:rFonts w:ascii="Times New Roman" w:hAnsi="Times New Roman" w:cs="Times New Roman"/>
          <w:sz w:val="28"/>
          <w:szCs w:val="28"/>
          <w:lang w:val="ru-RU"/>
        </w:rPr>
        <w:t xml:space="preserve"> предложений, использования прямого и обратного порядка слов.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выки распознавания и употребления в речи перечисленных грамматических явлений.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Знание признаков и навыки распознавания и употребления в речи гл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голов в наиболее употребительных временны2х формах действительного и страдательного залогов, модальных глаголов и их эквивалентов, существ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тельных в различных падежах, артиклей, относительных, неопределё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ных/неопределённо-личных местоимений, прилагательных, наречий, степ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ней сравнения прилагательных и наречий, предлогов, количественных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рядковых числительных.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Социокультурные знания и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Умение осуществлять межличностное и межкультурное общение,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пользуя знания о национально-культурных особенностях своей страны и страны/стран изучаемого языка, полученные на уроках иностранного языка и </w:t>
      </w:r>
      <w:r w:rsidRPr="003F6905">
        <w:rPr>
          <w:rFonts w:ascii="Times New Roman" w:hAnsi="Times New Roman" w:cs="Times New Roman"/>
          <w:sz w:val="28"/>
          <w:szCs w:val="28"/>
          <w:lang w:val="ru-RU"/>
        </w:rPr>
        <w:lastRenderedPageBreak/>
        <w:t>в процессе изучения других предметов (знания межпредметного характера).      Это предполагает овладение: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знаниями о значении родного и иностранного языков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сведениями о социокультурном портрете стран, говорящих на ин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странном языке, их символике и культурном наследии;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говорками, пословицами);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Совершенствуются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переспрашивать, просить повторить, уточняя значение незнакомых слов;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 качестве опоры при порождении собственных выск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зываний ключевые слова, план к тексту, тематический словарь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содержание текста на основе заголовка, предвар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 поставленных вопросов;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догадываться о значении незнакомых слов по контексту, по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зуемым собеседником жестам и мимике;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синонимы, антонимы, описания понятия при дефиците языковых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Общеучебные умения и универсальные способы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Формируются и совершенствуются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информацией: сокращение, расширение устной и пис</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менной информации, создание второго текста по аналогии, заполнение та</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лиц;</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прослушанным/прочитанным текстом: извлечение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информации, извлечение запрашиваемой или нужной информации,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влечение полной и точной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разными источниками на иностранном языке: справо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ными материалами, словарями, интернет-ресурсами, литературой;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планировать и осуществлять учебно-исследовательскую работу: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бор темы исследования, составление плана работы, знакомство с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тельскими методами (наблюдение, анкетирование, интервьюиро-вание), ан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в группе с другими участниками проектной деятельности;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работать, рационально организовывая свой труд в классе и дома.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Специальные учебные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Формируются и совершенствуются умения: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ключевые слова и социокультурные реалии при работе с текстом;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семантизировать слова на основе языковой догадки;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словообразовательный анализ;</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выборочно использовать перевод;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пользоваться двуязычным и толковым словарями;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проектной деятельности межпредметного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курса по конкретному иностранному языку даётся на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мере английского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Языковые средства                     Лексическая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t>ёме 1200 единиц (включая 500, усвоенных в начальной школе). Лексические единицы включают устойчивые словосочетания, оценочную лексику, репл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ки-клише речевого этикета, отражающие культуру стран изучаемого языка.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способы словообразования: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аффиксация: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глаголов: </w:t>
      </w:r>
      <w:r w:rsidRPr="003F6905">
        <w:rPr>
          <w:rFonts w:ascii="Times New Roman" w:hAnsi="Times New Roman" w:cs="Times New Roman"/>
          <w:sz w:val="28"/>
          <w:szCs w:val="28"/>
        </w:rPr>
        <w:t>dis</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disagree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mis</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misunderstand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re</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rewrite</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ize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ise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w:t>
      </w:r>
      <w:r w:rsidRPr="003F6905">
        <w:rPr>
          <w:rFonts w:ascii="Times New Roman" w:hAnsi="Times New Roman" w:cs="Times New Roman"/>
          <w:sz w:val="28"/>
          <w:szCs w:val="28"/>
        </w:rPr>
        <w:t>r</w:t>
      </w:r>
      <w:r w:rsidRPr="003F6905">
        <w:rPr>
          <w:rFonts w:ascii="Times New Roman" w:hAnsi="Times New Roman" w:cs="Times New Roman"/>
          <w:sz w:val="28"/>
          <w:szCs w:val="28"/>
        </w:rPr>
        <w:t>ganize</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существительных</w:t>
      </w:r>
      <w:proofErr w:type="gramEnd"/>
      <w:r w:rsidRPr="003F6905">
        <w:rPr>
          <w:rFonts w:ascii="Times New Roman" w:hAnsi="Times New Roman" w:cs="Times New Roman"/>
          <w:sz w:val="28"/>
          <w:szCs w:val="28"/>
        </w:rPr>
        <w:t>: -sion/-tion (conclusion/celebration), -ance/-ence (pe</w:t>
      </w:r>
      <w:r w:rsidRPr="003F6905">
        <w:rPr>
          <w:rFonts w:ascii="Times New Roman" w:hAnsi="Times New Roman" w:cs="Times New Roman"/>
          <w:sz w:val="28"/>
          <w:szCs w:val="28"/>
        </w:rPr>
        <w:t>r</w:t>
      </w:r>
      <w:r w:rsidRPr="003F6905">
        <w:rPr>
          <w:rFonts w:ascii="Times New Roman" w:hAnsi="Times New Roman" w:cs="Times New Roman"/>
          <w:sz w:val="28"/>
          <w:szCs w:val="28"/>
        </w:rPr>
        <w:t>formance/influence), -ment (environment), -ity (possibility), -ness (kindness),  -ship(friendship), -ist (optimist), -ing (meeting);</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прилагательных: un- (unpleasant), im-/in- (impolite/independent), inter- (international); -y (busy), -ly (lovely), -ful (careful), -al (historical), -ic (scientific), -ian/-an (Russian), -ing (loving); -ous (dangerous), -able/-ible (enjoy</w:t>
      </w:r>
      <w:r w:rsidRPr="003F6905">
        <w:rPr>
          <w:rFonts w:ascii="Times New Roman" w:hAnsi="Times New Roman" w:cs="Times New Roman"/>
          <w:sz w:val="28"/>
          <w:szCs w:val="28"/>
        </w:rPr>
        <w:t>a</w:t>
      </w:r>
      <w:r w:rsidRPr="003F6905">
        <w:rPr>
          <w:rFonts w:ascii="Times New Roman" w:hAnsi="Times New Roman" w:cs="Times New Roman"/>
          <w:sz w:val="28"/>
          <w:szCs w:val="28"/>
        </w:rPr>
        <w:t>ble/responsible), -less (harmless), -ive (native);</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наречий</w:t>
      </w:r>
      <w:proofErr w:type="gramEnd"/>
      <w:r w:rsidRPr="003F6905">
        <w:rPr>
          <w:rFonts w:ascii="Times New Roman" w:hAnsi="Times New Roman" w:cs="Times New Roman"/>
          <w:sz w:val="28"/>
          <w:szCs w:val="28"/>
        </w:rPr>
        <w:t>: -ly (usually);</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gramStart"/>
      <w:r w:rsidRPr="003F6905">
        <w:rPr>
          <w:rFonts w:ascii="Times New Roman" w:hAnsi="Times New Roman" w:cs="Times New Roman"/>
          <w:sz w:val="28"/>
          <w:szCs w:val="28"/>
        </w:rPr>
        <w:t>числительных</w:t>
      </w:r>
      <w:proofErr w:type="gramEnd"/>
      <w:r w:rsidRPr="003F6905">
        <w:rPr>
          <w:rFonts w:ascii="Times New Roman" w:hAnsi="Times New Roman" w:cs="Times New Roman"/>
          <w:sz w:val="28"/>
          <w:szCs w:val="28"/>
        </w:rPr>
        <w:t>: -teen (fifteen), -ty (seventy), -th (sixth);</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словосложение: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существительное + </w:t>
      </w:r>
      <w:proofErr w:type="gramStart"/>
      <w:r w:rsidRPr="003F6905">
        <w:rPr>
          <w:rFonts w:ascii="Times New Roman" w:hAnsi="Times New Roman" w:cs="Times New Roman"/>
          <w:sz w:val="28"/>
          <w:szCs w:val="28"/>
          <w:lang w:val="ru-RU"/>
        </w:rPr>
        <w:t>существительное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policeman</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прилагательное + </w:t>
      </w:r>
      <w:proofErr w:type="gramStart"/>
      <w:r w:rsidRPr="003F6905">
        <w:rPr>
          <w:rFonts w:ascii="Times New Roman" w:hAnsi="Times New Roman" w:cs="Times New Roman"/>
          <w:sz w:val="28"/>
          <w:szCs w:val="28"/>
          <w:lang w:val="ru-RU"/>
        </w:rPr>
        <w:t>прилагательное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well</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known</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прилагательное + существительное (</w:t>
      </w:r>
      <w:r w:rsidRPr="003F6905">
        <w:rPr>
          <w:rFonts w:ascii="Times New Roman" w:hAnsi="Times New Roman" w:cs="Times New Roman"/>
          <w:sz w:val="28"/>
          <w:szCs w:val="28"/>
        </w:rPr>
        <w:t>blackboard</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конверсия: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образование существительных от неопределённой формы глагола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play</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play</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образование существительных от прилагательных (</w:t>
      </w:r>
      <w:r w:rsidRPr="003F6905">
        <w:rPr>
          <w:rFonts w:ascii="Times New Roman" w:hAnsi="Times New Roman" w:cs="Times New Roman"/>
          <w:sz w:val="28"/>
          <w:szCs w:val="28"/>
        </w:rPr>
        <w:t>rich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people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the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rich</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Распознавание и использование интернациональных слов (</w:t>
      </w:r>
      <w:r w:rsidRPr="003F6905">
        <w:rPr>
          <w:rFonts w:ascii="Times New Roman" w:hAnsi="Times New Roman" w:cs="Times New Roman"/>
          <w:sz w:val="28"/>
          <w:szCs w:val="28"/>
        </w:rPr>
        <w:t>doctor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Представления о синонимии, антонимии, лексической сочетаемости, многозначности.                     Грамматическая сторона речи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gramStart"/>
      <w:r w:rsidRPr="003F6905">
        <w:rPr>
          <w:rFonts w:ascii="Times New Roman" w:hAnsi="Times New Roman" w:cs="Times New Roman"/>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ке (</w:t>
      </w:r>
      <w:r w:rsidRPr="003F6905">
        <w:rPr>
          <w:rFonts w:ascii="Times New Roman" w:hAnsi="Times New Roman" w:cs="Times New Roman"/>
          <w:sz w:val="28"/>
          <w:szCs w:val="28"/>
        </w:rPr>
        <w:t>We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moved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year</w:t>
      </w:r>
      <w:r w:rsidRPr="003F6905">
        <w:rPr>
          <w:rFonts w:ascii="Times New Roman" w:hAnsi="Times New Roman" w:cs="Times New Roman"/>
          <w:sz w:val="28"/>
          <w:szCs w:val="28"/>
          <w:lang w:val="ru-RU"/>
        </w:rPr>
        <w:t>); предложения с начальным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 и с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чальным ‘</w:t>
      </w:r>
      <w:r w:rsidRPr="003F6905">
        <w:rPr>
          <w:rFonts w:ascii="Times New Roman" w:hAnsi="Times New Roman" w:cs="Times New Roman"/>
          <w:sz w:val="28"/>
          <w:szCs w:val="28"/>
        </w:rPr>
        <w:t>There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cold</w:t>
      </w:r>
      <w:r w:rsidRPr="003F6905">
        <w:rPr>
          <w:rFonts w:ascii="Times New Roman" w:hAnsi="Times New Roman" w:cs="Times New Roman"/>
          <w:sz w:val="28"/>
          <w:szCs w:val="28"/>
          <w:lang w:val="ru-RU"/>
        </w:rPr>
        <w:t>.</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It’s five o’clock. It’s interesting. It was winter. There are a lot of trees in the park).</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Сложносочинённые предложения с сочинительными союзами </w:t>
      </w:r>
      <w:r w:rsidRPr="003F6905">
        <w:rPr>
          <w:rFonts w:ascii="Times New Roman" w:hAnsi="Times New Roman" w:cs="Times New Roman"/>
          <w:sz w:val="28"/>
          <w:szCs w:val="28"/>
        </w:rPr>
        <w: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Сложноподчинённые предложения с союзами и союзными словами what, when, why, which, that, who, if, because, that’s why, than, so.</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Сложноподчинённые предложения с придаточными: времени с союз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ми </w:t>
      </w:r>
      <w:r w:rsidRPr="003F6905">
        <w:rPr>
          <w:rFonts w:ascii="Times New Roman" w:hAnsi="Times New Roman" w:cs="Times New Roman"/>
          <w:sz w:val="28"/>
          <w:szCs w:val="28"/>
        </w:rPr>
        <w:t>for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since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during</w:t>
      </w:r>
      <w:r w:rsidRPr="003F6905">
        <w:rPr>
          <w:rFonts w:ascii="Times New Roman" w:hAnsi="Times New Roman" w:cs="Times New Roman"/>
          <w:sz w:val="28"/>
          <w:szCs w:val="28"/>
          <w:lang w:val="ru-RU"/>
        </w:rPr>
        <w:t xml:space="preserve">; цели с союзами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 xml:space="preserve">; условия с союзом </w:t>
      </w:r>
      <w:r w:rsidRPr="003F6905">
        <w:rPr>
          <w:rFonts w:ascii="Times New Roman" w:hAnsi="Times New Roman" w:cs="Times New Roman"/>
          <w:sz w:val="28"/>
          <w:szCs w:val="28"/>
        </w:rPr>
        <w:t>unless</w:t>
      </w:r>
      <w:r w:rsidRPr="003F6905">
        <w:rPr>
          <w:rFonts w:ascii="Times New Roman" w:hAnsi="Times New Roman" w:cs="Times New Roman"/>
          <w:sz w:val="28"/>
          <w:szCs w:val="28"/>
          <w:lang w:val="ru-RU"/>
        </w:rPr>
        <w:t>;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лительными с союзами </w:t>
      </w:r>
      <w:r w:rsidRPr="003F6905">
        <w:rPr>
          <w:rFonts w:ascii="Times New Roman" w:hAnsi="Times New Roman" w:cs="Times New Roman"/>
          <w:sz w:val="28"/>
          <w:szCs w:val="28"/>
        </w:rPr>
        <w:t>who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Сложноподчинённые предложения с союзами </w:t>
      </w:r>
      <w:r w:rsidRPr="003F6905">
        <w:rPr>
          <w:rFonts w:ascii="Times New Roman" w:hAnsi="Times New Roman" w:cs="Times New Roman"/>
          <w:sz w:val="28"/>
          <w:szCs w:val="28"/>
        </w:rPr>
        <w:t>whoever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whatever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w:t>
      </w:r>
      <w:r w:rsidRPr="003F6905">
        <w:rPr>
          <w:rFonts w:ascii="Times New Roman" w:hAnsi="Times New Roman" w:cs="Times New Roman"/>
          <w:sz w:val="28"/>
          <w:szCs w:val="28"/>
        </w:rPr>
        <w:t>w</w:t>
      </w:r>
      <w:r w:rsidRPr="003F6905">
        <w:rPr>
          <w:rFonts w:ascii="Times New Roman" w:hAnsi="Times New Roman" w:cs="Times New Roman"/>
          <w:sz w:val="28"/>
          <w:szCs w:val="28"/>
        </w:rPr>
        <w:t>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whenever</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gramStart"/>
      <w:r w:rsidRPr="003F6905">
        <w:rPr>
          <w:rFonts w:ascii="Times New Roman" w:hAnsi="Times New Roman" w:cs="Times New Roman"/>
          <w:sz w:val="28"/>
          <w:szCs w:val="28"/>
        </w:rPr>
        <w:t>Условные предложения реального (Conditional I — If it doesn’t rain, they’ll go for a picnic) и нереального (Conditional II — If I were rich, I would help the endangered animals; Conditional III — If she had asked me, I would have helped her) характера.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Все типы вопросительных предложений (общий, специальный, альте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нативный, разделительный вопросы в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w:t>
      </w:r>
      <w:r w:rsidRPr="003F6905">
        <w:rPr>
          <w:rFonts w:ascii="Times New Roman" w:hAnsi="Times New Roman" w:cs="Times New Roman"/>
          <w:sz w:val="28"/>
          <w:szCs w:val="28"/>
        </w:rPr>
        <w:t>r</w:t>
      </w:r>
      <w:r w:rsidRPr="003F6905">
        <w:rPr>
          <w:rFonts w:ascii="Times New Roman" w:hAnsi="Times New Roman" w:cs="Times New Roman"/>
          <w:sz w:val="28"/>
          <w:szCs w:val="28"/>
        </w:rPr>
        <w:t>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Побудительные предложения в утвердительной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careful</w:t>
      </w:r>
      <w:r w:rsidRPr="003F6905">
        <w:rPr>
          <w:rFonts w:ascii="Times New Roman" w:hAnsi="Times New Roman" w:cs="Times New Roman"/>
          <w:sz w:val="28"/>
          <w:szCs w:val="28"/>
          <w:lang w:val="ru-RU"/>
        </w:rPr>
        <w:t>) и отриц</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w:t>
      </w:r>
      <w:r w:rsidRPr="003F6905">
        <w:rPr>
          <w:rFonts w:ascii="Times New Roman" w:hAnsi="Times New Roman" w:cs="Times New Roman"/>
          <w:sz w:val="28"/>
          <w:szCs w:val="28"/>
        </w:rPr>
        <w:t>Don</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worry</w:t>
      </w:r>
      <w:r w:rsidRPr="003F6905">
        <w:rPr>
          <w:rFonts w:ascii="Times New Roman" w:hAnsi="Times New Roman" w:cs="Times New Roman"/>
          <w:sz w:val="28"/>
          <w:szCs w:val="28"/>
          <w:lang w:val="ru-RU"/>
        </w:rPr>
        <w:t>) форме.</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Предложения с конструкциями as ... as, not so … as, either ... or, neither … nor.</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Конструкция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going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(для выражения будущего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Конструкции It takes me ... to do something; to look/feel/be happy.</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Конструкции be/get used to something; be/get used to doing something.</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Конструкции с инфинитивом типа I saw Jim ride his bike. I want you to meet me at the station tomorrow. She seems to be a good friend.</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gramStart"/>
      <w:r w:rsidRPr="003F6905">
        <w:rPr>
          <w:rFonts w:ascii="Times New Roman" w:hAnsi="Times New Roman" w:cs="Times New Roman"/>
          <w:sz w:val="28"/>
          <w:szCs w:val="28"/>
        </w:rPr>
        <w:t>Глаголы в видо-временных формах страдательного залога (Present, Past, Future Simple Passive; Past Perfect Passive).</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Модальные глаголы и их эквиваленты (can/could/be able to, may/might, must/have to, shall, should, would, need).</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Причастия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Неличные формы глагола (герундий, причастия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без различения их функций.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Фразовые глаголы, обслуживающие темы, отобранные для данного этапа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Определённый, неопределённый и нулевой артикли (в том </w:t>
      </w:r>
      <w:proofErr w:type="gramStart"/>
      <w:r w:rsidRPr="003F6905">
        <w:rPr>
          <w:rFonts w:ascii="Times New Roman" w:hAnsi="Times New Roman" w:cs="Times New Roman"/>
          <w:sz w:val="28"/>
          <w:szCs w:val="28"/>
          <w:lang w:val="ru-RU"/>
        </w:rPr>
        <w:t>числе</w:t>
      </w:r>
      <w:proofErr w:type="gramEnd"/>
      <w:r w:rsidRPr="003F6905">
        <w:rPr>
          <w:rFonts w:ascii="Times New Roman" w:hAnsi="Times New Roman" w:cs="Times New Roman"/>
          <w:sz w:val="28"/>
          <w:szCs w:val="28"/>
          <w:lang w:val="ru-RU"/>
        </w:rPr>
        <w:t xml:space="preserve"> с ге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графическими названиями).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Неисчисляемые и исчисляемые существительные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pencil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water</w:t>
      </w:r>
      <w:r w:rsidRPr="003F6905">
        <w:rPr>
          <w:rFonts w:ascii="Times New Roman" w:hAnsi="Times New Roman" w:cs="Times New Roman"/>
          <w:sz w:val="28"/>
          <w:szCs w:val="28"/>
          <w:lang w:val="ru-RU"/>
        </w:rPr>
        <w:t>), 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ществительные с причастиями настоящего и прошедшего времени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burning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written</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letter</w:t>
      </w:r>
      <w:r w:rsidRPr="003F6905">
        <w:rPr>
          <w:rFonts w:ascii="Times New Roman" w:hAnsi="Times New Roman" w:cs="Times New Roman"/>
          <w:sz w:val="28"/>
          <w:szCs w:val="28"/>
          <w:lang w:val="ru-RU"/>
        </w:rPr>
        <w:t>). Существительные в функции прилагательного (</w:t>
      </w:r>
      <w:r w:rsidRPr="003F6905">
        <w:rPr>
          <w:rFonts w:ascii="Times New Roman" w:hAnsi="Times New Roman" w:cs="Times New Roman"/>
          <w:sz w:val="28"/>
          <w:szCs w:val="28"/>
        </w:rPr>
        <w:t>art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ga</w:t>
      </w:r>
      <w:r w:rsidRPr="003F6905">
        <w:rPr>
          <w:rFonts w:ascii="Times New Roman" w:hAnsi="Times New Roman" w:cs="Times New Roman"/>
          <w:sz w:val="28"/>
          <w:szCs w:val="28"/>
        </w:rPr>
        <w:t>l</w:t>
      </w:r>
      <w:r w:rsidRPr="003F6905">
        <w:rPr>
          <w:rFonts w:ascii="Times New Roman" w:hAnsi="Times New Roman" w:cs="Times New Roman"/>
          <w:sz w:val="28"/>
          <w:szCs w:val="28"/>
        </w:rPr>
        <w:t>lery</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Степени сравнения прилагательных и наречий, в том числе образова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не по правилу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less</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least</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Личные местоимения в именительном (</w:t>
      </w:r>
      <w:r w:rsidRPr="003F6905">
        <w:rPr>
          <w:rFonts w:ascii="Times New Roman" w:hAnsi="Times New Roman" w:cs="Times New Roman"/>
          <w:sz w:val="28"/>
          <w:szCs w:val="28"/>
        </w:rPr>
        <w:t>my</w:t>
      </w:r>
      <w:r w:rsidRPr="003F6905">
        <w:rPr>
          <w:rFonts w:ascii="Times New Roman" w:hAnsi="Times New Roman" w:cs="Times New Roman"/>
          <w:sz w:val="28"/>
          <w:szCs w:val="28"/>
          <w:lang w:val="ru-RU"/>
        </w:rPr>
        <w:t>) и объектном (</w:t>
      </w:r>
      <w:r w:rsidRPr="003F6905">
        <w:rPr>
          <w:rFonts w:ascii="Times New Roman" w:hAnsi="Times New Roman" w:cs="Times New Roman"/>
          <w:sz w:val="28"/>
          <w:szCs w:val="28"/>
        </w:rPr>
        <w:t>me</w:t>
      </w:r>
      <w:r w:rsidRPr="003F6905">
        <w:rPr>
          <w:rFonts w:ascii="Times New Roman" w:hAnsi="Times New Roman" w:cs="Times New Roman"/>
          <w:sz w:val="28"/>
          <w:szCs w:val="28"/>
          <w:lang w:val="ru-RU"/>
        </w:rPr>
        <w:t>) падежах, а также в абсолютной форме (</w:t>
      </w:r>
      <w:r w:rsidRPr="003F6905">
        <w:rPr>
          <w:rFonts w:ascii="Times New Roman" w:hAnsi="Times New Roman" w:cs="Times New Roman"/>
          <w:sz w:val="28"/>
          <w:szCs w:val="28"/>
        </w:rPr>
        <w:t>mine</w:t>
      </w:r>
      <w:r w:rsidRPr="003F6905">
        <w:rPr>
          <w:rFonts w:ascii="Times New Roman" w:hAnsi="Times New Roman" w:cs="Times New Roman"/>
          <w:sz w:val="28"/>
          <w:szCs w:val="28"/>
          <w:lang w:val="ru-RU"/>
        </w:rPr>
        <w:t>). Неопределённые местоимения (</w:t>
      </w:r>
      <w:r w:rsidRPr="003F6905">
        <w:rPr>
          <w:rFonts w:ascii="Times New Roman" w:hAnsi="Times New Roman" w:cs="Times New Roman"/>
          <w:sz w:val="28"/>
          <w:szCs w:val="28"/>
        </w:rPr>
        <w:t>some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any</w:t>
      </w:r>
      <w:r w:rsidRPr="003F6905">
        <w:rPr>
          <w:rFonts w:ascii="Times New Roman" w:hAnsi="Times New Roman" w:cs="Times New Roman"/>
          <w:sz w:val="28"/>
          <w:szCs w:val="28"/>
          <w:lang w:val="ru-RU"/>
        </w:rPr>
        <w:t>). Возвратные местоимения, неопределённые местоимения и их произво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ные (</w:t>
      </w:r>
      <w:r w:rsidRPr="003F6905">
        <w:rPr>
          <w:rFonts w:ascii="Times New Roman" w:hAnsi="Times New Roman" w:cs="Times New Roman"/>
          <w:sz w:val="28"/>
          <w:szCs w:val="28"/>
        </w:rPr>
        <w:t>somebody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anything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nobody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everything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etc</w:t>
      </w: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cr/>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Наречия, оканчивающиеся на -</w:t>
      </w:r>
      <w:proofErr w:type="gramStart"/>
      <w:r w:rsidRPr="003F6905">
        <w:rPr>
          <w:rFonts w:ascii="Times New Roman" w:hAnsi="Times New Roman" w:cs="Times New Roman"/>
          <w:sz w:val="28"/>
          <w:szCs w:val="28"/>
        </w:rPr>
        <w:t>l</w:t>
      </w:r>
      <w:proofErr w:type="gramEnd"/>
      <w:r w:rsidRPr="003F6905">
        <w:rPr>
          <w:rFonts w:ascii="Times New Roman" w:hAnsi="Times New Roman" w:cs="Times New Roman"/>
          <w:sz w:val="28"/>
          <w:szCs w:val="28"/>
          <w:lang w:val="ru-RU"/>
        </w:rPr>
        <w:t>у (</w:t>
      </w:r>
      <w:r w:rsidRPr="003F6905">
        <w:rPr>
          <w:rFonts w:ascii="Times New Roman" w:hAnsi="Times New Roman" w:cs="Times New Roman"/>
          <w:sz w:val="28"/>
          <w:szCs w:val="28"/>
        </w:rPr>
        <w:t>early</w:t>
      </w:r>
      <w:r w:rsidRPr="003F6905">
        <w:rPr>
          <w:rFonts w:ascii="Times New Roman" w:hAnsi="Times New Roman" w:cs="Times New Roman"/>
          <w:sz w:val="28"/>
          <w:szCs w:val="28"/>
          <w:lang w:val="ru-RU"/>
        </w:rPr>
        <w:t>), а также совпадающие по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ме с прилагательными (</w:t>
      </w:r>
      <w:r w:rsidRPr="003F6905">
        <w:rPr>
          <w:rFonts w:ascii="Times New Roman" w:hAnsi="Times New Roman" w:cs="Times New Roman"/>
          <w:sz w:val="28"/>
          <w:szCs w:val="28"/>
        </w:rPr>
        <w:t>fast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high</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Устойчивые словоформы в функции наречия типа </w:t>
      </w:r>
      <w:r w:rsidRPr="003F6905">
        <w:rPr>
          <w:rFonts w:ascii="Times New Roman" w:hAnsi="Times New Roman" w:cs="Times New Roman"/>
          <w:sz w:val="28"/>
          <w:szCs w:val="28"/>
        </w:rPr>
        <w:t>sometimes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least</w:t>
      </w:r>
      <w:r w:rsidRPr="003F6905">
        <w:rPr>
          <w:rFonts w:ascii="Times New Roman" w:hAnsi="Times New Roman" w:cs="Times New Roman"/>
          <w:sz w:val="28"/>
          <w:szCs w:val="28"/>
          <w:lang w:val="ru-RU"/>
        </w:rPr>
        <w:t xml:space="preserve">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Числительные для обозначения дат и больших чисел.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Предлоги места, времени, направления; предлоги, употребляемые со страдательным залогом (</w:t>
      </w:r>
      <w:r w:rsidRPr="003F6905">
        <w:rPr>
          <w:rFonts w:ascii="Times New Roman" w:hAnsi="Times New Roman" w:cs="Times New Roman"/>
          <w:sz w:val="28"/>
          <w:szCs w:val="28"/>
        </w:rPr>
        <w:t>by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with</w:t>
      </w:r>
      <w:r w:rsidRPr="003F6905">
        <w:rPr>
          <w:rFonts w:ascii="Times New Roman" w:hAnsi="Times New Roman" w:cs="Times New Roman"/>
          <w:sz w:val="28"/>
          <w:szCs w:val="28"/>
          <w:lang w:val="ru-RU"/>
        </w:rPr>
        <w:t>).</w:t>
      </w:r>
    </w:p>
    <w:p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2.2.2.6 </w:t>
      </w:r>
      <w:r w:rsidR="003F6905" w:rsidRPr="003B191E">
        <w:rPr>
          <w:rFonts w:ascii="Times New Roman" w:hAnsi="Times New Roman" w:cs="Times New Roman"/>
          <w:i w:val="0"/>
          <w:sz w:val="28"/>
          <w:szCs w:val="28"/>
          <w:lang w:val="ru-RU"/>
        </w:rPr>
        <w:t>История России. Всеобщая история</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России              Древняя и средневековая Русь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Древнейшие народы на территории России. Появление и расселение человека на территории России. Условия жизни, занятия, социальная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зация земледельческих и кочевых племён. Верования древних людей. Дре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ние государства Поволжья, Кавказа и Северного Причерноморья. Межэтн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ческие контакты и взаимодействия.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Древняя Русь в </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 первой половине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 xml:space="preserve"> в. Восточные славяне: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селение, занятия, быт, верования, общественное устройство. Взаимоотнош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с соседними народами и государствами.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Образование Древнерусского государства: предпосылки, причины,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Новгород и Киев — центры древнерусской государственности.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мирование княжеской власти (князь и дружина, полюдье). Первые русские князья, их внутренняя и внешняя политика. Крещение Руси: причины и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Владимир Святославич. Христианство и язычество.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Социально-экономический и политический строй Древней Руси. З</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мельные отношения. Свободное и зависимое население. Древнерусские гор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да, развитие ремёсел и торговли. </w:t>
      </w:r>
      <w:proofErr w:type="gramStart"/>
      <w:r w:rsidRPr="003F6905">
        <w:rPr>
          <w:rFonts w:ascii="Times New Roman" w:hAnsi="Times New Roman" w:cs="Times New Roman"/>
          <w:sz w:val="28"/>
          <w:szCs w:val="28"/>
          <w:lang w:val="ru-RU"/>
        </w:rPr>
        <w:t>Русская</w:t>
      </w:r>
      <w:proofErr w:type="gramEnd"/>
      <w:r w:rsidRPr="003F6905">
        <w:rPr>
          <w:rFonts w:ascii="Times New Roman" w:hAnsi="Times New Roman" w:cs="Times New Roman"/>
          <w:sz w:val="28"/>
          <w:szCs w:val="28"/>
          <w:lang w:val="ru-RU"/>
        </w:rPr>
        <w:t xml:space="preserve"> Правда. Политика Ярослава Мудр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и Владимира Мономаха. Древняя Русь и её соседи.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культура. Былинный эпос. Возникновение письменн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Летописание. Литература (слово, житие, поучение, хождение). Деревя</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Русь Удельная в 30-е гг.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Политическая</w:t>
      </w:r>
      <w:proofErr w:type="gramEnd"/>
      <w:r w:rsidRPr="003F6905">
        <w:rPr>
          <w:rFonts w:ascii="Times New Roman" w:hAnsi="Times New Roman" w:cs="Times New Roman"/>
          <w:sz w:val="28"/>
          <w:szCs w:val="28"/>
          <w:lang w:val="ru-RU"/>
        </w:rPr>
        <w:t xml:space="preserve"> раздробленность: причины и последствия. Крупнейшие самостоятельные центры Руси,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 их географического, социально-политического и культурного развития. Идея единства русских земель в памятниках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Русь в системе международных связей и отношений: между Востоком и Западом. Монгольские завоевания в Азии и на европейских рубежах. Сраж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Ледовое побоище.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Русь и Золотая Орда. Зависимость русских земель от Орды и её после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ствия. Борьба населения русских земель против ордынского владычества.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Русь и Литва. Русские земли в составе Великого княжества Литовского.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Руси в 30-е гг.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XIII</w:t>
      </w:r>
      <w:r w:rsidRPr="003F6905">
        <w:rPr>
          <w:rFonts w:ascii="Times New Roman" w:hAnsi="Times New Roman" w:cs="Times New Roman"/>
          <w:sz w:val="28"/>
          <w:szCs w:val="28"/>
          <w:lang w:val="ru-RU"/>
        </w:rPr>
        <w:t xml:space="preserve"> в. Летописание. Каменное стро</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тельство (храмы, города-крепости) в русских землях. Развитие местных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дожественных школ и складывание общерусского художественного стиля.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Московская Русь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Причины и основные этапы объед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нения русских земель. Москва и Тверь: борьба за великое княжение. Возв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шение Москвы. Московские князья и их политика. Княжеская власть и це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ковь. Дмитрий Донской и Сергий Радонежский. Куликовская битва, её знач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 её 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 Образование русской, украинской и белорусской народностей.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Завершение объединения русских земель. Прекращение зависимости Руси от Золотой Орды. Иван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Образование единого Русского государства и его значение. Становление самодержавия. Судебник 1497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Экономическое и социальное развитие Руси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дально-крепостнической системы.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Руси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Начало формирования великору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ской культуры. Летописание. Важнейшие памятники литературы (памятники куликовского цикла, сказания, жития, хождения). Развитие зодчества (Мо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ковский Кремль, монастырские комплексы-крепости). Расцвет иконописи (Ф. Грек, А. Рублёв).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Московское государство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Социально-экономическое и полит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ческое развитие. Иван </w:t>
      </w:r>
      <w:r w:rsidRPr="003F6905">
        <w:rPr>
          <w:rFonts w:ascii="Times New Roman" w:hAnsi="Times New Roman" w:cs="Times New Roman"/>
          <w:sz w:val="28"/>
          <w:szCs w:val="28"/>
        </w:rPr>
        <w:t>IV</w:t>
      </w:r>
      <w:r w:rsidRPr="003F6905">
        <w:rPr>
          <w:rFonts w:ascii="Times New Roman" w:hAnsi="Times New Roman" w:cs="Times New Roman"/>
          <w:sz w:val="28"/>
          <w:szCs w:val="28"/>
          <w:lang w:val="ru-RU"/>
        </w:rPr>
        <w:t>. Избранная рада. Реформы 1550-х гг. и их значение. Стоглавый собор. Опричнина: причины, сущность, последствия.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и международные связи Московского царства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конце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Учреждение патриаршества. Дальнейшее закр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пощение крестьян.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Московской Руси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Устное народное творчес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 Просвещение. Книгопечатание (И. Фёдоров). Публицистика. Историч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повести. Зодчество (шатровые храмы). Живопись (Дионисий). Быт, нр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вы, обычаи. «Домострой».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на рубеже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вв. Царствование Б. Годунова. Смута: причины, участники, последствия. Самозванцы. Восстание под предвод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тельством И. Болотникова. Освободительная борьба против интервентов. Патриотический подъём народа. Окончание Смуты и возрождение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ской государственности. Ополчение К. Минина и Д. Пожарского. Освобо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дение Москвы. Начало царствования династии Романовых.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сия в Новое время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Хронология и сущность нового этапа российской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стьян.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Экономические последствия Смуты. Новые явления в экономике стр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ны: рост товарно-денежных отношений, развитие мелкотоварного произво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ства, возникновение мануфактур. Развитие торговли, начало формирования всероссийского рынка.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Народы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Освоение Сибири и Дальнего Востока.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ские первопроходцы.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Народные движения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причины, формы, участники. Городские восстания. Восстание под предводительством С. Разина.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Власть и церковь. Реформы патриарха Никона. Церковный раскол. Протопоп Аввакум.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Взаимоотношения с соседними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сударствами и народами. Россия и Речь Посполитая. Смоленская война.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соединение к России Левобережной Украины и Киева. Отношения России с Крымским ханством и Османской империей.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Традиции и новые веяния, усиление светского характера культуры. Образование. Литература: новые жанры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тирические повести, автобиографические повести), новые герои. Церковное и гражданское зодчество: основные стили и памятники. Живопись (С. Уш</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ков). Быт и обычаи различных сословий (царский двор, бояре, дворяне,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садские, крестьяне, старообрядцы).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на рубеже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Необходимость и предпосылки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образований. Начало царствования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Азовские походы. Великое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сольство.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Преобразования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Реорган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дело царевича Алексея.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Политика протекционизма и меркантилизма. Денежная и налоговая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формы. Подушная подать.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Социальные движения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Восстания в Астр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хани, Башкирии, на Дону. Религиозные выступления.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Внешняя политика России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Северная</w:t>
      </w:r>
      <w:proofErr w:type="gramEnd"/>
      <w:r w:rsidRPr="003F6905">
        <w:rPr>
          <w:rFonts w:ascii="Times New Roman" w:hAnsi="Times New Roman" w:cs="Times New Roman"/>
          <w:sz w:val="28"/>
          <w:szCs w:val="28"/>
          <w:lang w:val="ru-RU"/>
        </w:rPr>
        <w:t xml:space="preserve"> война: причины, основные события, итоги. Прутский и </w:t>
      </w:r>
      <w:proofErr w:type="gramStart"/>
      <w:r w:rsidRPr="003F6905">
        <w:rPr>
          <w:rFonts w:ascii="Times New Roman" w:hAnsi="Times New Roman" w:cs="Times New Roman"/>
          <w:sz w:val="28"/>
          <w:szCs w:val="28"/>
          <w:lang w:val="ru-RU"/>
        </w:rPr>
        <w:t>Каспийский</w:t>
      </w:r>
      <w:proofErr w:type="gramEnd"/>
      <w:r w:rsidRPr="003F6905">
        <w:rPr>
          <w:rFonts w:ascii="Times New Roman" w:hAnsi="Times New Roman" w:cs="Times New Roman"/>
          <w:sz w:val="28"/>
          <w:szCs w:val="28"/>
          <w:lang w:val="ru-RU"/>
        </w:rPr>
        <w:t xml:space="preserve"> походы.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возглашение России империей.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витие техники; А. Нартов. Литература и искусство. Архитектура и изобраз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тельное искусство (Д. Трезини, В. В. Растрелли, И. Н. Никитин). Изменения в дворянском быту.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Итоги и цена петровских преобразований.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Дворцовые перевороты: причины, сущность, последствия. Внутренняя и внешняя политика преемников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Расширение привилегий дворянс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Участие России в Семилетней войне (П. А. Румянцев).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1762—1801 гг. Правление Екатерины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Пол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тика просвещённого абсолютизма: основные направления, мероприятия,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ского общества, их положение. Золотой век российского дворянства. Жал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ванные грамоты дворянству и городам. Развитие общественной мысли.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конце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Внутренняя и внешняя политика Павла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европейской и мировой политике во второй половине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Русско-турецкие войны и их итоги. Присоединение Крыма и Северного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черноморья; Г. А. Потёмкин. Георгиевский трактат. Участие России в разд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лах Речи Посполитой. Действия вооружённых сил России в Италии и Шве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царии. Русское военное искусство (А. В. Суворов, Ф. Ф. Ушаков).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России во второй половине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Просвещение. Становление отечественной науки; М. В. Ломоносов.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Исследовательские экспедиции (В. Беринг, С. П. Крашенинников).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торическая наука (В. Н. Татищев, М. М. Щербатов). Русские изобретатели </w:t>
      </w:r>
      <w:r w:rsidRPr="003F6905">
        <w:rPr>
          <w:rFonts w:ascii="Times New Roman" w:hAnsi="Times New Roman" w:cs="Times New Roman"/>
          <w:sz w:val="28"/>
          <w:szCs w:val="28"/>
          <w:lang w:val="ru-RU"/>
        </w:rPr>
        <w:lastRenderedPageBreak/>
        <w:t>(И. И. Ползунов, И. П. Кулибин). Литература: основные направления, жанры, писатели (В. К. Тредиаковский, Н. М. Карамзин, Г. Р. Державин, Д. И. Фо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визин). Развитие архитектуры, живописи, скульптуры, музыки (стили и теч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художники и их произведения). Театр (Ф. Г. Волков). Культура и быт народов Российской империи.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первой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Территория. Население. Социально-экономическое развитие. Император Александр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его окруж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Создание министерств. Указ о вольных хлебопашцах. Меры по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тию системы образования. Проект М. М. Сперанского. Учреждение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ственного совета. Причины свёртывания либеральных реформ.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международных отношениях начала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Основные цели и направления внешней политики. Участие России в антифранцузских коал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циях. Тильзитский мир 1807 г. и его последствия. Присоединение к России Финляндии.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Отечественная война 1812 г. Планы сторон, основные этапы и сраж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щественную мысль и национальное самосознание. Народная память о войне 1812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Заграничный поход русской армии 1813—1814 гг. Венский конгресс. Священный союз. Роль России в европейской политике в 1813—1825 гг.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сия и Америка.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Изменение внутриполитического курса Александра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в 1816—1825 гг. Основные итоги внутренней политики Александра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Движение декабристов: предпосылки возникновения, идейные основы и цели, первые организации, их участники. Южное общество; «</w:t>
      </w:r>
      <w:proofErr w:type="gramStart"/>
      <w:r w:rsidRPr="003F6905">
        <w:rPr>
          <w:rFonts w:ascii="Times New Roman" w:hAnsi="Times New Roman" w:cs="Times New Roman"/>
          <w:sz w:val="28"/>
          <w:szCs w:val="28"/>
          <w:lang w:val="ru-RU"/>
        </w:rPr>
        <w:t>Русская</w:t>
      </w:r>
      <w:proofErr w:type="gramEnd"/>
      <w:r w:rsidRPr="003F6905">
        <w:rPr>
          <w:rFonts w:ascii="Times New Roman" w:hAnsi="Times New Roman" w:cs="Times New Roman"/>
          <w:sz w:val="28"/>
          <w:szCs w:val="28"/>
          <w:lang w:val="ru-RU"/>
        </w:rPr>
        <w:t xml:space="preserve"> 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да» П. И. Пестеля. Северное общество; Конституция Н. М. Муравьёва.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ступления декабристов в Санкт-Петербурге (14 декабря 1825 г.) и на юге, их итоги. Значение движения декабристов.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Российская империя в 1825—1855 гг. Правление Николая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Преобраз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и укрепление роли государственного аппарата. Кодификация законов.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Социально-экономическое развитие России во второй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циальные последствия. Финансовая реформа Е. Ф. Канкрина.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Общественное движение в 1830—1850-е гг. Охранительное направл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Теория официальной народности (С. С. Уваров). Оппозиционная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ственная мысль. Славянофилы (И. С. и К. С. Аксаковы, И. В. и П. В. Кирее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во второй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европейская</w:t>
      </w:r>
      <w:proofErr w:type="gramEnd"/>
      <w:r w:rsidRPr="003F6905">
        <w:rPr>
          <w:rFonts w:ascii="Times New Roman" w:hAnsi="Times New Roman" w:cs="Times New Roman"/>
          <w:sz w:val="28"/>
          <w:szCs w:val="28"/>
          <w:lang w:val="ru-RU"/>
        </w:rPr>
        <w:t xml:space="preserve">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литика, восточный вопрос. Крымская война 1853—1856 гг.: причины, учас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ники, основные сражения. Героизм защитников Севастополя (В. А. Корн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лов, П. С. Нахимов, В. И. Истомин). Итоги и последствия войны.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России и национальная политика самодержавия в первой пол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Кавказская война. Имамат; движение Шамиля.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в первой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Развитие науки и техники (Н. И. Лобачевский, Н. И. Пирогов, Н. Н. Зинин, Б. С. Якоби и др.). Геогр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цизм, реализм). Золотой век русской литературы: писатели и их произвед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(В. А. Жуковский, А. С. Пушкин, М. Ю. Лермонтов, Н. В. Гоголь и др.). Становление национальной музыкальной школы (М. И. Глинка, А. С. Дарг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мыжский). Театр. </w:t>
      </w:r>
      <w:proofErr w:type="gramStart"/>
      <w:r w:rsidRPr="003F6905">
        <w:rPr>
          <w:rFonts w:ascii="Times New Roman" w:hAnsi="Times New Roman" w:cs="Times New Roman"/>
          <w:sz w:val="28"/>
          <w:szCs w:val="28"/>
          <w:lang w:val="ru-RU"/>
        </w:rPr>
        <w:t>Живопись: стили (классицизм, романтизм, реализм), жа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ры, художники (К. П. Брюллов, О. А. Кипренский, В. А. Тропинин и др.).</w:t>
      </w:r>
      <w:proofErr w:type="gramEnd"/>
      <w:r w:rsidRPr="003F6905">
        <w:rPr>
          <w:rFonts w:ascii="Times New Roman" w:hAnsi="Times New Roman" w:cs="Times New Roman"/>
          <w:sz w:val="28"/>
          <w:szCs w:val="28"/>
          <w:lang w:val="ru-RU"/>
        </w:rPr>
        <w:t xml:space="preserve"> Архитектура: стили (русский ампир, классицизм), зодчие и их произведения. Вклад российской культуры первой половины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мировую культуру.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Российская империя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Великие реформы 1860—1870-х гг. Необходимость и предпосылки реформ. Император Але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сандр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его окружение. Либералы, радикалы, консерваторы: планы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Национальные движения и национальная политика в 1860—1870-е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ленности. Железнодорожное строительство. Завершение промышленного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реворота, его последствия. Изменения в социальной структуре общества.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ложение основных слоёв населения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Общественное движение в России в последней трети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Консерв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тивные, либеральные, радикальные течения общественной мысли. Народн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ческое движение: идеология (М. А. Бакунин, П. Л. Лавров, П. Н. Ткачёв),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ганизации, тактика. Кризис революционного народничества. Зарождение российской социал-демократии. Начало рабочего движения.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Внутренняя политика самодержавия в 1881—1890-е гг. Начало царс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вования Александра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3F6905">
        <w:rPr>
          <w:rFonts w:ascii="Times New Roman" w:hAnsi="Times New Roman" w:cs="Times New Roman"/>
          <w:sz w:val="28"/>
          <w:szCs w:val="28"/>
          <w:lang w:val="ru-RU"/>
        </w:rPr>
        <w:t>Экономические и фина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совые реформы (Н. </w:t>
      </w:r>
      <w:r w:rsidRPr="003F6905">
        <w:rPr>
          <w:rFonts w:ascii="Times New Roman" w:hAnsi="Times New Roman" w:cs="Times New Roman"/>
          <w:sz w:val="28"/>
          <w:szCs w:val="28"/>
        </w:rPr>
        <w:t>X</w:t>
      </w:r>
      <w:r w:rsidRPr="003F6905">
        <w:rPr>
          <w:rFonts w:ascii="Times New Roman" w:hAnsi="Times New Roman" w:cs="Times New Roman"/>
          <w:sz w:val="28"/>
          <w:szCs w:val="28"/>
          <w:lang w:val="ru-RU"/>
        </w:rPr>
        <w:t>.</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Бунге, С. Ю. Витте).</w:t>
      </w:r>
      <w:proofErr w:type="gramEnd"/>
      <w:r w:rsidRPr="003F6905">
        <w:rPr>
          <w:rFonts w:ascii="Times New Roman" w:hAnsi="Times New Roman" w:cs="Times New Roman"/>
          <w:sz w:val="28"/>
          <w:szCs w:val="28"/>
          <w:lang w:val="ru-RU"/>
        </w:rPr>
        <w:t xml:space="preserve"> Разработка рабочего законод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тельства. Национальная политика.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Внешняя политика России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Европейская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литика.</w:t>
      </w:r>
      <w:proofErr w:type="gramEnd"/>
      <w:r w:rsidRPr="003F6905">
        <w:rPr>
          <w:rFonts w:ascii="Times New Roman" w:hAnsi="Times New Roman" w:cs="Times New Roman"/>
          <w:sz w:val="28"/>
          <w:szCs w:val="28"/>
          <w:lang w:val="ru-RU"/>
        </w:rPr>
        <w:t xml:space="preserve">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Достижения российских учёных, их вклад в мировую науку и технику (А. Г. Столетов, Д. И. Мендел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ев, И. М. Сеченов и др.). Развитие образования. Расширение издательского дела. Демократизация культуры. Литература и искусство: классицизм и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лизм. Общественное звучание литературы (Н. А. Некрасов, И. С. Тургенев, Л. Н. Толстой, Ф. М. Достоевский). Расцвет театрального искусства, возраст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его роли в общественной жизни. Живопись: академизм, реализм,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Изменения в условиях жизни населения городов. Развитие связи и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родского транспорта. Досуг горожан. Жизнь деревни.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Новейшее время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начало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Периодизация и основные этапы отечественной истории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Задачи и особенности модерниз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страны. Динамика промышленного развития. Роль государства в экон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мике России. Монополистический капитализм. Иностранный капитал в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сии. Аграрный вопрос. Российское общество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социальная</w:t>
      </w:r>
      <w:proofErr w:type="gramEnd"/>
      <w:r w:rsidRPr="003F6905">
        <w:rPr>
          <w:rFonts w:ascii="Times New Roman" w:hAnsi="Times New Roman" w:cs="Times New Roman"/>
          <w:sz w:val="28"/>
          <w:szCs w:val="28"/>
          <w:lang w:val="ru-RU"/>
        </w:rPr>
        <w:t xml:space="preserve"> структура, положение основных групп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Политическое развитие России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Император</w:t>
      </w:r>
      <w:proofErr w:type="gramEnd"/>
      <w:r w:rsidRPr="003F6905">
        <w:rPr>
          <w:rFonts w:ascii="Times New Roman" w:hAnsi="Times New Roman" w:cs="Times New Roman"/>
          <w:sz w:val="28"/>
          <w:szCs w:val="28"/>
          <w:lang w:val="ru-RU"/>
        </w:rPr>
        <w:t xml:space="preserve"> Николай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его политические воззрения. Консервативно-охранительная политика. Нео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ходимость преобразований. Реформаторские проекты начала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 опыт их реализации (С. Ю. Витте, П. А. Столыпин). Самодержавие и общество.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Русско-японская война 1904—1905 гг.: планы сторон, основные сраж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Портсмутский мир. Воздействие войны на общественную и политич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скую жизнь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Общественное движение в России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Либералы и консе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ваторы. Возникновение социалистических организаций и партий: их цели, тактика, лидеры (Г. В. Плеханов, В. М. Чернов, В. И. Ленин, Ю. О. Мартов).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Первая российская революция (1905—1907 гг.): причины, характер, участники, основные события. Реформа политической системы. Становление </w:t>
      </w:r>
      <w:r w:rsidRPr="003F6905">
        <w:rPr>
          <w:rFonts w:ascii="Times New Roman" w:hAnsi="Times New Roman" w:cs="Times New Roman"/>
          <w:sz w:val="28"/>
          <w:szCs w:val="28"/>
          <w:lang w:val="ru-RU"/>
        </w:rPr>
        <w:lastRenderedPageBreak/>
        <w:t>российского парламентаризма. Формирование либеральных и консервати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ных политических партий, их программные установки и лидеры (П. Н.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люков, А. И. Гучков, В. И. Пуришкевич). Думская деятельность в 1906—1907 гг. Итоги и значение революции.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Правительственная программа П. А. Столыпина. Аграрная реформа: цели, основные мероприятия, итоги и значение.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и общественная жизнь в России в 1912—1914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Открытия российских учёных в науке и технике. Русская философия: поиски общественного идеала. Развитие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тературы: от реализма к модернизму. Поэзия Серебряного века. Изобраз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тельное искусство: традиции реализма, «Мир искусства», авангардизм. 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хитектура. Скульптура. Драматический театр: традиции и новаторство.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зыка и исполнительское искусство (С. В. Рахманинов, Ф. И. Шаляпин). Ру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ский балет. «Русские сезоны» С. П. Дягилева. Первые шаги российского к</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нематографа. Российская культура начала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 </w:t>
      </w:r>
      <w:proofErr w:type="gramStart"/>
      <w:r w:rsidRPr="003F6905">
        <w:rPr>
          <w:rFonts w:ascii="Times New Roman" w:hAnsi="Times New Roman" w:cs="Times New Roman"/>
          <w:sz w:val="28"/>
          <w:szCs w:val="28"/>
          <w:lang w:val="ru-RU"/>
        </w:rPr>
        <w:t>составная</w:t>
      </w:r>
      <w:proofErr w:type="gramEnd"/>
      <w:r w:rsidRPr="003F6905">
        <w:rPr>
          <w:rFonts w:ascii="Times New Roman" w:hAnsi="Times New Roman" w:cs="Times New Roman"/>
          <w:sz w:val="28"/>
          <w:szCs w:val="28"/>
          <w:lang w:val="ru-RU"/>
        </w:rPr>
        <w:t xml:space="preserve"> часть мировой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w:t>
      </w:r>
      <w:proofErr w:type="gramStart"/>
      <w:r w:rsidRPr="003F6905">
        <w:rPr>
          <w:rFonts w:ascii="Times New Roman" w:hAnsi="Times New Roman" w:cs="Times New Roman"/>
          <w:sz w:val="28"/>
          <w:szCs w:val="28"/>
          <w:lang w:val="ru-RU"/>
        </w:rPr>
        <w:t xml:space="preserve"> П</w:t>
      </w:r>
      <w:proofErr w:type="gramEnd"/>
      <w:r w:rsidRPr="003F6905">
        <w:rPr>
          <w:rFonts w:ascii="Times New Roman" w:hAnsi="Times New Roman" w:cs="Times New Roman"/>
          <w:sz w:val="28"/>
          <w:szCs w:val="28"/>
          <w:lang w:val="ru-RU"/>
        </w:rPr>
        <w:t>ервой мировой войне. Международные противоречия на 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беже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Формирование двух военно-политических блоков в Евр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1917—1921 гг. Революционные события 1917 г.: от Февраля к Октябрю. Причины революции. Падение самодержавия. Временное прав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тельство и советы. Основные политические партии, их лидеры. Альтернат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вы развития страны после Февраля. Кризисы власти. Выступление генерала Корнилова. Политическая тактика большевиков, их приход к власти в октя</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ре 1917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Становление советской власти. Первые декреты. Создание советской государственности. В. И. Ленин. Созыв и роспуск Учредительного собрания. </w:t>
      </w:r>
      <w:r w:rsidRPr="003F6905">
        <w:rPr>
          <w:rFonts w:ascii="Times New Roman" w:hAnsi="Times New Roman" w:cs="Times New Roman"/>
          <w:sz w:val="28"/>
          <w:szCs w:val="28"/>
          <w:lang w:val="ru-RU"/>
        </w:rPr>
        <w:lastRenderedPageBreak/>
        <w:t>Брестский мир: условия, экономические и политические последствия. Эк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номическая политика советской власти: «красногвардейская атака на кап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тал», политика военного коммунизма.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ления в годы войны. «Зелёные». Интервенция. Окончание и итоги Гражда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ской войны. Причины победы большевиков.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в 1920-е гг. Обострение внутрипартийных разн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гласий и борьбы за лидерство в партии и государстве.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Достижения и противоречия нэпа, причины его свёртывания.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ческие и социальные последствия.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советской политической системы: однопартийность, ср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щивание партийного и государственного аппарата, контроль над обществом. Культ вождя. И. В. Сталин. Массовые репрессии, их последствия.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и духовная жизнь в 1920—1930-е гг. «Культурная револ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ция»: задачи и направления. Ликвидация неграмотности, создание системы народного образования. Развитие советской науки. Утверждение метода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циалистического реализма в литературе и искусстве. Власть и интеллиге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ция. Идеологический контроль над духовной жизнью общества. Политика власти в отношении религии и церкви. Русская культура в эмиграции.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Конституция СССР 1936 г. Страна в конце 1930-х — начале 1940-х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направления внешней политики Советского государства в 1920—1930-е гг. Укрепление позиций страны на международной арене.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стие СССР в деятельности Лиги Наций. Попытки создания системы колле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тивной безопасности. Дальневосточная политика. События у озера Хасан и реки Халхин-Гол. Советско-германские договоры 1939 г., их характер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следствия. Внешнеполитическая деятельность СССР в конце 1939 — начале 1941 г. Война с Финляндией и её итоги.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Великая Отечественная война 1941—1945 гг. Начало, этапы и кру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даты, труженики тыла). Наука и культура в годы войны. Роль СССР в созд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нии и деятельности антигитлеровской коалиции. Изгнание захватчиков с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ветской земли, освобождение народов Европы. Решающий вклад СССР в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гром гитлеровской Германии. Завершение Великой Отечественной войны. Действия советских войск в Маньчжурии, военный разгром Японии.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Итоги Великой Отечественной войны. Причины победы советского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рода. Советские полководцы (Г. К. Жуков, К. К. Рокоссовский, А. М. Вас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левский, И. С. Конев, И. Д. Черняховский и др.). Великая Отечественная война 1941—1945 гг. в памяти народа, произведениях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с середины 1940-х до середины 1950-х гг. Послевоенное общес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 Возрождение и развитие промышленности. Положение в сельском хозя</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стве. Жизнь и быт людей в послевоенное время. Голод 1946—1947 гг. Прот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циалистического лагеря.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Советское общество в середине 1950-х — первой половине 1960-х гг. Смерть Сталина и борьба за власть. </w:t>
      </w:r>
      <w:proofErr w:type="gramStart"/>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съезд КПСС и его значение.</w:t>
      </w:r>
      <w:proofErr w:type="gramEnd"/>
      <w:r w:rsidRPr="003F6905">
        <w:rPr>
          <w:rFonts w:ascii="Times New Roman" w:hAnsi="Times New Roman" w:cs="Times New Roman"/>
          <w:sz w:val="28"/>
          <w:szCs w:val="28"/>
          <w:lang w:val="ru-RU"/>
        </w:rPr>
        <w:t xml:space="preserve"> Начало реабилитации жертв политических репрессий. Основные направления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формирования советской экономики и его результаты. Социальная политика; жилищное строительство.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Выработка новых подходов во внешней политике (концепция мирного сосуществования госуда</w:t>
      </w:r>
      <w:proofErr w:type="gramStart"/>
      <w:r w:rsidRPr="003F6905">
        <w:rPr>
          <w:rFonts w:ascii="Times New Roman" w:hAnsi="Times New Roman" w:cs="Times New Roman"/>
          <w:sz w:val="28"/>
          <w:szCs w:val="28"/>
          <w:lang w:val="ru-RU"/>
        </w:rPr>
        <w:t>рств с р</w:t>
      </w:r>
      <w:proofErr w:type="gramEnd"/>
      <w:r w:rsidRPr="003F6905">
        <w:rPr>
          <w:rFonts w:ascii="Times New Roman" w:hAnsi="Times New Roman" w:cs="Times New Roman"/>
          <w:sz w:val="28"/>
          <w:szCs w:val="28"/>
          <w:lang w:val="ru-RU"/>
        </w:rPr>
        <w:t>азличным общественным строем). Карибский кризис, его преодоление. СССР и страны социалистического лагеря. Взаим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отношения со странами «третьего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культура в конце 1950-х — 1960-е гг. Научно-техническая революция в СССР, открытия в науке и технике (М. В. Келдыш, И. В. Курч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Противоречия внутриполитического курса Н. С. Хрущёва. Причины отставки Н. С. Хрущёва.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но-государственной номенклатуры.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Концепция развитого социализма. Конституция СССР 1977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культура в середине 1960-х — середине 1980-х гг. Развитие среднего и высшего образования. Усиление идеологического контроля в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lastRenderedPageBreak/>
        <w:t>личных сферах культуры. Инакомыслие, диссиденты. Достижения и прот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воречия художественной культуры. Повседневная жизнь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системе международных отношений в середине 1960-х —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СССР в годы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стройки (1985—1991 гг.). Предпосылки изменения государственного курса в середине 1980-х гг. М. С. Горбачёв. Реформа политической системы. Возр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ждение российской многопартийности. Демократизация и гласность. 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нальная политика и межнациональные отношения.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нии. Возрастание роли средств массовой информации. Власть и церковь в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ды перестройки.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Внешняя политика в годы перестройки: новое политическое мышл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его воздействие на международный климат. Снижение угрозы мировой ядерной войны. Вывод советских войск из Афганистана. Смена политич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режимов в странах Восточной Европы, роспуск СЭВ и ОВД. Итоги и последствия осуществления курса нового политического мышления.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Нарастание экономического кризиса и обострение межнациональных противоречий в СССР. Образование новых политических партий и движ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Августовские события 1991 г. Роспуск КПСС. Распад СССР.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СНГ. Причины и последствия кризиса советской системы и распада СССР.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Федерация в 90-е гг.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Вступление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сии в новый этап истории. Формирование суверенной российской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венности. Изменения в системе власти. Б. Н. Ельцин. Политический кризис осени 1993 г. Принятие Конституции России (1993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Экономические реформы 1990-х гг.: основные этапы и результаты. Трудности и противоречия перехода к рыночной экономике.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Российская Федерация в 2000—2008 гг. Отставка Б. Н. Ельцина; през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дентские выборы 2000 г. Деятельность Президента России В. В. Путина: курс на продолжение реформ, стабилизацию положения в стране, сохранение 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лостности России, укрепление государственности, обеспечение гражданского согласия и единства общества. Новые государственные символы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экономики и социальной сферы. Переход к политике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духовная жизнь общества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Распространение информационных технологий в различных сферах жизни общества. Мног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образие стилей художественной культуры. Российская культура в междун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родном контексте. Власть, общество, церковь. Воссоединение Русской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вославной церкви с Русской зарубежной церковью.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Президентские выборы 2008 г. Президент России Д. А. Медведев.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щественно-политическое развитие страны на современном этапе.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венная политика в условиях экономического кризиса.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Разработка новой внешнеполитической стратегии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репление международного престижа России. Решение задач борьбы с терр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ризмом. Российская Федерация в системе современных международных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ношений.               Всеобщая история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История Древнего мира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Что изучает история. Историческая хронология (счёт лет «</w:t>
      </w:r>
      <w:proofErr w:type="gramStart"/>
      <w:r w:rsidRPr="003F6905">
        <w:rPr>
          <w:rFonts w:ascii="Times New Roman" w:hAnsi="Times New Roman" w:cs="Times New Roman"/>
          <w:sz w:val="28"/>
          <w:szCs w:val="28"/>
          <w:lang w:val="ru-RU"/>
        </w:rPr>
        <w:t>до</w:t>
      </w:r>
      <w:proofErr w:type="gramEnd"/>
      <w:r w:rsidRPr="003F6905">
        <w:rPr>
          <w:rFonts w:ascii="Times New Roman" w:hAnsi="Times New Roman" w:cs="Times New Roman"/>
          <w:sz w:val="28"/>
          <w:szCs w:val="28"/>
          <w:lang w:val="ru-RU"/>
        </w:rPr>
        <w:t xml:space="preserve"> н. э.» и «н. э.»). Историческая карта. Источники исторических знаний. Вспомог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тельные исторические науки.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Первобытность. Расселение древнейшего человека. Человек разумный. Условия жизни и занятия первобытных людей. Представления об окружа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щем мире, верования первобытных людей. Древнейшие земледельцы и 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товоды: трудовая деятельность, изобретения. От родовой общины </w:t>
      </w:r>
      <w:proofErr w:type="gramStart"/>
      <w:r w:rsidRPr="003F6905">
        <w:rPr>
          <w:rFonts w:ascii="Times New Roman" w:hAnsi="Times New Roman" w:cs="Times New Roman"/>
          <w:sz w:val="28"/>
          <w:szCs w:val="28"/>
          <w:lang w:val="ru-RU"/>
        </w:rPr>
        <w:t>к</w:t>
      </w:r>
      <w:proofErr w:type="gramEnd"/>
      <w:r w:rsidRPr="003F6905">
        <w:rPr>
          <w:rFonts w:ascii="Times New Roman" w:hAnsi="Times New Roman" w:cs="Times New Roman"/>
          <w:sz w:val="28"/>
          <w:szCs w:val="28"/>
          <w:lang w:val="ru-RU"/>
        </w:rPr>
        <w:t xml:space="preserve"> сосе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ской. Появление ремёсел и торговли. Возникновение древнейших цивилиз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мир: понятие и хронология. Карта Древнего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Восток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Древние цивилизации Месопотамии. Условия жизни и занятия насел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Города-государства. Мифы и сказания. Письменность. Древний Вав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лон. Законы Хаммурапи. Нововавилонское царство: завоевания, легендарные памятники города Вавилона.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Египет. Условия жизни и занятия населения. Управление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Восточное Средиземноморье в древности. Финикия: природные усл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вия, занятия жителей. Развитие ремёсел и торговли. Финикийский алфавит. Палестина: расселение евреев, Израильское царство. Занятия населения.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лигиозные верования. Ветхозаветные сказания.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Ассирия: завоевания ассирийцев, культурные сокровища Ниневии, 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бель империи. Персидская держава: военные походы, управление империей.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Древняя Индия. Природные условия, занятия населения. Древние гор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Древний Китай. Условия жизни и хозяйственная деятельность насел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мы. Великая Китайская стена.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Античный мир: понятие. Карта античного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Древняя Греция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Древней Греции: условия жизни и занятия. Древнейшие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сударства на Крите. Государства ахейской Греции (Микены, Тиринф и др.). Троянская война. «Илиада» и «Одиссея». Верования древних греков. Сказ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о богах и героях.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та: основные группы населения, политическое устройство. Спартанское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питание. Организация военного дела.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тия при Перикле. Хозяйственная жизнь в древнегреческом обществе. Рабс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 Пелопоннесская война. Возвышение Македонии.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Древней Греции. Развитие наук. Греческая философия. 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ла и образование. Литература. Архитектура и скульптура. Быт и досуг дре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них греков. Театр. Спортивные состязания; Олимпийские игры.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 эллинизма. Македонские завоевания. Держава Александра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кедонского и её распад. Эллинистические государства Востока. Культура э</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линистического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Рим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Население Древней Италии: условия жизни и занятия. Этруски. Леге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ды об основании Рима. Рим эпохи царей. Римская республика. Патриции и плебеи. Управление и законы. Верования древних римлян.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Завоевание Римом Италии. Войны с Карфагеном; Ганнибал. Римская армия. Установление господства Рима в Средиземноморье. Реформы Гра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хов. Рабство в Древнем Риме.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 республики к империи. Гражданские войны в Риме. Гай Юлий 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зарь. Установление императорской власти; Октавиан Август. Римская имп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рия: территория, управление. Возникновение и распространение христианс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Разделение Римской империи на Западную и Восточную части. Рим и варвары. Падение Западной Римской империи.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Историческое и культурное наследие древних цивилизаций.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Средних веков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Средние века: понятие и хронологические рамки.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Раннее Средневековье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Начало Средневековья. Великое переселение народов. Образование варварских королевств.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Европы в раннее Средневековье. Франки: расселение, занятия, общественное устройство. Законы франков; «</w:t>
      </w:r>
      <w:proofErr w:type="gramStart"/>
      <w:r w:rsidRPr="003F6905">
        <w:rPr>
          <w:rFonts w:ascii="Times New Roman" w:hAnsi="Times New Roman" w:cs="Times New Roman"/>
          <w:sz w:val="28"/>
          <w:szCs w:val="28"/>
          <w:lang w:val="ru-RU"/>
        </w:rPr>
        <w:t>Салическая</w:t>
      </w:r>
      <w:proofErr w:type="gramEnd"/>
      <w:r w:rsidRPr="003F6905">
        <w:rPr>
          <w:rFonts w:ascii="Times New Roman" w:hAnsi="Times New Roman" w:cs="Times New Roman"/>
          <w:sz w:val="28"/>
          <w:szCs w:val="28"/>
          <w:lang w:val="ru-RU"/>
        </w:rPr>
        <w:t xml:space="preserve"> правда». Держава Каролингов: этапы формирования, короли и подданные. Карл Великий.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пад Каролингской империи. Образование государств во Франции, Германии, Италии. Священная Римская империя. Британия и Ирландия в раннее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невековье. Норманны: общественный строй, завоевания. Ранние славянские государства. Складывание феодальных отношений в странах Европы. Хр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стианизация Европы. Светские правители и папы. Культура раннего Средн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вековья.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Византийская империя в </w:t>
      </w:r>
      <w:r w:rsidRPr="003F6905">
        <w:rPr>
          <w:rFonts w:ascii="Times New Roman" w:hAnsi="Times New Roman" w:cs="Times New Roman"/>
          <w:sz w:val="28"/>
          <w:szCs w:val="28"/>
        </w:rPr>
        <w:t>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w:t>
      </w:r>
      <w:r w:rsidRPr="003F6905">
        <w:rPr>
          <w:rFonts w:ascii="Times New Roman" w:hAnsi="Times New Roman" w:cs="Times New Roman"/>
          <w:sz w:val="28"/>
          <w:szCs w:val="28"/>
          <w:lang w:val="ru-RU"/>
        </w:rPr>
        <w:t xml:space="preserve"> вв.: территория, хозяйство, управл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Арабы в </w:t>
      </w:r>
      <w:r w:rsidRPr="003F6905">
        <w:rPr>
          <w:rFonts w:ascii="Times New Roman" w:hAnsi="Times New Roman" w:cs="Times New Roman"/>
          <w:sz w:val="28"/>
          <w:szCs w:val="28"/>
        </w:rPr>
        <w:t>VI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вв.: расселение, занятия. Возникновение и распростр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нение ислама. Завоевания арабов. Арабский халифат, его расцвет и распад. Арабская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Зрелое Средневековье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Средневековое европейское общество. Аграрное производство. Фе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дальное землевладение. Феодальная иерархия. Знать и рыцарство: социал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ный статус, образ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Крестьянство: феодальная зависимость, повинности, условия жизни. Крестьянская община.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вековые города-республики. Облик средневековых городов. Быт горожан.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Церковь и духовенство. Разделение христианства на католицизм и пр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вославие. Отношения светской власти и церкви. Крестовые походы: цели, участники, результаты. Духовно-рыцарские ордены. Ереси: причины возни</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новения и распространения. Преследование еретиков.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Государства Европы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w:t>
      </w:r>
      <w:r w:rsidRPr="003F6905">
        <w:rPr>
          <w:rFonts w:ascii="Times New Roman" w:hAnsi="Times New Roman" w:cs="Times New Roman"/>
          <w:sz w:val="28"/>
          <w:szCs w:val="28"/>
          <w:lang w:val="ru-RU"/>
        </w:rPr>
        <w:t xml:space="preserve"> вв. Усиление королевской власти в странах Западной Европы. Сословно-представительная монархия.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ние централизованных государств в Англии, Франции. Столетняя война; Ж. д’Арк. Германские государства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Реконкиста и образование 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трализованных государств на Пиренейском полуострове. Итальянские ре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публики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Экономическое и социальное развитие европейских стран. Обострение социальных противоречий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w:t>
      </w:r>
      <w:proofErr w:type="gramStart"/>
      <w:r w:rsidRPr="003F6905">
        <w:rPr>
          <w:rFonts w:ascii="Times New Roman" w:hAnsi="Times New Roman" w:cs="Times New Roman"/>
          <w:sz w:val="28"/>
          <w:szCs w:val="28"/>
          <w:lang w:val="ru-RU"/>
        </w:rPr>
        <w:t>Жакерия</w:t>
      </w:r>
      <w:proofErr w:type="gramEnd"/>
      <w:r w:rsidRPr="003F6905">
        <w:rPr>
          <w:rFonts w:ascii="Times New Roman" w:hAnsi="Times New Roman" w:cs="Times New Roman"/>
          <w:sz w:val="28"/>
          <w:szCs w:val="28"/>
          <w:lang w:val="ru-RU"/>
        </w:rPr>
        <w:t>, восстание Уота Тайлера). Гуситское движение в Чехии.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Византийская империя и славянские государства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Эк</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пансия турок-османов и падение Византии.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Культура средневековой Европы. Представления средневекового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тический стили в художественной культуре. Развитие знаний о природе и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ловеке. Гуманизм. Раннее Возрождение: художники и их творения.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Востока в Средние века. Османская империя: завоевания 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рок-османов, управление империей, положение покорённых народов. Мо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гольская держава: общественный строй монгольских племён, завоевания Чингисхана и его потомков, управление подчинёнными территориями. К</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тай: империи, правители и подданные, борьба против завоевателей. Япония в Средние века. Индия: раздробленность индийских княжеств, вторжение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сульман, Делийский султанат. Культура народов Востока. Литература. Арх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тектура. Традиционные искусства и ремёсла.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Государства доколумбовой Америки. Общественный строй. Религио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ные верования населения.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Историческое и культурное наследие Средневековья.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Новая история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Новое время: понятие и хронологические рамки.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Европа в конце Х</w:t>
      </w:r>
      <w:r w:rsidRPr="003F6905">
        <w:rPr>
          <w:rFonts w:ascii="Times New Roman" w:hAnsi="Times New Roman" w:cs="Times New Roman"/>
          <w:sz w:val="28"/>
          <w:szCs w:val="28"/>
        </w:rPr>
        <w:t>V</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Великие географические открытия: предпосылки, участники,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ты. Политические, экономические и культурные последствия географических открытий. Старый и Новый Свет. Экономическое и социальное развитие е</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ропейских стран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Возникновение мануфактур.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тие товарного производства. Расширение внутреннего и мирового рынка.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Абсолютные монархии. Англия, Франция, монархия Габсбургов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внутреннее развитие и внешняя политика. Образование национальных государств в Европе.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Начало Реформации; М. Лютер. Развитие Реформации и Крестьянская война в Германии. Распространение протестантизма в Европе. Борьба кат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лической церкви против реформационного движения. Религиозные войны.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Нидерландская революция: цели, участники, формы борьбы. Итоги и значение революции.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Международные отношения в раннее Новое время. Военные конфли</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ты между европейскими державами. Османская экспансия. Тридцатилетняя война; Вестфальский мир.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Европы и Северной Америки в середине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Английская революция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причины, участники, этапы. О. Кро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 xml:space="preserve">вель. Итоги и значение революции. Экономическое и социальное развитие Европы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вв.: начало промышленного переворота, развитие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нуфактурного производства, положение сословий. Абсолютизм: «старый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рядок» и новые веяния. Век Просвещения: развитие естественных наук, французские просветители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Война североамериканских колоний за независимость. Образование Соединённых Штатов Америки; «отцы-основатели».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Французская революция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причины, участники. Начало 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новные этапы революции. Политические течения и деятели революции.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граммные и государственные документы. Революционные войны. Итоги и значение революции.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Европейская культура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Развитие науки: переворот в 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туры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(барокко, классицизм). Становление театра. Междун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родные отношения середины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Европейские конфликты и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пломатия. Семилетняя война. Разделы Речи Посполитой. Колониальные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хваты европейских держав.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Востока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Северной Америки в первой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Империя Наполеона во Франции: внутренняя и внешняя политика.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полеоновские войны. Падение империи. Венский конгресс; Ш. М. Талейран. Священный союз.</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чений и партий; возникновение марксизма.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Северной Америки во второй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Великобритания в Викторианскую эпоху: «мастерская мира», рабочее движение, внутренняя и внешняя политика, расширение колониальной имп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рии. Франция — от</w:t>
      </w:r>
      <w:proofErr w:type="gramStart"/>
      <w:r w:rsidRPr="003F6905">
        <w:rPr>
          <w:rFonts w:ascii="Times New Roman" w:hAnsi="Times New Roman" w:cs="Times New Roman"/>
          <w:sz w:val="28"/>
          <w:szCs w:val="28"/>
          <w:lang w:val="ru-RU"/>
        </w:rPr>
        <w:t xml:space="preserve"> В</w:t>
      </w:r>
      <w:proofErr w:type="gramEnd"/>
      <w:r w:rsidRPr="003F6905">
        <w:rPr>
          <w:rFonts w:ascii="Times New Roman" w:hAnsi="Times New Roman" w:cs="Times New Roman"/>
          <w:sz w:val="28"/>
          <w:szCs w:val="28"/>
          <w:lang w:val="ru-RU"/>
        </w:rPr>
        <w:t>торой империи к Третьей республике: внутренняя и внешняя политика, франко-германская война, колониальные войны.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единого государства в Италии; К. Кавур, Дж. Гарибальди. Объедин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германских государств, провозглашение Германской империи; О. Би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марк. Габсбургская монархия: австро-венгерский дуализм.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Соединённые Штаты Америки во второй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экономика</w:t>
      </w:r>
      <w:proofErr w:type="gramEnd"/>
      <w:r w:rsidRPr="003F6905">
        <w:rPr>
          <w:rFonts w:ascii="Times New Roman" w:hAnsi="Times New Roman" w:cs="Times New Roman"/>
          <w:sz w:val="28"/>
          <w:szCs w:val="28"/>
          <w:lang w:val="ru-RU"/>
        </w:rPr>
        <w:t>, социальные отношения, политическая жизнь. Север и Юг. Гражданская во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на (1861—1865). А. Линкольн.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Экономическое и социально-политическое развитие стран Европы и США в конце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Завершение промышленного переворота. Индустриализация. Моноп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листический капитализм. Технический прогре</w:t>
      </w:r>
      <w:proofErr w:type="gramStart"/>
      <w:r w:rsidRPr="003F6905">
        <w:rPr>
          <w:rFonts w:ascii="Times New Roman" w:hAnsi="Times New Roman" w:cs="Times New Roman"/>
          <w:sz w:val="28"/>
          <w:szCs w:val="28"/>
          <w:lang w:val="ru-RU"/>
        </w:rPr>
        <w:t>сс в пр</w:t>
      </w:r>
      <w:proofErr w:type="gramEnd"/>
      <w:r w:rsidRPr="003F6905">
        <w:rPr>
          <w:rFonts w:ascii="Times New Roman" w:hAnsi="Times New Roman" w:cs="Times New Roman"/>
          <w:sz w:val="28"/>
          <w:szCs w:val="28"/>
          <w:lang w:val="ru-RU"/>
        </w:rPr>
        <w:t>омышленности и сел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lastRenderedPageBreak/>
        <w:t>ском хозяйстве. Развитие транспорта и сре</w:t>
      </w:r>
      <w:proofErr w:type="gramStart"/>
      <w:r w:rsidRPr="003F6905">
        <w:rPr>
          <w:rFonts w:ascii="Times New Roman" w:hAnsi="Times New Roman" w:cs="Times New Roman"/>
          <w:sz w:val="28"/>
          <w:szCs w:val="28"/>
          <w:lang w:val="ru-RU"/>
        </w:rPr>
        <w:t>дств св</w:t>
      </w:r>
      <w:proofErr w:type="gramEnd"/>
      <w:r w:rsidRPr="003F6905">
        <w:rPr>
          <w:rFonts w:ascii="Times New Roman" w:hAnsi="Times New Roman" w:cs="Times New Roman"/>
          <w:sz w:val="28"/>
          <w:szCs w:val="28"/>
          <w:lang w:val="ru-RU"/>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циалистических партий; идеологи и руководители социалистического движ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Азии в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Османская империя: традиционные устои и попытки проведения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ренняя и внешняя политика сёгуната Токугава, преобразования эпохи Мэй</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зи.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Война за независимость в Латинской Америке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Африки в Новое время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Колониальные империи. Колониальные порядки и традиционные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щественные отношения. Выступления против колонизаторов.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Развитие культуры в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Научные открытия и технические изобретения. Распространение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 жизнь и творчество.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Международные отношения в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 мира. Формирование военно-политических блоков великих держав.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Историческое и культурное наследие Нового времени.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Новейшая история. ХХ — начало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Мир к началу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Новейшая</w:t>
      </w:r>
      <w:proofErr w:type="gramEnd"/>
      <w:r w:rsidRPr="003F6905">
        <w:rPr>
          <w:rFonts w:ascii="Times New Roman" w:hAnsi="Times New Roman" w:cs="Times New Roman"/>
          <w:sz w:val="28"/>
          <w:szCs w:val="28"/>
          <w:lang w:val="ru-RU"/>
        </w:rPr>
        <w:t xml:space="preserve"> история: понятие, периодизация.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в 1900—1914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США в 1900—1914 гг.: технический прогресс, эк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Азии и Латинской Америки в 1900—1917 гг.: традиционные общественные отношения и проблемы модернизации. Подъём освободител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движений в колониальных и зависимых странах. Революции первых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сятилетий ХХ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странах Азии (Турция, Иран, Китай). Мексиканская рев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люция 1910—1917 гг. Руководители освободительной борьбы (Сунь Ятсен, Э. Сапата, Ф. Вилья).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мировая война (1914—1918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Причины, участники, театры военных действий и ключевые события</w:t>
      </w:r>
      <w:proofErr w:type="gramStart"/>
      <w:r w:rsidRPr="003F6905">
        <w:rPr>
          <w:rFonts w:ascii="Times New Roman" w:hAnsi="Times New Roman" w:cs="Times New Roman"/>
          <w:sz w:val="28"/>
          <w:szCs w:val="28"/>
          <w:lang w:val="ru-RU"/>
        </w:rPr>
        <w:t xml:space="preserve"> П</w:t>
      </w:r>
      <w:proofErr w:type="gramEnd"/>
      <w:r w:rsidRPr="003F6905">
        <w:rPr>
          <w:rFonts w:ascii="Times New Roman" w:hAnsi="Times New Roman" w:cs="Times New Roman"/>
          <w:sz w:val="28"/>
          <w:szCs w:val="28"/>
          <w:lang w:val="ru-RU"/>
        </w:rPr>
        <w:t>ервой мировой войны. Западный и Восточный фронт. Человек на фронте и в тылу. Итоги и последствия войны.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в 1918—1939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 войны к миру. Крушение империй и образование новых государств в Европе. Парижская мирная конференция. Создание Лиги Наций. Урегул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рование на Дальнем Востоке и на Тихом океане. Версальско-Вашингтонская система.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Революционные события 1918 — начала 1920-х гг. в Европе. Револ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 xml:space="preserve">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3F6905">
        <w:rPr>
          <w:rFonts w:ascii="Times New Roman" w:hAnsi="Times New Roman" w:cs="Times New Roman"/>
          <w:sz w:val="28"/>
          <w:szCs w:val="28"/>
          <w:lang w:val="ru-RU"/>
        </w:rPr>
        <w:t>в начале</w:t>
      </w:r>
      <w:proofErr w:type="gramEnd"/>
      <w:r w:rsidRPr="003F6905">
        <w:rPr>
          <w:rFonts w:ascii="Times New Roman" w:hAnsi="Times New Roman" w:cs="Times New Roman"/>
          <w:sz w:val="28"/>
          <w:szCs w:val="28"/>
          <w:lang w:val="ru-RU"/>
        </w:rPr>
        <w:t xml:space="preserve"> 1920-х гг. Приход фашистов к власти в Италии; Б. Муссолини.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США в 1924—1939 гг. Экономическое развитие: от процветания к кризису 1929—1933 гг. Опыт социальных компромиссов: пе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lastRenderedPageBreak/>
        <w:t>вые лейбористские правительства в Великобритании. Великая депрессия. «Новый курс» Ф. Д. Рузвельта.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мании; А. Гитлер. Внутренняя и внешняя политика гитлеровского режима.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 победа Народного фронта во Франции. Революция 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ход к власти правительства Народного фронта в Испании. Гражданская война 1936—1939 гг. в Испании.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Азии в 1920—1930-е гг. Опыт модернизации в Турции; М. К</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маль Ататюрк. Революция 1920-х гг. в Китае. Движение народов Индии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тив колониального гнёта; М. К. Ганди.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Развитие культуры в первой трети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Социальные потрясения нач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Международные отношения в 1920—1930-е гг. Лига Наций и её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 в 1920-е гг. Обострение международных отношений в 1930-е гг. Ось «Берлин—Рим—Токио». Агрессия на Дальнем Востоке, в Европе. Пол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тика невмешательства и умиротворения. Дипломатические переговоры 1939 г., их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Вторая мировая война (1939—1945 гг.)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Причины и начало войны. Этапы, театры боевых действий, основные участники войны. Установление «нового порядка» на оккупированных 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риториях; геноцид, Холокост. Движение Сопротивления, его руководители и герои. Создание и деятельность антигитлеровской коалиции. Главные соб</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тия войны в Европе, на Тихом океане, в Северной Африке. Конференции 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ководителей СССР, США и Великобритании. Капитуляция Германии.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вершение войны на Дальнем Востоке. Итоги и уроки войны.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Мир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Изменения на политической карте мира после</w:t>
      </w:r>
      <w:proofErr w:type="gramStart"/>
      <w:r w:rsidRPr="003F6905">
        <w:rPr>
          <w:rFonts w:ascii="Times New Roman" w:hAnsi="Times New Roman" w:cs="Times New Roman"/>
          <w:sz w:val="28"/>
          <w:szCs w:val="28"/>
          <w:lang w:val="ru-RU"/>
        </w:rPr>
        <w:t xml:space="preserve"> В</w:t>
      </w:r>
      <w:proofErr w:type="gramEnd"/>
      <w:r w:rsidRPr="003F6905">
        <w:rPr>
          <w:rFonts w:ascii="Times New Roman" w:hAnsi="Times New Roman" w:cs="Times New Roman"/>
          <w:sz w:val="28"/>
          <w:szCs w:val="28"/>
          <w:lang w:val="ru-RU"/>
        </w:rPr>
        <w:t xml:space="preserve">торой мировой войны. Отношения между державами-победительницами. Формирование </w:t>
      </w:r>
      <w:proofErr w:type="gramStart"/>
      <w:r w:rsidRPr="003F6905">
        <w:rPr>
          <w:rFonts w:ascii="Times New Roman" w:hAnsi="Times New Roman" w:cs="Times New Roman"/>
          <w:sz w:val="28"/>
          <w:szCs w:val="28"/>
          <w:lang w:val="ru-RU"/>
        </w:rPr>
        <w:t>биполяр-ного</w:t>
      </w:r>
      <w:proofErr w:type="gramEnd"/>
      <w:r w:rsidRPr="003F6905">
        <w:rPr>
          <w:rFonts w:ascii="Times New Roman" w:hAnsi="Times New Roman" w:cs="Times New Roman"/>
          <w:sz w:val="28"/>
          <w:szCs w:val="28"/>
          <w:lang w:val="ru-RU"/>
        </w:rPr>
        <w:t xml:space="preserve"> мира. Начало «холодной войны».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Переход от индус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риального общества к постиндустриальному, информационному обществу. Эволюция социальной структуры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Соединённые Штаты Америки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Западной Европы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циальные выступления. Эволюция католической церкви. Установление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мократических режимов в 1970-е гг. в Португалии, Испании, Греции. Евр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пейская интеграция: цели, этапы,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Восточной Европы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Революции середины 1940-х гг. Социалистический эксперимент: достижения и противоречия. События конца 1980-х — начала 1990-х гг., падение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нистических режимов. Политические и экономические преобразования 1990-х гг. Социальные отношения. Внешнеполитические позиции восточноевр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пейских государств. Проблемы интеграции в единой Европе.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Азии и Африки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Яп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ния</w:t>
      </w:r>
      <w:proofErr w:type="gramEnd"/>
      <w:r w:rsidRPr="003F6905">
        <w:rPr>
          <w:rFonts w:ascii="Times New Roman" w:hAnsi="Times New Roman" w:cs="Times New Roman"/>
          <w:sz w:val="28"/>
          <w:szCs w:val="28"/>
          <w:lang w:val="ru-RU"/>
        </w:rPr>
        <w:t>: от поражения к лидерству; научно-технический прогресс и традиции; внешняя политика. Освобождение стран Азии и Африки и крушение колон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w:t>
      </w:r>
      <w:r w:rsidRPr="003F6905">
        <w:rPr>
          <w:rFonts w:ascii="Times New Roman" w:hAnsi="Times New Roman" w:cs="Times New Roman"/>
          <w:sz w:val="28"/>
          <w:szCs w:val="28"/>
          <w:lang w:val="ru-RU"/>
        </w:rPr>
        <w:lastRenderedPageBreak/>
        <w:t>Западной Азии и Северной Африки). Место государств Азии и Африки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Латинской Америки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Экономические отношения (неравномерность развития стран региона,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блемы модернизации). Политические режимы: демократия и диктатура.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формизм и революции как пути преодоления социально-экономических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тиворечий. Роль лидеров и народных масс в Новейшей истории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зарубежных стран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зе жизни людей. Многообразие стилей и течений в художественной культуре второй половины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Массовая культура. Расширение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тактов и взаимовлияний в мировой культуре.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Международные отношения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Расстановка</w:t>
      </w:r>
      <w:proofErr w:type="gramEnd"/>
      <w:r w:rsidRPr="003F6905">
        <w:rPr>
          <w:rFonts w:ascii="Times New Roman" w:hAnsi="Times New Roman" w:cs="Times New Roman"/>
          <w:sz w:val="28"/>
          <w:szCs w:val="28"/>
          <w:lang w:val="ru-RU"/>
        </w:rPr>
        <w:t xml:space="preserve"> сил в Европе и мире в первые послевоенные годы. «Холодная война», гонка вооружений, региональные конфликты. Движение за мир и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зоружение. Хельсинкский процесс. Новое политическое мышление в межд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народных отношениях. Изменение ситуации в Европе и мире в конце 1980-х — начале 1990-х гг. Распад биполярной системы. ООН, её роль в совреме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Основное содержание и противоречия современной эпохи. Глобальные проблемы человечества. Мировое сообщество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2.2.2.7 </w:t>
      </w:r>
      <w:r w:rsidR="003F6905" w:rsidRPr="003B191E">
        <w:rPr>
          <w:rFonts w:ascii="Times New Roman" w:hAnsi="Times New Roman" w:cs="Times New Roman"/>
          <w:i w:val="0"/>
          <w:sz w:val="28"/>
          <w:szCs w:val="28"/>
          <w:lang w:val="ru-RU"/>
        </w:rPr>
        <w:t>Обществознание</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Социальная сущность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социальном измерении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человека. Интересы и потребности. Самооценка. Здоровый образ жизни. Безопасность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Как человек познаёт мир и самого себя. Образование и самообразов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Социальное становление человека: как усваиваются социальные но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мы. Социальные «параметры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Положение личности в обществе: от чего оно зависит. Статус. Типи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ные социальные роли.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Возраст человека и социальные отношения. Особенности подростков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возраста. Отношения в семье и со сверстниками.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Гендер как «социальный пол». Различия в поведении мальчиков и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вочек.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Национальная принадлежность: влияет ли она на социальное полож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Гражданско-правовое положение личности в обществе. Юные гражд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не </w:t>
      </w:r>
      <w:proofErr w:type="gramStart"/>
      <w:r w:rsidRPr="003F6905">
        <w:rPr>
          <w:rFonts w:ascii="Times New Roman" w:hAnsi="Times New Roman" w:cs="Times New Roman"/>
          <w:sz w:val="28"/>
          <w:szCs w:val="28"/>
          <w:lang w:val="ru-RU"/>
        </w:rPr>
        <w:t>России</w:t>
      </w:r>
      <w:proofErr w:type="gramEnd"/>
      <w:r w:rsidRPr="003F6905">
        <w:rPr>
          <w:rFonts w:ascii="Times New Roman" w:hAnsi="Times New Roman" w:cs="Times New Roman"/>
          <w:sz w:val="28"/>
          <w:szCs w:val="28"/>
          <w:lang w:val="ru-RU"/>
        </w:rPr>
        <w:t>: какие права человек получает от рождения.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Ближайшее социальное окружение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Семья и семейные отношения. Роли в семье. Семейные ценности и 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диции. Забота и воспитание в семье.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прав и интересов детей, оставшихся без попечения родителей.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малой группе. Ученический коллектив, группа сверстников.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Межличностные отношения. Общение. Межличностные конфликты и пути их разрешения.                       Современное общество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 большой «дом» человечества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Что связывает людей в общество. Устойчивость и изменчивость в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витии общества. Основные типы обществ. Общественный прогресс.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Сферы общественной жизни, их взаимосвязь.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 и образ жизни людей: как создаются материальные блага. Экон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Социальные различия в обществе: причины их возникновения и проя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Социальные общности и группы.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Государственная власть, её роль в управлении общественной жизнью.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Из чего складывается духовная культура общества. Духовные богатс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общества: создание, сохранение, распространение, усвоение.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в котором мы живём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как единое целое. Ускорение мирового общественного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Современные средства связи и коммуникации, их влияние на нашу жизнь.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Глобальные проблемы современности. Экологическая ситуация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временном глобальном мире: как спасти природу.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Российское общество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в</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Ресурсы и возможности развития нашей </w:t>
      </w:r>
      <w:proofErr w:type="gramStart"/>
      <w:r w:rsidRPr="003F6905">
        <w:rPr>
          <w:rFonts w:ascii="Times New Roman" w:hAnsi="Times New Roman" w:cs="Times New Roman"/>
          <w:sz w:val="28"/>
          <w:szCs w:val="28"/>
          <w:lang w:val="ru-RU"/>
        </w:rPr>
        <w:t>страны</w:t>
      </w:r>
      <w:proofErr w:type="gramEnd"/>
      <w:r w:rsidRPr="003F6905">
        <w:rPr>
          <w:rFonts w:ascii="Times New Roman" w:hAnsi="Times New Roman" w:cs="Times New Roman"/>
          <w:sz w:val="28"/>
          <w:szCs w:val="28"/>
          <w:lang w:val="ru-RU"/>
        </w:rPr>
        <w:t>: какие задачи стоят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ред отечественной экономикой.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конституционного строя Российской Федерации.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венное устройство нашей страны, многонациональный состав её населения. Что значит сегодня быть гражданином своего Отечества.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Духовные ценности российского народа. Культурные достижения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родов России: как их сохранить и приумножить.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Место России среди других государств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Социальные нормы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Регулирование поведения людей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Социальные нормы и правила общественной жизни. Общественные традиции и обычаи.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Общественное сознание и ценности. Гражданственность и патриотизм.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Мораль, её основные принципы. Добро и зло. Законы и правила нра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ственности. Моральные нормы и моральный выбор. Нравственные чувства и самоконтроль. Влияние моральных устоев на развитие общества 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Дееспособность и правоспособность человека. Правоотношения, суб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t>екты права.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Конституция Российской Федерации — Основной закон государства. Конституция Российской Федерации о правах и свободах человека и гражд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Личные (гражданские) права, социально-экономические и культурные права, политические права и свободы российских граждан.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защищаются права человека 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российского законодательства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Гражданские правоотношения. Гражданско-правовые споры. Судебное разбирательство.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Семейные правоотношения. Права и обязанности родителей и детей. Защита прав и интересов детей, оставшихся без родителей.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Трудовые правоотношения. Права, обязанности и ответственность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ботника и работодателя. Особенности положения несовершеннолетних в трудовых правоотношениях.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Административные правоотношения. Административное </w:t>
      </w:r>
      <w:proofErr w:type="gramStart"/>
      <w:r w:rsidRPr="003F6905">
        <w:rPr>
          <w:rFonts w:ascii="Times New Roman" w:hAnsi="Times New Roman" w:cs="Times New Roman"/>
          <w:sz w:val="28"/>
          <w:szCs w:val="28"/>
          <w:lang w:val="ru-RU"/>
        </w:rPr>
        <w:t>правонару-шение</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Преступление и наказание. Правовая ответственность </w:t>
      </w:r>
      <w:proofErr w:type="gramStart"/>
      <w:r w:rsidRPr="003F6905">
        <w:rPr>
          <w:rFonts w:ascii="Times New Roman" w:hAnsi="Times New Roman" w:cs="Times New Roman"/>
          <w:sz w:val="28"/>
          <w:szCs w:val="28"/>
          <w:lang w:val="ru-RU"/>
        </w:rPr>
        <w:t>несовершен-нолетних</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Правоохранительные органы. Судебная система.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и социальные отношения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и её роль в жизни общества. Экономические ресурсы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требности. Товары и услуги. Цикличность экономического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Факторы производства. Новые технологии и их возможности. Предприятия и их современные формы.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Типы экономических систем. Собственность и её формы.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Рыночное регулирование экономики: возможности и границы. Виды рынков. Законы рыночной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Деньги и их функции. Инфляция. Роль банков в экономике.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государства в рыночной экономике. Государственный бюджет. Налоги.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Занятость и </w:t>
      </w:r>
      <w:proofErr w:type="gramStart"/>
      <w:r w:rsidRPr="003F6905">
        <w:rPr>
          <w:rFonts w:ascii="Times New Roman" w:hAnsi="Times New Roman" w:cs="Times New Roman"/>
          <w:sz w:val="28"/>
          <w:szCs w:val="28"/>
          <w:lang w:val="ru-RU"/>
        </w:rPr>
        <w:t>безработица</w:t>
      </w:r>
      <w:proofErr w:type="gramEnd"/>
      <w:r w:rsidRPr="003F6905">
        <w:rPr>
          <w:rFonts w:ascii="Times New Roman" w:hAnsi="Times New Roman" w:cs="Times New Roman"/>
          <w:sz w:val="28"/>
          <w:szCs w:val="28"/>
          <w:lang w:val="ru-RU"/>
        </w:rPr>
        <w:t>: какие профессии востребованы на рынке 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да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Причины безработицы. Роль государства в обеспечении занятости.  Особенности экономического развития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экономических отношениях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участники экономики — производители и потребители. Роль человеческого фактора в развитии экономики.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семьи. Прожиточный минимум. Семейное потребление.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Права потребителя.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социальных отношений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Социальная неоднородность общества: причины и проявления.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ство как взаимодействие индивидов и групп. Многообразие социальных общностей и групп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Изменения социальной структуры общества с переходом в постиндус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риальное общество. Влияние экономики на социальный состав общества.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торизм понятий «социальная справедливость» и «равенство». Средний класс и его место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социальные группы современного российского общества. Социальная политика Российского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Нации и межнациональные отношения. Характеристика межнаци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нальных отношений в современной России. Понятие толерантности.                     Политика.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Власть. Властные отношения. Политика. Внутренняя и внешняя пол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Сущность государства. Суверенитет. Государственное управление. Формы государства. Функции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Наше государство — Российская Федерация. Государственное устро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ство России. Гражданство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Политический режим. Демократия. Парламентаризм.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Республика. Выборы и избирательные системы. Политические партии.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Правовое государство. Верховенство права. Разделение властей.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данское общество и правовое государство. Местное самоуправление.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власти Российской Федерации. Органы законодательной вл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сти. Органы исполнительной власти. Правоохранительные органы. Судебная система.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Межгосударственные отношения. Международные политические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Войны и вооружённые конфликты. Национальная безопасность. Сеп</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ратизм. Международно-правовая защита жертв вооружённых конфликтов.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Глобализация и её противоречия.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политика. Политические события и судьбы людей. Гражда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ская активность. Патриотизм.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Культурно-информационная среда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и способы её распространения. Средства массовой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формации.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её многообразие и формы. Культурные различия. Диалог культур как черта современного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религии в культурном развитии. Религиозные нормы. Мировые религии. Веротерпимость.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Российской Федерации. Образование и наука. Искусство. Возрождение религиозной жизни в нашей стране.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меняющемся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Можно ли предвидеть будущее? Как приспособиться к быстрым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менам? Непрерывное образование. Образование и карьера. Мир современных профессий. Образ жизни и здоровье. Мода и спорт. Будущее создаётся мол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дыми.</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2.2.2.8 </w:t>
      </w:r>
      <w:r w:rsidR="003F6905" w:rsidRPr="003B191E">
        <w:rPr>
          <w:rFonts w:ascii="Times New Roman" w:hAnsi="Times New Roman" w:cs="Times New Roman"/>
          <w:i w:val="0"/>
          <w:sz w:val="28"/>
          <w:szCs w:val="28"/>
          <w:lang w:val="ru-RU"/>
        </w:rPr>
        <w:t>География</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География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Источники географической информации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географических знаний о Земле. Развитие представлений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ловека о мире. Выдающиеся географические открытия. Современный этап научных географических исследований.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Глобус. Масштаб и его виды. Параллели. Меридианы. Определение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правлений на глобусе. Градусная сетка. Географические координаты, их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 xml:space="preserve">ределение. Способы изображения земной поверхности.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местности. Ориентирование и способы ориентирования на 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Географическая карта — особый источник информации. Отличия ка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ты от плана. Легенда карты, градусная сетка. Ориентирование и измерение расстояний по карте. Чтение карты, определение местоположения географ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объектов, абсолютных высот. Разнообразие карт.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Географические методы изучения окружающей среды. Наблюдение. Описательные и сравнительные методы. Использование инструментов и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боров. Картографический метод. Моделирование как метод изучения геогр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фических объектов и процессов.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Природа Земли и человек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Земля — планета Солнечной системы. Земля — планета Солнечной системы. Форма, размеры и движения Земли, их географические следствия. </w:t>
      </w:r>
      <w:r w:rsidRPr="003F6905">
        <w:rPr>
          <w:rFonts w:ascii="Times New Roman" w:hAnsi="Times New Roman" w:cs="Times New Roman"/>
          <w:sz w:val="28"/>
          <w:szCs w:val="28"/>
          <w:lang w:val="ru-RU"/>
        </w:rPr>
        <w:lastRenderedPageBreak/>
        <w:t>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Земная кора и литосфера. Рельеф Земли. Внутреннее строение Земли, методы его изучения.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Земная кора и литосфера. Горные породы и полезные ископаемые.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землетрясений и вулканизма, обеспечение безопасности населения. Внешние процессы, изменяющие земную поверхность.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Рельеф Земли. Зависимость крупнейших форм рельефа от строения земной коры. Неоднородность земной поверхности как следствие взаимоде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литосфера. Опасные природные явления, их предупрежд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ние. Особенности жизни и деятельности </w:t>
      </w:r>
      <w:proofErr w:type="gramStart"/>
      <w:r w:rsidRPr="003F6905">
        <w:rPr>
          <w:rFonts w:ascii="Times New Roman" w:hAnsi="Times New Roman" w:cs="Times New Roman"/>
          <w:sz w:val="28"/>
          <w:szCs w:val="28"/>
          <w:lang w:val="ru-RU"/>
        </w:rPr>
        <w:t>чел-овека</w:t>
      </w:r>
      <w:proofErr w:type="gramEnd"/>
      <w:r w:rsidRPr="003F6905">
        <w:rPr>
          <w:rFonts w:ascii="Times New Roman" w:hAnsi="Times New Roman" w:cs="Times New Roman"/>
          <w:sz w:val="28"/>
          <w:szCs w:val="28"/>
          <w:lang w:val="ru-RU"/>
        </w:rPr>
        <w:t xml:space="preserve"> в горах и на равнинах. Воздействие хозяйственной деятельности на литосферу. Преобразование рельефа, антропогенные формы рельефа.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Атмосфера — воздушная оболочка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ние температуры. Изменение температуры с высотой.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Погода и климат. Элементы погоды, способы их измерения, метеорол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гические приборы и инструменты. Наблюдения за погодой. Измерения эл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ментов погоды с помощью приборов. Построение графиков изменения те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пературы и облачности, розы ветров; выделение преобладающих типов пог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ды за период наблюдения. Решение практических задач на определение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менений температуры и давления воздуха с высотой, влажности воздуха. Чтение карт погоды. Прогнозы погоды. Климат и климатические пояса.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атмосфера. Стихийные явления в атмосфере, их характер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стика и правила обеспечения личной безопасности. Пути сохранения качес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воздушной среды. Адаптация человека к климатическим условиям мес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ности. Особенности жизни в экстремальных климатических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Гидросфера — водная оболочка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Вода на Земле. Части гидросферы. Мировой круговорот воды.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мировании климатов Земли. Минеральные и органические ресурсы Океана, их значение и хозяйственное использование. Морской транспорт, порты,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налы. Источники загрязнения вод Океана, меры по сохранению качества вод и органического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систем, границ и площади водосборных бассейнов, направления течения рек. Значение поверхностных вод для человека, их рациональное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Происхождение и виды подземных вод, возможности их использования человеком. Зависимость уровня грунтовых вод от климата, характера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верхности, особенностей горных пород. Минеральные воды.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гидросфера. Источники пресной воды на Земле. Проблемы, связанные с ограниченными запасами пресной воды на Земле и пути их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шения. Неблагоприятные и опасные явления в гидросфере. Меры предупр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ждения опасных явлений и борьбы с ними, правила обеспечения личной безопасности.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способление живых организмов к среде обитания. Биологический кругов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рот. Роль биосферы. Широтная зональность и высотная поясность в раст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тельном и животном мире. Влияние человека на биосферу. Охрана раст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тельного и животного мира Земли. Наблюдения за растительностью и живо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ными миром как способ определения качества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зяйственной деятельности в сохранении и улучшении почв.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Географическая оболочка Земли. Строение, свойства и закономерности географической оболочки, взаимосвязи между её составными частями. 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риториальные комплексы: природные, природно-антропогенные. Географ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оболочка — крупнейший природный комплекс Земли. Широтная 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нальность и высотная поясность. Природные зоны Земли. Особенности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модействия компонентов природы и хозяйственной деятельности человека в </w:t>
      </w:r>
      <w:r w:rsidRPr="003F6905">
        <w:rPr>
          <w:rFonts w:ascii="Times New Roman" w:hAnsi="Times New Roman" w:cs="Times New Roman"/>
          <w:sz w:val="28"/>
          <w:szCs w:val="28"/>
          <w:lang w:val="ru-RU"/>
        </w:rPr>
        <w:lastRenderedPageBreak/>
        <w:t>разных природных зонах. Географическая оболочка как окружающая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 среда.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3F6905">
        <w:rPr>
          <w:rFonts w:ascii="Times New Roman" w:hAnsi="Times New Roman" w:cs="Times New Roman"/>
          <w:sz w:val="28"/>
          <w:szCs w:val="28"/>
          <w:lang w:val="ru-RU"/>
        </w:rPr>
        <w:t>выявления регионов проживания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вителей различных рас</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ные прогнозы изменения численности населения Земли.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Размещение людей на Земле. Показатель плотности населения.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немировая плотность населения и её изменение со временем. Карта плотн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населения. Неравномерность размещения населения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Факторы, влияющие на размещение населения. Хозяйственная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 людей в разных природных условиях. Адаптация человека к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родным условиям: их влияние на внешний облик людей, жилища, одежду, орудия труда, пищу.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и религии мира. Народ. Языковые семьи. География народов и языков. Карта народов мира. Мировые и национальные религии, их геогр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Хозяйственная деятельность людей. Понятие о современном хозяйстве, его составе. Основные виды хозяйственной деятельности людей, их геогр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Городское и сельское население. Города и сельские поселения. Соо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ношение городского и сельского населения мира. Многообразие сельских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селений. Ведущая роль городов в хозяйственной, культурной и политической жизни людей. Функции городов. Крупные города. Городские агломерации.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Современный облик Земли: планетарные географические закономерн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Материки и океаны на поверхности Земли. Происхождение материков и впадин океанов. Современное географическое положение материков и оке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 Главные черты рельефа Земли. Климатообразующие факторы и клим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ты. Внутренние воды суши. Зональные природные комплексы Земли. 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вой океан, его роль в жизни людей. Катастрофические явления природного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 Основные черты рельефа, климата и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ренних вод Африки, Австралии, Северной и Южной Америки, Антарктиды, Евразии и определяющие их факторы. Зональные природные комплексы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териков. Население материков. Природные ресурсы и их использование.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менение природы под влиянием хозяйственной деятельности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Океаны Земли. Особенности природы, природные богатства, хозяйс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венное освоение Северного Ледовитого, Атлантического, Индийского и 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хого океанов. Охрана природы.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Историко-культурные районы мира. Памятники природного и культу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ного наследия человечества.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ское положение, население, особенности природы и хозяйства, памятники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географического положения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Географическое положение России. Территория и акватория. Госуда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ственная территория России. Географическое положение страны, его виды. Особенности географического положения России, его сравнение с географ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lastRenderedPageBreak/>
        <w:t>ческим положением других государств. Географическое положение России как фактор развития её хозяйства.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освоения и изучения территории России. Формирование 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воение государственной территории России. Выявление изменений границ страны на разных исторических этапах.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административно-территориальное устройство страны. Федеративное устройство страны. Субъекты Российской Федерации, их 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ноправие и разнообразие. Федеральные округа.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Природные условия и ресурсы России. Природные условия и приро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ные ресурсы. Природно-ресурсный капитал и экологический потенциал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Геологическое строение, рельеф и полезные ископаемые. Основные этапы формирования земной коры на территории России. Особенности ге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мещением основных групп полезных ископаемых.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образования, землетрясений и вулканизма. Древнее и </w:t>
      </w:r>
      <w:proofErr w:type="gramStart"/>
      <w:r w:rsidRPr="003F6905">
        <w:rPr>
          <w:rFonts w:ascii="Times New Roman" w:hAnsi="Times New Roman" w:cs="Times New Roman"/>
          <w:sz w:val="28"/>
          <w:szCs w:val="28"/>
          <w:lang w:val="ru-RU"/>
        </w:rPr>
        <w:t>современное</w:t>
      </w:r>
      <w:proofErr w:type="gramEnd"/>
      <w:r w:rsidRPr="003F6905">
        <w:rPr>
          <w:rFonts w:ascii="Times New Roman" w:hAnsi="Times New Roman" w:cs="Times New Roman"/>
          <w:sz w:val="28"/>
          <w:szCs w:val="28"/>
          <w:lang w:val="ru-RU"/>
        </w:rPr>
        <w:t xml:space="preserve"> оледен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ния. Стихийные природные явления. Минеральные ресурсы страны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Климат и климатические ресурсы. Факторы, определяющие климат России: влияние географической широты, подстилающей поверхности, ци</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куляции воздушных масс. Определение по картам закономерностей распр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бенностей погоды для различных пунктов. Составление прогноза погоды.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Изменение климата под влиянием естественных факторов. Влияние климата на быт человека, его жилище, одежду, способы передвижения,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ровье. Способы адаптации человека к разнообразным климатическим усл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мата своего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3F6905">
        <w:rPr>
          <w:rFonts w:ascii="Times New Roman" w:hAnsi="Times New Roman" w:cs="Times New Roman"/>
          <w:sz w:val="28"/>
          <w:szCs w:val="28"/>
          <w:lang w:val="ru-RU"/>
        </w:rPr>
        <w:t>Опасные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связанные с водами (паводки, наводнения, лавины, сели), их пред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преждение.</w:t>
      </w:r>
      <w:proofErr w:type="gramEnd"/>
      <w:r w:rsidRPr="003F6905">
        <w:rPr>
          <w:rFonts w:ascii="Times New Roman" w:hAnsi="Times New Roman" w:cs="Times New Roman"/>
          <w:sz w:val="28"/>
          <w:szCs w:val="28"/>
          <w:lang w:val="ru-RU"/>
        </w:rPr>
        <w:t xml:space="preserve"> Роль рек в жизни населения и развитии хозяйства России.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ставление характеристики одной из рек с использованием тематических карт и климатограмм, определение возможностей её хозяйственного использов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Крупнейшие озёра, их происхождение. Болота. Подземные воды. Ле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 xml:space="preserve">ники. Многолетняя мерзлота. Объяснение </w:t>
      </w:r>
      <w:proofErr w:type="gramStart"/>
      <w:r w:rsidRPr="003F6905">
        <w:rPr>
          <w:rFonts w:ascii="Times New Roman" w:hAnsi="Times New Roman" w:cs="Times New Roman"/>
          <w:sz w:val="28"/>
          <w:szCs w:val="28"/>
          <w:lang w:val="ru-RU"/>
        </w:rPr>
        <w:t>закономерностей размещения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видов вод суши</w:t>
      </w:r>
      <w:proofErr w:type="gramEnd"/>
      <w:r w:rsidRPr="003F6905">
        <w:rPr>
          <w:rFonts w:ascii="Times New Roman" w:hAnsi="Times New Roman" w:cs="Times New Roman"/>
          <w:sz w:val="28"/>
          <w:szCs w:val="28"/>
          <w:lang w:val="ru-RU"/>
        </w:rPr>
        <w:t xml:space="preserve"> и связанных с ними опасных природных явлений на 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ритории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Неравномерность распределения водных ресурсов. Рост их потребл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и загрязнения. Пути сохранения качества водных ресурсов. Оценка обе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печенности водными ресурсами крупных регионов России. Внутренние воды и водные ресурсы своего региона и своей местности.</w:t>
      </w:r>
      <w:r w:rsidRPr="003F6905">
        <w:rPr>
          <w:rFonts w:ascii="Times New Roman" w:hAnsi="Times New Roman" w:cs="Times New Roman"/>
          <w:sz w:val="28"/>
          <w:szCs w:val="28"/>
          <w:lang w:val="ru-RU"/>
        </w:rPr>
        <w:cr/>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Почва — национальное богатство. Почвенные ресурсы России. Изм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нение почв в ходе их хозяйственного использования. Меры по сохранению плодородия почв: мелиорация земель, борьба с эрозией почв и их загрязн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нием. Знакомство с образцами почв своей местности, выявление их свойств и особенностей хозяйственного использования.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гиона и своей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Природно-хозяйственные зоны. Природно-хозяйственные зоны России: взаимосвязь и взаимообусловленность их компонентов. Характеристика ар</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тических пустынь, тундр и лесотундр, лесов, лесостепей и степей, полупу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тынь и пустынь. Анализ физической карты и карт компонентов природы для установления взаимосвязей между ними в разных природных зонах.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Природные ресурсы зон, их использование, экологические проблемы. Заповедники. Высотная поясность. Особо охраняемые природные террит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рии России. Памятники Всемирного природного наследия.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Численность населения России. Численность населения России в сра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нении с другими государствами. Особенности воспроизводства российского населения на рубеже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3F6905">
        <w:rPr>
          <w:rFonts w:ascii="Times New Roman" w:hAnsi="Times New Roman" w:cs="Times New Roman"/>
          <w:sz w:val="28"/>
          <w:szCs w:val="28"/>
          <w:lang w:val="ru-RU"/>
        </w:rPr>
        <w:t>ии и её</w:t>
      </w:r>
      <w:proofErr w:type="gramEnd"/>
      <w:r w:rsidRPr="003F6905">
        <w:rPr>
          <w:rFonts w:ascii="Times New Roman" w:hAnsi="Times New Roman" w:cs="Times New Roman"/>
          <w:sz w:val="28"/>
          <w:szCs w:val="28"/>
          <w:lang w:val="ru-RU"/>
        </w:rPr>
        <w:t xml:space="preserve"> отдельных территорий.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Половой и возрастной состав населения страны. Своеобразие полового и возрастного состава населения России и определяющие его факторы. Сре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няя прогнозируемая продолжительность жизни мужского и женского насел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 народов России. Определение по карте особенностей размещения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родов России, сопоставление с политико-административным делением РФ. Использование географических знаний для анализа территориальных аспе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тов межнациональных отношений. Языковой состав населения. География религий.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размещения населения России. Географические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ности размещения населения: их обусловленность природными, историч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скими и социально-экономическими факторами. Основная полоса рассел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Городское и сельское население. Крупнейшие города и городские агл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кономерностей в размещении населения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Миграции населения России. Направления и типы миграции на терр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Человеческий капитал страны. Понятие человеческого капитала. 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довые ресурсы и экономически активное население России. Неравноме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ность распределения трудоспособного населения по территории страны. Ге</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графические различия в уровне занятости и уровне жизни населения России, факторы, их определяющие. Качество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Хозяйство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структуры хозяйства.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воения и зона Севера, их особенности и проблемы. Условия и факторы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мещения предприятий. Важнейшие межотраслевые комплексы и отрасли.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Топливно-энергетический комплекс (ТЭК). Состав, место и значение в хозяйстве. Нефтяная, газовая, угольная промышленность: география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ных современных и перспективных районов добычи, систем трубопроводов. Электроэнергетика: типы электростанций, их особенности и доля в прои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Машиностроение. Состав, место и значение в хозяйстве. Факторы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мещения машиностроительных предприятий. География важнейших отра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lastRenderedPageBreak/>
        <w:t>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Химическая промышленность. Состав, место и значение в хозяйстве. Факторы размещения предприятий. География важнейших отраслей: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ные районы и химические комплексы. Химическая промышленность и охр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на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промышленность. Состав, место и значение в хозяйстве. Факт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ры размещения предприятий. География важнейших отраслей: основные районы и лесоперерабатывающие комплексы. Лесная промышленность и о</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рана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ределение по картам и эколого-климатическим показателям основных ра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онов выращивания зерновых и технических культур, главных районов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вотноводства.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Сельское хозяйство и охрана окружающей среды. Пищевая промы</w:t>
      </w:r>
      <w:r w:rsidRPr="003F6905">
        <w:rPr>
          <w:rFonts w:ascii="Times New Roman" w:hAnsi="Times New Roman" w:cs="Times New Roman"/>
          <w:sz w:val="28"/>
          <w:szCs w:val="28"/>
          <w:lang w:val="ru-RU"/>
        </w:rPr>
        <w:t>ш</w:t>
      </w:r>
      <w:r w:rsidRPr="003F6905">
        <w:rPr>
          <w:rFonts w:ascii="Times New Roman" w:hAnsi="Times New Roman" w:cs="Times New Roman"/>
          <w:sz w:val="28"/>
          <w:szCs w:val="28"/>
          <w:lang w:val="ru-RU"/>
        </w:rPr>
        <w:t>ленность. Состав, место и значение в хозяйстве. Факторы размещения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приятий. География важнейших отраслей: основные районы и центры. 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щевая промышленность и охрана окружающей среды. Лёгкая промышле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Состав, место и значение в хозяйстве. Факторы размещения предпр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ятий. География важнейших отраслей: основные районы и центры. Лёгкая промышленность и охрана окружающей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Сфера услуг (инфраструктурный комплекс). Состав, место и значение в хозяйстве. Транспорт и связь. Состав, место и значение в хозяйстве. Геогр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фия отдельных видов транспорта и связи: основные транспортные пути и 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Районы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Природно-хозяйственное районирование России. Принципы и виды природно-хозяйственного районирования страны. Анализ разных видов ра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онирования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Крупные регионы и районы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Регионы России: Западный и Восточный.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Районы России: </w:t>
      </w:r>
      <w:proofErr w:type="gramStart"/>
      <w:r w:rsidRPr="003F6905">
        <w:rPr>
          <w:rFonts w:ascii="Times New Roman" w:hAnsi="Times New Roman" w:cs="Times New Roman"/>
          <w:sz w:val="28"/>
          <w:szCs w:val="28"/>
          <w:lang w:val="ru-RU"/>
        </w:rPr>
        <w:t>Европейский Север, Центральная Россия, Европейский Юг, Поволжье, Урал, Западная Сибирь, Восточная Сибирь, Дальний Восток.</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Характеристика регионов и районов. Состав, особенности географич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риальной организации. Географические аспекты основных экономических, социальных и экологических проблем района, региона. Внутренние приро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но-хозяйственные различия. Сравнение географического положения реги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нов и районов, его влияния на природу, жизнь людей и хозяйство. Выявление и анализ условий для развития хозяйства регионов, районов. Анализ взаим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действия природы и человека на примере одной из территорий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Россия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родного и культурного наследия в России.</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2.2.2.9 </w:t>
      </w:r>
      <w:r w:rsidR="003F6905" w:rsidRPr="003B191E">
        <w:rPr>
          <w:rFonts w:ascii="Times New Roman" w:hAnsi="Times New Roman" w:cs="Times New Roman"/>
          <w:i w:val="0"/>
          <w:sz w:val="28"/>
          <w:szCs w:val="28"/>
          <w:lang w:val="ru-RU"/>
        </w:rPr>
        <w:t>Математика. Алгебра. Геометрия</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Натуральные числа. Натуральный ряд. Десятичная система счисления. Арифметические действия с натуральными числами. Свойства арифметич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Степень с натуральным показателем.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Числовые выражения, значение числового выражения. Порядок 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вий в числовых выражениях, использование скобок. Решение текстовых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дач арифметическими способами.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Делители и кратные. Свойства и признаки делимости. Простые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ставные числа. Разложение натурального числа на простые множители.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ление с остатком.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Дроби. Обыкновенные дроби. Основное свойство дроби. Сравнение обыкновенных дробей. Арифметические действия с обыкновенными дроб</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Нахождение части от целого и целого по его части.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Проценты; нахождение процентов от величины и величины по её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центам. Отношение; выражение отношения в процентах. Пропорция;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ное свойство пропорции.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текстовых задач арифметическими способами.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Рациональные числа. Положительные и отрицательные числа, модуль числа. Множество целых чисел. Множество рациональных чисел; раци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нальное число как отношение </w:t>
      </w:r>
      <w:r w:rsidRPr="003F6905">
        <w:rPr>
          <w:rFonts w:ascii="Times New Roman" w:hAnsi="Times New Roman" w:cs="Times New Roman"/>
          <w:sz w:val="28"/>
          <w:szCs w:val="28"/>
        </w:rPr>
        <w:t>m</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где т — целое число, а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 натуральное. </w:t>
      </w:r>
      <w:r w:rsidRPr="003F6905">
        <w:rPr>
          <w:rFonts w:ascii="Times New Roman" w:hAnsi="Times New Roman" w:cs="Times New Roman"/>
          <w:sz w:val="28"/>
          <w:szCs w:val="28"/>
          <w:lang w:val="ru-RU"/>
        </w:rPr>
        <w:lastRenderedPageBreak/>
        <w:t>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Действительные числа. Квадратный корень из числа. Корень третьей степени.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об иррациональном числе. Иррациональность числа   и нес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измеримость стороны и диагонали квадрата. Десятичные приближения ирр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циональных чисел.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Множество действительных чисел; представление действительных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сел бесконечными десятичными дробями. Сравнение действительных чисел.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Координатная прямая. Изображение чисел точками координатной пр</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мой. Числовые промежутки.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Измерения, приближения, оценки. Размеры объектов окружающего мира (от элементарных частиц до Вселенной), длительность процессов в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ружающем мире. Выделение множителя — степени десяти в записи числа.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Приближённое значение величины, точность приближения. Округл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натуральных чисел и десятичных дробей. Прикидка и оценка результатов вычислений.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Алгебраические выражения. Буквенные выражения (выражения с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ременными). Числовое значение буквенного выражения. Допустимые знач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переменных. Подстановка выражений вместо переменных. Преобразов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буквенных выражений на основе свойств арифметических действий.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венство буквенных выражений. Тождество.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Степень с натуральным показателем и её свойства. Одночлены и мн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гочлены. Степень многочлена. Сложение, вычитание, умножение многочл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нов. Формулы сокращённого умножения: квадрат суммы и квадрат разности. Формула разности квадратов. Преобразование целого выражения в мног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член. Разложение многочленов на множители. Многочлены с одной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менной. Корень многочлена. Квадратный трёхчлен; разложение квадратного трёхчлена на множители.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Рациональные выражения и их преобразования. Доказательство то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Уравнения. Уравнение с одной переменной. Корень уравнения. Сво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ства числовых равенств. Равносильность уравнений.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Линейное уравнение. Квадратное уравнение: формула корней квадра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ного уравнения. Теорема Виета. Решение уравнений, сводящихся к </w:t>
      </w:r>
      <w:proofErr w:type="gramStart"/>
      <w:r w:rsidRPr="003F6905">
        <w:rPr>
          <w:rFonts w:ascii="Times New Roman" w:hAnsi="Times New Roman" w:cs="Times New Roman"/>
          <w:sz w:val="28"/>
          <w:szCs w:val="28"/>
          <w:lang w:val="ru-RU"/>
        </w:rPr>
        <w:t>лине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ным</w:t>
      </w:r>
      <w:proofErr w:type="gramEnd"/>
      <w:r w:rsidRPr="003F6905">
        <w:rPr>
          <w:rFonts w:ascii="Times New Roman" w:hAnsi="Times New Roman" w:cs="Times New Roman"/>
          <w:sz w:val="28"/>
          <w:szCs w:val="28"/>
          <w:lang w:val="ru-RU"/>
        </w:rPr>
        <w:t xml:space="preserve"> и квадратным. Примеры решения уравнений третьей и четвёртой степ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ней. Решение дробно-рациональных уравнений.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Уравнение с двумя переменными. Линейное уравнение с двумя пер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менными, примеры решения уравнений в целых числах.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новкой и сложением. Примеры решения систем нелинейных уравнений с двумя переменными.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текстовых задач алгебраическим способом.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ременными; угловой коэффициент прямой; условие параллельности прямых. Графики простейших нелинейных уравнений: парабола, гипербола, окру</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ность. Графическая интерпретация систем уравнений с двумя переменными.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Неравенства. Числовые неравенства и их свойства.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Неравенство с одной переменной. Равносильность неравенств. Лине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ные неравенства с одной переменной. Квадратные неравенства. Системы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равенств с одной переменной.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Функции. Примеры зависимостей; прямая пропорциональность; обра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ная пропорциональность. Задание зависимостей формулами; вычисления по формулам. Зависимости между величинами. Примеры графиков зависим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отражающих реальные процессы.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 xml:space="preserve">ства. Графики функций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Числовые последовательности. Понятие числовой последовательности. Задание последовательности рекуррентной формулой и формулой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-го члена.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Арифметическая и геометрическая прогрессии. Формулы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Описательная статистика. Представление данных в виде таблиц, ди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грамм, графиков. Случайная изменчивость. Статистические характеристики набора данных: среднее арифметическое, медиана, наибольшее и наимен</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шее значения, размах. Представление о выборочном исследовании.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Случайные события и вероятность. Понятие о случайном опыте и сл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чайном событии. Частота случайного события. Статистический подход к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нятию вероятности. Вероятности противоположных событий. Достоверные и невозможные события. Равновозможность событий. Классическое определ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вероятности.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Комбинаторика. Решение комбинаторных задач перебором вариантов. Комбинаторное правило умножения. Перестановки и факториал.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Наглядная геометрия. </w:t>
      </w:r>
      <w:proofErr w:type="gramStart"/>
      <w:r w:rsidRPr="003F6905">
        <w:rPr>
          <w:rFonts w:ascii="Times New Roman" w:hAnsi="Times New Roman" w:cs="Times New Roman"/>
          <w:sz w:val="28"/>
          <w:szCs w:val="28"/>
          <w:lang w:val="ru-RU"/>
        </w:rPr>
        <w:t>Наглядные представления о фигурах на плоск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прямая, отрезок, луч, угол, ломаная, многоугольник, окружность, круг.</w:t>
      </w:r>
      <w:proofErr w:type="gramEnd"/>
      <w:r w:rsidRPr="003F6905">
        <w:rPr>
          <w:rFonts w:ascii="Times New Roman" w:hAnsi="Times New Roman" w:cs="Times New Roman"/>
          <w:sz w:val="28"/>
          <w:szCs w:val="28"/>
          <w:lang w:val="ru-RU"/>
        </w:rPr>
        <w:t xml:space="preserve"> Четырёхугольник, прямоугольник, квадрат. Треугольник, виды треугольн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Правильные многоугольники. Взаимное расположение двух прямых, двух окружностей, прямой и окружности. Изображение геометрических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гур и их конфигураций.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Длина отрезка, </w:t>
      </w:r>
      <w:proofErr w:type="gramStart"/>
      <w:r w:rsidRPr="003F6905">
        <w:rPr>
          <w:rFonts w:ascii="Times New Roman" w:hAnsi="Times New Roman" w:cs="Times New Roman"/>
          <w:sz w:val="28"/>
          <w:szCs w:val="28"/>
          <w:lang w:val="ru-RU"/>
        </w:rPr>
        <w:t>ломаной</w:t>
      </w:r>
      <w:proofErr w:type="gramEnd"/>
      <w:r w:rsidRPr="003F6905">
        <w:rPr>
          <w:rFonts w:ascii="Times New Roman" w:hAnsi="Times New Roman" w:cs="Times New Roman"/>
          <w:sz w:val="28"/>
          <w:szCs w:val="28"/>
          <w:lang w:val="ru-RU"/>
        </w:rPr>
        <w:t>. Периметр многоугольника. Единицы измер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длины. Измерение длины отрезка, построение отрезка заданной длины.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углов. Градусная мера угла. Измерение и построение углов с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мощью транспортира. Биссектриса угла.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рических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Наглядные представления о пространственных фигурах: куб, паралл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лепипед, призма, пирамида, шар, сфера, конус, цилиндр.</w:t>
      </w:r>
      <w:proofErr w:type="gramEnd"/>
      <w:r w:rsidRPr="003F6905">
        <w:rPr>
          <w:rFonts w:ascii="Times New Roman" w:hAnsi="Times New Roman" w:cs="Times New Roman"/>
          <w:sz w:val="28"/>
          <w:szCs w:val="28"/>
          <w:lang w:val="ru-RU"/>
        </w:rPr>
        <w:t xml:space="preserve"> Изображение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странственных фигур. Примеры сечений. Многогранники. Правильные мн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гогранники. Примеры развёрток многогранников, цилиндра и конуса. Изг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товление моделей пространственных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объёма; единицы объёма. Объём прямоугольного параллел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пипеда, куба.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 равенстве фигур. Центральная, осевая и зеркальная симме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рии. Изображение симметричных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фигуры. Прямые и углы. Точка, прямая, плоскость. Отрезок, луч. Угол. Виды углов. Вертикальные и смежные углы. Биссектриса угла.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Параллельные и пересекающиеся прямые. Перпендикулярные прямые. Теоремы о параллельности и перпендикулярности </w:t>
      </w:r>
      <w:proofErr w:type="gramStart"/>
      <w:r w:rsidRPr="003F6905">
        <w:rPr>
          <w:rFonts w:ascii="Times New Roman" w:hAnsi="Times New Roman" w:cs="Times New Roman"/>
          <w:sz w:val="28"/>
          <w:szCs w:val="28"/>
          <w:lang w:val="ru-RU"/>
        </w:rPr>
        <w:t>прямых</w:t>
      </w:r>
      <w:proofErr w:type="gramEnd"/>
      <w:r w:rsidRPr="003F6905">
        <w:rPr>
          <w:rFonts w:ascii="Times New Roman" w:hAnsi="Times New Roman" w:cs="Times New Roman"/>
          <w:sz w:val="28"/>
          <w:szCs w:val="28"/>
          <w:lang w:val="ru-RU"/>
        </w:rPr>
        <w:t xml:space="preserve">. Перпендикуляр и наклонная </w:t>
      </w:r>
      <w:proofErr w:type="gramStart"/>
      <w:r w:rsidRPr="003F6905">
        <w:rPr>
          <w:rFonts w:ascii="Times New Roman" w:hAnsi="Times New Roman" w:cs="Times New Roman"/>
          <w:sz w:val="28"/>
          <w:szCs w:val="28"/>
          <w:lang w:val="ru-RU"/>
        </w:rPr>
        <w:t>к</w:t>
      </w:r>
      <w:proofErr w:type="gramEnd"/>
      <w:r w:rsidRPr="003F6905">
        <w:rPr>
          <w:rFonts w:ascii="Times New Roman" w:hAnsi="Times New Roman" w:cs="Times New Roman"/>
          <w:sz w:val="28"/>
          <w:szCs w:val="28"/>
          <w:lang w:val="ru-RU"/>
        </w:rPr>
        <w:t xml:space="preserve"> прямой. Серединный перпендикуляр к отрезку.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Геометрическое место точек. Свойства биссектрисы угла и серединн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перпендикуляра к отрезку.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Треугольник. Высота, медиана, биссектриса, средняя линия треугол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ника. Равнобедренные и равносторонние треугольники; свойства и признаки равнобедренного треугольника. Признаки равенства треугольников. Нер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венство треугольника. Соотношения между сторонами и углами треугольн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 Сумма углов треугольника. Внешние углы треугольника. Теорема Фалеса. Подобие треугольников. Признаки подобия треугольников. Теорема Пифаг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 Синус, косинус, тангенс, котангенс острого угла прямоугольного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угольника и углов от 0 до 180°, приведение к острому углу. Решение прям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угольных треугольников. Основное тригонометрическое тождество. Форм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лы, связывающие синус, косинус, тангенс, котангенс одного и того же угла. Решение треугольников: теорема косинусов и теорема синусов. Замечател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ные точки треугольника.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Четырёхугольник. Параллелограмм, его свойства и признаки. Прям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угольник, квадрат, ромб, их свойства и признаки. Трапеция, средняя линия трапеции.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Многоугольник. Выпуклые многоугольники. Сумма углов выпуклого многоугольника. Правильные многоугольники.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рот. Понятие о подобии фигур и гомотетии.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задач на вычисление, доказательство и построение с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зованием свойств изученных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Измерение геометрических величин. Длина отрезка. Расстояние от то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 xml:space="preserve">ки </w:t>
      </w:r>
      <w:proofErr w:type="gramStart"/>
      <w:r w:rsidRPr="003F6905">
        <w:rPr>
          <w:rFonts w:ascii="Times New Roman" w:hAnsi="Times New Roman" w:cs="Times New Roman"/>
          <w:sz w:val="28"/>
          <w:szCs w:val="28"/>
          <w:lang w:val="ru-RU"/>
        </w:rPr>
        <w:t>до</w:t>
      </w:r>
      <w:proofErr w:type="gramEnd"/>
      <w:r w:rsidRPr="003F6905">
        <w:rPr>
          <w:rFonts w:ascii="Times New Roman" w:hAnsi="Times New Roman" w:cs="Times New Roman"/>
          <w:sz w:val="28"/>
          <w:szCs w:val="28"/>
          <w:lang w:val="ru-RU"/>
        </w:rPr>
        <w:t xml:space="preserve"> прямой. Расстояние между </w:t>
      </w:r>
      <w:proofErr w:type="gramStart"/>
      <w:r w:rsidRPr="003F6905">
        <w:rPr>
          <w:rFonts w:ascii="Times New Roman" w:hAnsi="Times New Roman" w:cs="Times New Roman"/>
          <w:sz w:val="28"/>
          <w:szCs w:val="28"/>
          <w:lang w:val="ru-RU"/>
        </w:rPr>
        <w:t>параллельными</w:t>
      </w:r>
      <w:proofErr w:type="gramEnd"/>
      <w:r w:rsidRPr="003F6905">
        <w:rPr>
          <w:rFonts w:ascii="Times New Roman" w:hAnsi="Times New Roman" w:cs="Times New Roman"/>
          <w:sz w:val="28"/>
          <w:szCs w:val="28"/>
          <w:lang w:val="ru-RU"/>
        </w:rPr>
        <w:t xml:space="preserve"> прямыми.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Периметр многоугольника.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Длина окружности, число </w:t>
      </w:r>
      <w:r w:rsidRPr="003F6905">
        <w:rPr>
          <w:rFonts w:ascii="Times New Roman" w:hAnsi="Times New Roman" w:cs="Times New Roman"/>
          <w:sz w:val="28"/>
          <w:szCs w:val="28"/>
        </w:rPr>
        <w:t>π</w:t>
      </w:r>
      <w:r w:rsidRPr="003F6905">
        <w:rPr>
          <w:rFonts w:ascii="Times New Roman" w:hAnsi="Times New Roman" w:cs="Times New Roman"/>
          <w:sz w:val="28"/>
          <w:szCs w:val="28"/>
          <w:lang w:val="ru-RU"/>
        </w:rPr>
        <w:t>, длина дуги окружности.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Градусная мера угла, соответствие между величиной центрального угла и длиной дуги окружности.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задач на вычисление и доказательство с использованием из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ченных формул.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Координаты. Уравнение </w:t>
      </w:r>
      <w:proofErr w:type="gramStart"/>
      <w:r w:rsidRPr="003F6905">
        <w:rPr>
          <w:rFonts w:ascii="Times New Roman" w:hAnsi="Times New Roman" w:cs="Times New Roman"/>
          <w:sz w:val="28"/>
          <w:szCs w:val="28"/>
          <w:lang w:val="ru-RU"/>
        </w:rPr>
        <w:t>прямой</w:t>
      </w:r>
      <w:proofErr w:type="gramEnd"/>
      <w:r w:rsidRPr="003F6905">
        <w:rPr>
          <w:rFonts w:ascii="Times New Roman" w:hAnsi="Times New Roman" w:cs="Times New Roman"/>
          <w:sz w:val="28"/>
          <w:szCs w:val="28"/>
          <w:lang w:val="ru-RU"/>
        </w:rPr>
        <w:t>. Координаты середины отрезка.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мула расстояния между двумя точками плоскости. Уравнение окружности.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дение векторов.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значение. Подмножество. Объединение и пересечение множеств.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Иллюстрация отношений между множествами с помощью диаграмм Эйлера—Венна.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Элементы логики. Определение. Аксиомы и теоремы. Доказательство. Доказательство от противного. Теорема, обратная </w:t>
      </w:r>
      <w:proofErr w:type="gramStart"/>
      <w:r w:rsidRPr="003F6905">
        <w:rPr>
          <w:rFonts w:ascii="Times New Roman" w:hAnsi="Times New Roman" w:cs="Times New Roman"/>
          <w:sz w:val="28"/>
          <w:szCs w:val="28"/>
          <w:lang w:val="ru-RU"/>
        </w:rPr>
        <w:t>данной</w:t>
      </w:r>
      <w:proofErr w:type="gramEnd"/>
      <w:r w:rsidRPr="003F6905">
        <w:rPr>
          <w:rFonts w:ascii="Times New Roman" w:hAnsi="Times New Roman" w:cs="Times New Roman"/>
          <w:sz w:val="28"/>
          <w:szCs w:val="28"/>
          <w:lang w:val="ru-RU"/>
        </w:rPr>
        <w:t>. Пример и конт</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пример.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Понятие о равносильности, следовании, употребление логических </w:t>
      </w:r>
      <w:proofErr w:type="gramStart"/>
      <w:r w:rsidRPr="003F6905">
        <w:rPr>
          <w:rFonts w:ascii="Times New Roman" w:hAnsi="Times New Roman" w:cs="Times New Roman"/>
          <w:sz w:val="28"/>
          <w:szCs w:val="28"/>
          <w:lang w:val="ru-RU"/>
        </w:rPr>
        <w:t>св</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зок</w:t>
      </w:r>
      <w:proofErr w:type="gramEnd"/>
      <w:r w:rsidRPr="003F6905">
        <w:rPr>
          <w:rFonts w:ascii="Times New Roman" w:hAnsi="Times New Roman" w:cs="Times New Roman"/>
          <w:sz w:val="28"/>
          <w:szCs w:val="28"/>
          <w:lang w:val="ru-RU"/>
        </w:rPr>
        <w:t xml:space="preserve"> если..., то, в том и только в том случае, логические связки и, или.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писи чисел. Дроби в Вавилоне, Египте, Риме. Открытие десятичных дробей. Старинные системы мер. Десятичные дроби и метрическая система мер.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явление отрицательных чисел и нуля. Л. Магницкий. Л. Эйлер.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Зарождение алгебры в недрах арифметики. </w:t>
      </w:r>
      <w:proofErr w:type="gramStart"/>
      <w:r w:rsidRPr="003F6905">
        <w:rPr>
          <w:rFonts w:ascii="Times New Roman" w:hAnsi="Times New Roman" w:cs="Times New Roman"/>
          <w:sz w:val="28"/>
          <w:szCs w:val="28"/>
          <w:lang w:val="ru-RU"/>
        </w:rPr>
        <w:t>Ал-Хорезми</w:t>
      </w:r>
      <w:proofErr w:type="gramEnd"/>
      <w:r w:rsidRPr="003F6905">
        <w:rPr>
          <w:rFonts w:ascii="Times New Roman" w:hAnsi="Times New Roman" w:cs="Times New Roman"/>
          <w:sz w:val="28"/>
          <w:szCs w:val="28"/>
          <w:lang w:val="ru-RU"/>
        </w:rPr>
        <w:t>. Рождение 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квенной символики. П. Ферма. Ф. Виет. Р. Декарт. История вопроса о нахо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дении формул корней алгебраических уравнений, неразрешимость в радик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лах уравнений степени, большей четырёх. Н. Тарталья, </w:t>
      </w:r>
      <w:proofErr w:type="gramStart"/>
      <w:r w:rsidRPr="003F6905">
        <w:rPr>
          <w:rFonts w:ascii="Times New Roman" w:hAnsi="Times New Roman" w:cs="Times New Roman"/>
          <w:sz w:val="28"/>
          <w:szCs w:val="28"/>
          <w:lang w:val="ru-RU"/>
        </w:rPr>
        <w:t>Дж</w:t>
      </w:r>
      <w:proofErr w:type="gramEnd"/>
      <w:r w:rsidRPr="003F6905">
        <w:rPr>
          <w:rFonts w:ascii="Times New Roman" w:hAnsi="Times New Roman" w:cs="Times New Roman"/>
          <w:sz w:val="28"/>
          <w:szCs w:val="28"/>
          <w:lang w:val="ru-RU"/>
        </w:rPr>
        <w:t xml:space="preserve">. Кардано, Н. </w:t>
      </w:r>
      <w:r w:rsidRPr="003F6905">
        <w:rPr>
          <w:rFonts w:ascii="Times New Roman" w:hAnsi="Times New Roman" w:cs="Times New Roman"/>
          <w:sz w:val="28"/>
          <w:szCs w:val="28"/>
        </w:rPr>
        <w:t>X</w:t>
      </w:r>
      <w:r w:rsidRPr="003F6905">
        <w:rPr>
          <w:rFonts w:ascii="Times New Roman" w:hAnsi="Times New Roman" w:cs="Times New Roman"/>
          <w:sz w:val="28"/>
          <w:szCs w:val="28"/>
          <w:lang w:val="ru-RU"/>
        </w:rPr>
        <w:t>. Абель. Э. Галуа.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Изобретение метода координат, позволяющего переводить геометрич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объекты на язык алгебры. Р. Декарт и П. Ферма. Примеры различных систем координат на плоскости.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Задача Леонардо Пизанского (Фибоначчи) о кроликах, числа Фибона</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чи. Задача о шахматной доске.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Истоки теории вероятностей: страховое дело, азартные игры. П. Ферма и Б. Паскаль. Я. Бернулли. А. Н. Колмогоров.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 землемерия к геометрии. Пифагор и его школа. Фалес. Архимед. Построения с помощью циркуля и линейки. Построение правильных мног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угольников. Трисекция угла. Квадратура круга. Удвоение куба. История чи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ла </w:t>
      </w:r>
      <w:r w:rsidRPr="003F6905">
        <w:rPr>
          <w:rFonts w:ascii="Times New Roman" w:hAnsi="Times New Roman" w:cs="Times New Roman"/>
          <w:sz w:val="28"/>
          <w:szCs w:val="28"/>
        </w:rPr>
        <w:t>π</w:t>
      </w:r>
      <w:r w:rsidRPr="003F6905">
        <w:rPr>
          <w:rFonts w:ascii="Times New Roman" w:hAnsi="Times New Roman" w:cs="Times New Roman"/>
          <w:sz w:val="28"/>
          <w:szCs w:val="28"/>
          <w:lang w:val="ru-RU"/>
        </w:rPr>
        <w:t>. Золотое сечение. «Начала» Евклида. Л. Эйлер. Н. И. Лобачевский.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тория пятого постулата. Софизм, парадоксы.</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2.2.2.10 </w:t>
      </w:r>
      <w:r w:rsidR="003F6905" w:rsidRPr="003B191E">
        <w:rPr>
          <w:rFonts w:ascii="Times New Roman" w:hAnsi="Times New Roman" w:cs="Times New Roman"/>
          <w:i w:val="0"/>
          <w:sz w:val="28"/>
          <w:szCs w:val="28"/>
          <w:lang w:val="ru-RU"/>
        </w:rPr>
        <w:t>Информатика</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и способы её представления. Слово «информация» в об</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денной речи. Информация как объект (данные) и как процесс (информиров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Термин «информация» (данные) в курсе информатики.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Описание информации при помощи текстов. Язык. Письмо. Знак. А</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фавит. Символ («буква»). Расширенный алфавит русского языка (знаки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Разнообразие языков и алфавитов. Неполнота текстового описания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ра. Литературные и научные тексты. Понятие о моделировании (в широком смысле) при восприятии мира человеком.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Кодирование текстов. Кодовая таблица. Представление текстов в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пьютерах. Все данные в компьютере — тексты в двоичном алфавите. Двои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ный алфавит. Азбука Морзе. Двоичные коды с фиксированной длиной код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вого слова (8, 16, 32). Количество символов, представимых в таких кодах. Понятие о возможности записи любого текстового сообщения в двоичном виде.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Примеры кодов. Код КОИ-8. Представление о стандарте Юникод.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чение стандартов </w:t>
      </w:r>
      <w:proofErr w:type="gramStart"/>
      <w:r w:rsidRPr="003F6905">
        <w:rPr>
          <w:rFonts w:ascii="Times New Roman" w:hAnsi="Times New Roman" w:cs="Times New Roman"/>
          <w:sz w:val="28"/>
          <w:szCs w:val="28"/>
          <w:lang w:val="ru-RU"/>
        </w:rPr>
        <w:t>для</w:t>
      </w:r>
      <w:proofErr w:type="gramEnd"/>
      <w:r w:rsidRPr="003F6905">
        <w:rPr>
          <w:rFonts w:ascii="Times New Roman" w:hAnsi="Times New Roman" w:cs="Times New Roman"/>
          <w:sz w:val="28"/>
          <w:szCs w:val="28"/>
          <w:lang w:val="ru-RU"/>
        </w:rPr>
        <w:t xml:space="preserve"> ИКТ.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Знакомство с двоичной записью целых чисел. Запись натуральных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сел в пределах 256.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Нетекстовые (аудиовизуальные) данные (картины, устная речь, музыка, кино). Возможность дискретного (символьного) представления аудиовиз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альных данных.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Бит и байт — единицы размера двоичных текстов, производные един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цы.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Понятие о носителях информации, используемых  в ИКТ, их истории и перспективах развития.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Виды памяти современных компьютеров. Оперативная и внешняя п</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мять. Представление о характерных объёмах оперативной памяти совреме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файла. Типы файлов. Характерные размеры файлов различных типов — текстовых (страница печатного текста, «Война и Мир», БСЭ),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део, файлы данных космических наблюдений, файлы данных при математ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ческом моделировании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алгоритмической культуры. Понятие исполнителя. Обстановка (среда обитания) исполнителя. Возможные состояния исполнителя. Допу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ры исполнителей. Построение моделей реальных объектов и процессов в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 исполнителей.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алгоритма как описания поведения исполнителя при заданных начальных данных (начальной обстановке). Алгоритмический язык —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мальный язык для записи алгоритмов. Программа — запись алгоритма на а</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горитмическом языке. Непосредственное и программное управление испо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нителем. Неветвящиеся (линейные)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Утверждения (условия). Истинность утверждений. Логические знач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логические операции и логические выражения. Проверка истинности 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верждений исполнителем.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Алгоритмические конструкции, связанные с проверкой условий: вет</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ление (условный оператор) и повторение (операторы цикла в форме «пока» и «для каждого»).</w:t>
      </w:r>
      <w:proofErr w:type="gramEnd"/>
      <w:r w:rsidRPr="003F6905">
        <w:rPr>
          <w:rFonts w:ascii="Times New Roman" w:hAnsi="Times New Roman" w:cs="Times New Roman"/>
          <w:sz w:val="28"/>
          <w:szCs w:val="28"/>
          <w:lang w:val="ru-RU"/>
        </w:rPr>
        <w:t xml:space="preserve"> Понятие вспомогательного алгоритма.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величинами (массивами).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Знакомство с графами, деревьями, списками, символьными строками.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 методах разработки программ (пошаговое выполнение,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ладка, тестирование).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программных систем и сервисов. Устройство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тера. Основные компоненты современного компьютера. Процессор, опер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тивная память, внешние запоминающие устройства, средства коммуникации, монитор. Гигиенические, эргономические и технические условия эксплуат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средств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Компьютерные вирусы. Антивирусная профилактика.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Архивирование и разархивирование.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3F6905">
        <w:rPr>
          <w:rFonts w:ascii="Times New Roman" w:hAnsi="Times New Roman" w:cs="Times New Roman"/>
          <w:sz w:val="28"/>
          <w:szCs w:val="28"/>
          <w:lang w:val="ru-RU"/>
        </w:rPr>
        <w:t>кст гр</w:t>
      </w:r>
      <w:proofErr w:type="gramEnd"/>
      <w:r w:rsidRPr="003F6905">
        <w:rPr>
          <w:rFonts w:ascii="Times New Roman" w:hAnsi="Times New Roman" w:cs="Times New Roman"/>
          <w:sz w:val="28"/>
          <w:szCs w:val="28"/>
          <w:lang w:val="ru-RU"/>
        </w:rPr>
        <w:t>афических и иных информационных объектов. Деловая переписка, учебная публикация, коллективная работа.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Динамические (электронные) таблицы. Использование формул.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ставление таблиц. Построение графиков и диаграмм. Понятие о сортировке (упорядочивании) данных.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Гипертекст. Браузеры. Компьютерные энциклопедии и компьютерные словари. Средства поиска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в информационном пространстве. Получение, передача, сохр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нение, преобразование и использование информации. Необходимость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нения компьютеров для обработки информации. Роль информации и ИКТ в жизни человека и общества. Основные этапы развития информационной ср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Постановка вопроса о достоверности полученной информации, </w:t>
      </w:r>
      <w:proofErr w:type="gramStart"/>
      <w:r w:rsidRPr="003F6905">
        <w:rPr>
          <w:rFonts w:ascii="Times New Roman" w:hAnsi="Times New Roman" w:cs="Times New Roman"/>
          <w:sz w:val="28"/>
          <w:szCs w:val="28"/>
          <w:lang w:val="ru-RU"/>
        </w:rPr>
        <w:t>о</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её</w:t>
      </w:r>
      <w:proofErr w:type="gramEnd"/>
      <w:r w:rsidRPr="003F6905">
        <w:rPr>
          <w:rFonts w:ascii="Times New Roman" w:hAnsi="Times New Roman" w:cs="Times New Roman"/>
          <w:sz w:val="28"/>
          <w:szCs w:val="28"/>
          <w:lang w:val="ru-RU"/>
        </w:rPr>
        <w:t xml:space="preserve"> подкреплённости доказательствами. Знакомство с возможными подходами к оценке достоверности информации (оценка надёжности источника, сравн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данных из разных источников и в разные моменты времени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взаимодействия в информационной среде: электронная переписка, чат, форум, телеконференция, сайт.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модели объекта, процесса или явления. Математическая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пьютерная) модель. Её отличия от словесного (литературного) описания об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t>екта или процесса.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Примерная схема использования математических (компьютерных)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делей при решении научно-технических задач: построение математической модели, её программная реализация, проведение компьютерного экспер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мента, анализ его результатов.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формационного пространства.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Тенденции развития ИКТ (суперкомпьютеры, мобильные вычисл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тельные устройства).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Стандарты в сфере информатики и ИКТ. Право в информационной сфере. Базовые представления о правовых аспектах использования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терных программ и работы в сети Интернет.</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lastRenderedPageBreak/>
        <w:t xml:space="preserve">2.2.2.11 </w:t>
      </w:r>
      <w:r w:rsidR="003F6905" w:rsidRPr="003B191E">
        <w:rPr>
          <w:rFonts w:ascii="Times New Roman" w:hAnsi="Times New Roman" w:cs="Times New Roman"/>
          <w:i w:val="0"/>
          <w:sz w:val="28"/>
          <w:szCs w:val="28"/>
          <w:lang w:val="ru-RU"/>
        </w:rPr>
        <w:t>Физика</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Физика и физические методы изучения природы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Физика — наука о природе. Наблюдение и описание физических явл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Измерение физических величин. Международная система единиц.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учный метод познания. Наука и техника.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Механические явления. Кинематика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фики зависимости пути и модуля скорости от времени движения.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Динамика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чина. Второй закон Ньютона. Третий закон Ньютона. Движение и силы.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Сила упругости. Сила трения. Сила тяжести. Закон всемирного тягот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Центр тяжести.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Давление. Атмосферное давление. Закон Паскаля. Закон Архимеда.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ловие плавания тел.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Условия равновесия твёрдого тела.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Законы сохранения импульса и механической энергии. Механические колебания и волны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Импульс. Закон сохранения импульса. Реактивное движение.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Кинетическая энергия. Работа. Потенциальная энергия. Мощность.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 сохранения механической энергии. Простые механизмы. Коэффициент полезного действия (КПД). Возобновляемые источники энергии.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Механические колебания. Резонанс. Механические волны. Звук.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пользование колебаний в технике.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и свойства вещества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вещества. Опыты, доказывающие атомное строение вещес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Тепловое движение и взаимодействие частиц вещества. Агрегатные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стояния вещества. Свойства газов, жидкостей и твёрдых тел.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Тепловые явления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Тепловое равновесие. Температура. Внутренняя энергия. Работа и те</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лопередача. Виды теплопередачи. Количество теплоты. Испарение и конде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сация. Кипение. Влажность воздуха. Плавление и кристаллизация. Закон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хранения энергии в тепловых процессах.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Преобразования энергии в тепловых машинах. КПД тепловой машины. Экологические проблемы теплоэнергетики.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Электрические явления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Электризация тел. Электрический заряд. Два вида электрических зар</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дов. Закон сохранения электрического заряда. Электрическое поле. Напряж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Конденсатор. Энергия электрического поля.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Постоянный электрический ток. Сила тока. Электрическое сопротивл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Электрическое напряжение. Проводники, диэлектрики и полупроводн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 Закон Ома для участка электрической цепи. Работа и мощность электр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ческого тока. Закон </w:t>
      </w:r>
      <w:proofErr w:type="gramStart"/>
      <w:r w:rsidRPr="003F6905">
        <w:rPr>
          <w:rFonts w:ascii="Times New Roman" w:hAnsi="Times New Roman" w:cs="Times New Roman"/>
          <w:sz w:val="28"/>
          <w:szCs w:val="28"/>
          <w:lang w:val="ru-RU"/>
        </w:rPr>
        <w:t>Джоуля—Ленца</w:t>
      </w:r>
      <w:proofErr w:type="gramEnd"/>
      <w:r w:rsidRPr="003F6905">
        <w:rPr>
          <w:rFonts w:ascii="Times New Roman" w:hAnsi="Times New Roman" w:cs="Times New Roman"/>
          <w:sz w:val="28"/>
          <w:szCs w:val="28"/>
          <w:lang w:val="ru-RU"/>
        </w:rPr>
        <w:t>. Правила безопасности при работе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точниками электрического тока.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Магнитные явления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Постоянные магниты. Взаимодействие магнитов. Магнитное поле. Магнитное поле тока. Действие магнитного поля на проводник с током.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Электродвигатель постоянного тока.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Электромагнитная индукция. Электрогенератор. Трансформатор.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Электромагнитные колебания и волны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Электромагнитные колебания. Электромагнитные волны. Влияние электромагнитных излучений на живые организмы.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Принципы радиосвязи и телевидения.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Свет — электромагнитная волна. Прямолинейное распространение св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та. Отражение и преломление света. Плоское зеркало. Линзы. Фокусное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стояние и оптическая сила линзы. Оптические приборы. Дисперсия света.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Квантовые явления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атома. Планетарная модель атома. Квантовые постулаты 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 Линейчатые спектры. Атомное ядро. Состав атомного ядра. Ядерные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лы. Дефект масс. Энергия связи атомных ядер. Радиоактивность. Методы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гистрации ядерных излучений. Ядерные реакции. Ядерный реактор. Терм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ядерные реакции.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радиоактивных излучений на живые организмы. Экологич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проблемы, возникающие при использовании атомных электростанций.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и эволюция Вселенной</w:t>
      </w:r>
    </w:p>
    <w:p w:rsidR="003B191E"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Геоцентрическая и гелиоцентрическая системы мира. Физическая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рода небесных тел Солнечной системы. Происхождение Солнечной системы. Физическая природа Солнца и звёзд. Строение Вселенной. Эволюция Вс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ленной.                </w:t>
      </w:r>
    </w:p>
    <w:p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2.2.2.12 </w:t>
      </w:r>
      <w:r w:rsidR="003F6905" w:rsidRPr="003B191E">
        <w:rPr>
          <w:rFonts w:ascii="Times New Roman" w:hAnsi="Times New Roman" w:cs="Times New Roman"/>
          <w:i w:val="0"/>
          <w:sz w:val="28"/>
          <w:szCs w:val="28"/>
          <w:lang w:val="ru-RU"/>
        </w:rPr>
        <w:t>Биология</w:t>
      </w:r>
    </w:p>
    <w:p w:rsidR="003B191E" w:rsidRPr="003B191E" w:rsidRDefault="003B191E" w:rsidP="003B191E">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Живые организмы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Биология как наука. Роль биологии в практической деятельности 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дей. Разнообразие организмов. Отличительные признаки представителей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царств живой природы. Методы изучения живых организмов: наблюд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измерение, эксперимент. Клеточное строение организмов.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работы в кабинете биологии, с биологическими приборами и инструментами.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леваний, вызываемых бактериями.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Грибы. Многообразие грибов, их роль в природе и жизни человека. Съедобные и ядовитые грибы. Оказание приёмов первой помощи при отра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лении грибами.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Лишайники. Роль лишайников в природе и жизни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Вирусы — неклеточные формы. Заболевания, вызываемые вирусами. Меры профилактики заболеваний.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Растения. Клетки, ткани и органы растений. Процессы жизнедеятел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обмен веществ и превращение энергии, питание, фотосинтез, дыхание, удаление продуктов обмена, транспорт веществ. Регуляция процессов жизн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деятельности. Движения. Рост, развитие и размножение. Многообразие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тений, принципы их классификации. Водоросли, мхи, папоротники, голос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общества. Усложнение растений в процессе эволюции.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Животные. Строение животных. Процессы жизнедеятельности и их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гуляция у животных. Размножение, рост и развитие. Поведение. Раздраж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мость. Рефлексы. Инстинкты. Многообразие (типы, классы хордовых)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вотных, их роль в природе и жизни человека. Сельскохозяйственные и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его здоровье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окружающая среда. Природная и социальная среда обитания человека. Защита среды обитания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об организме человека. Место человека в системе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ганического мира. Черты сходства и различий человека и животных. Стро</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организма человека: клетки, ткани, органы, системы органов. Методы изучения организма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Опора и движение. Опорно-двигательная система. Профилактика тра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матизма. Значение физических упражнений и культуры труда для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скелета и мускулатуры. Первая помощь при травмах опорно-двигательной системы.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Транспорт веществ. Внутренняя среда организма, значение её постоя</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ства. Кровеносная и лимфатическая системы. Кровь. Группы крови. Лимфа. Переливание крови. Иммунитет. Антитела. Аллергические реакции. Пред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предительные прививки. Лечебные сыворотки. Строение и работа сердца. Кровяное давление и пульс. Приёмы оказания первой помощи при кровот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органов дыхания и их предупреждение. Приёмы оказания первой пом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щи при отравлении угарным газом, спасении утопающего. Инфекционные заболевания и меры их профилактики. Вред табакокурения.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Питание. Пищеварение. Пищеварительная система. Нарушения работы пищеварительной системы и их профилактика.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Покровы тела. Строение и функции кожи. Роль кожи в терморегул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ции. Уход за кожей, волосами, ногтями. Приёмы оказания первой помощи при травмах, ожогах, обморожениях и их профилактика. Закаливание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нетическое консультирование. Оплодотворение, внутриутробное развитие. </w:t>
      </w:r>
      <w:r w:rsidRPr="003F6905">
        <w:rPr>
          <w:rFonts w:ascii="Times New Roman" w:hAnsi="Times New Roman" w:cs="Times New Roman"/>
          <w:sz w:val="28"/>
          <w:szCs w:val="28"/>
          <w:lang w:val="ru-RU"/>
        </w:rPr>
        <w:lastRenderedPageBreak/>
        <w:t>Беременность. Вредное влияние на развитие организма курения, употребл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алкоголя, наркотиков. Роды. Развитие после рождения.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чувств. Строение и функции органов зрения и слуха. Наруш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зрения и слуха, их предупреждение. Вестибулярный аппарат. Мышечное и кожное чувства. Обоняние. Вкус.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моны, механизмы их действия на клетки. Нарушения деятельности нервной и эндокринной систем и их предупреждение.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собности и одарённость. Межличностные отношения. Роль обучения и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питания в развитии поведения и психики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Здоровый образ жизни. Соблюдение санитарно-гигиенических норм и правил здорового образа жизни. Укрепление здоровья: аутотренинг, закал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биологические закономерности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Отличительные признаки живых организмов. Особенности химическ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состава живых организмов: неорганические и органические вещества, их роль в организме.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Клеточное строение организмов. </w:t>
      </w:r>
      <w:proofErr w:type="gramStart"/>
      <w:r w:rsidRPr="003F6905">
        <w:rPr>
          <w:rFonts w:ascii="Times New Roman" w:hAnsi="Times New Roman" w:cs="Times New Roman"/>
          <w:sz w:val="28"/>
          <w:szCs w:val="28"/>
          <w:lang w:val="ru-RU"/>
        </w:rPr>
        <w:t>Строение клетки: ядро, клеточная оболочка, плазматическая мембрана, цитоплазма, пластиды, митохондрии, вакуоли.</w:t>
      </w:r>
      <w:proofErr w:type="gramEnd"/>
      <w:r w:rsidRPr="003F6905">
        <w:rPr>
          <w:rFonts w:ascii="Times New Roman" w:hAnsi="Times New Roman" w:cs="Times New Roman"/>
          <w:sz w:val="28"/>
          <w:szCs w:val="28"/>
          <w:lang w:val="ru-RU"/>
        </w:rPr>
        <w:t xml:space="preserve"> Хромосомы. Многообразие клеток.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Рост и развитие организмов. Размножение. Бесполое и половое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множение. Половые клетки. Оплодотворение.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Наследственность и изменчивость — свойства организмов. Наследс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венная и ненаследственная изменчивость.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и эволюция органического мира. Вид — основная системат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Взаимосвязи организмов и окружающей среды. Среда — источник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ществ, энергии и информации. Влияние экологических факторов на органи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мы. Экосистемная организация живой природы. Экосистема. Взаимодействия разных видов в экосистеме (конкуренция, хищничество, симбиоз, параз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тизм). Пищевые связи в экосистеме. Круговорот веществ и превращения энергии. Биосфера — глобальная экосистема. В. И. Вернадский — основоп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ложник учения о биосфере. Границы биосферы. Распространение и роль 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вого вещества в биосфере. Роль человека в биосфере. Экологические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блемы. Последствия деятельности человека в экосистемах.</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2.2.2.13 </w:t>
      </w:r>
      <w:r w:rsidR="003F6905" w:rsidRPr="00772232">
        <w:rPr>
          <w:rFonts w:ascii="Times New Roman" w:hAnsi="Times New Roman" w:cs="Times New Roman"/>
          <w:i w:val="0"/>
          <w:sz w:val="28"/>
          <w:szCs w:val="28"/>
          <w:lang w:val="ru-RU"/>
        </w:rPr>
        <w:t>Химия</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химии (уровень атомно-молекулярных представл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 химии. Методы познания в химии: наблюдение, эксперимент, измерение. Источники химической информации: химическая литература,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Чистые вещества и смеси. Очистка веществ. Простые и сложные вещ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Металлы и неметаллы. Химический элемент, атом, молекула. Знаки 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мических элементов. Химическая формула. Валентность химических элеме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тов. Составление формул бинарных соединений по валентности атомов 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мических элементов и определение валентности атомов химических элеме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lastRenderedPageBreak/>
        <w:t>тов по формулам бинарных соединений. Относительная атомная масса.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носительная молекулярная масса.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Физические явления и химические реакции. Признаки и условия прот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кания химических реакций. Закон сохранения массы веще</w:t>
      </w:r>
      <w:proofErr w:type="gramStart"/>
      <w:r w:rsidRPr="003F6905">
        <w:rPr>
          <w:rFonts w:ascii="Times New Roman" w:hAnsi="Times New Roman" w:cs="Times New Roman"/>
          <w:sz w:val="28"/>
          <w:szCs w:val="28"/>
          <w:lang w:val="ru-RU"/>
        </w:rPr>
        <w:t>ств пр</w:t>
      </w:r>
      <w:proofErr w:type="gramEnd"/>
      <w:r w:rsidRPr="003F6905">
        <w:rPr>
          <w:rFonts w:ascii="Times New Roman" w:hAnsi="Times New Roman" w:cs="Times New Roman"/>
          <w:sz w:val="28"/>
          <w:szCs w:val="28"/>
          <w:lang w:val="ru-RU"/>
        </w:rPr>
        <w:t>и химич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реакциях. Химические уравнения.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классы неорганических соединений. Номенклатура неорг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нических веществ. Оксиды. Оксиды металлов и неметаллов. Вода. Очистка воды. Аэрация воды. Взаимодействие воды с оксидами металлов и немета</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лов. Кислоты, классификация и свойства: взаимодействие с металлами, окс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дами металлов. Основания, классификация и свойства: взаимодействие с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сидами неметаллов, кислотами. Амфотерность. Кислотно-основные индик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торы. Соли. Средние соли. Взаимодействие солей с металлами, кислотами, щелочами. Связь между основными классами неорганических соединений.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Первоначальные представления о естественных семействах (группах) химических элементов: щелочные металлы, галогены.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 периодическая система химических элементов Д. И. Менделеева. Строение вещества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История открытия периодического закона.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периодического закона для развития науки.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Периодическая система как </w:t>
      </w:r>
      <w:proofErr w:type="gramStart"/>
      <w:r w:rsidRPr="003F6905">
        <w:rPr>
          <w:rFonts w:ascii="Times New Roman" w:hAnsi="Times New Roman" w:cs="Times New Roman"/>
          <w:sz w:val="28"/>
          <w:szCs w:val="28"/>
          <w:lang w:val="ru-RU"/>
        </w:rPr>
        <w:t>естественно-научная</w:t>
      </w:r>
      <w:proofErr w:type="gramEnd"/>
      <w:r w:rsidRPr="003F6905">
        <w:rPr>
          <w:rFonts w:ascii="Times New Roman" w:hAnsi="Times New Roman" w:cs="Times New Roman"/>
          <w:sz w:val="28"/>
          <w:szCs w:val="28"/>
          <w:lang w:val="ru-RU"/>
        </w:rPr>
        <w:t xml:space="preserve"> классификация хим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элементов. Табличная форма представления классификации химич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атома: ядро и электронная оболочка. Состав атомных ядер: протоны и нейтроны. Изотопы. Заряд атомного ядра, массовое число и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сительная атомная масса. Электронная оболочка атома. Электронные слои атомов элементов малых периодов.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Химическая связь. Электроотрицательность атомов. Ковалентная неп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лярная и полярная связь. Ионная связь. Валентность, степень окисления,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ряд 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химических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Скорость химических реакций. Факторы, влияющие на скорость хим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реакций.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Растворы. Электролитическая диссоциация. Электролиты и неэлектр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литы. Катионы и анионы. Диссоциация солей, кислот и оснований в водных растворах. Реакц</w:t>
      </w:r>
      <w:proofErr w:type="gramStart"/>
      <w:r w:rsidRPr="003F6905">
        <w:rPr>
          <w:rFonts w:ascii="Times New Roman" w:hAnsi="Times New Roman" w:cs="Times New Roman"/>
          <w:sz w:val="28"/>
          <w:szCs w:val="28"/>
          <w:lang w:val="ru-RU"/>
        </w:rPr>
        <w:t>ии ио</w:t>
      </w:r>
      <w:proofErr w:type="gramEnd"/>
      <w:r w:rsidRPr="003F6905">
        <w:rPr>
          <w:rFonts w:ascii="Times New Roman" w:hAnsi="Times New Roman" w:cs="Times New Roman"/>
          <w:sz w:val="28"/>
          <w:szCs w:val="28"/>
          <w:lang w:val="ru-RU"/>
        </w:rPr>
        <w:t>нного обмена в растворах электролитов.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веществ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Общая характеристика неметаллов на основе их положения в период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ческой системе. Закономерности изменения физических и химических свойств неметаллов — простых веществ, их водородных соединений, вы</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ших оксидов и кислородсодержащих кислот на примере элементов второго и третьего периодов.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Общая характеристика металлов на основе их положения в периодич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системе. Закономерности изменения физических и химических свойств металлов — простых веществ, их оксидов и гидроксидов на примере элеме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тов второго и третьего периодов.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Экспериментальная химия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ческие занятия и лабораторные </w:t>
      </w:r>
      <w:proofErr w:type="gramStart"/>
      <w:r w:rsidRPr="003F6905">
        <w:rPr>
          <w:rFonts w:ascii="Times New Roman" w:hAnsi="Times New Roman" w:cs="Times New Roman"/>
          <w:sz w:val="28"/>
          <w:szCs w:val="28"/>
          <w:lang w:val="ru-RU"/>
        </w:rPr>
        <w:t>опыты</w:t>
      </w:r>
      <w:proofErr w:type="gramEnd"/>
      <w:r w:rsidRPr="003F6905">
        <w:rPr>
          <w:rFonts w:ascii="Times New Roman" w:hAnsi="Times New Roman" w:cs="Times New Roman"/>
          <w:sz w:val="28"/>
          <w:szCs w:val="28"/>
          <w:lang w:val="ru-RU"/>
        </w:rPr>
        <w:t xml:space="preserve"> и уточнение их содержания проводя</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авторами рабочих программ по химии для основной школы. Вариант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кретизации химического эксперимента и распределения его по учебным 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мам приведён в примерном тематическом планировании.</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lastRenderedPageBreak/>
        <w:t xml:space="preserve">2.2.2.14 </w:t>
      </w:r>
      <w:r w:rsidR="003F6905" w:rsidRPr="00772232">
        <w:rPr>
          <w:rFonts w:ascii="Times New Roman" w:hAnsi="Times New Roman" w:cs="Times New Roman"/>
          <w:i w:val="0"/>
          <w:sz w:val="28"/>
          <w:szCs w:val="28"/>
          <w:lang w:val="ru-RU"/>
        </w:rPr>
        <w:t>Изобразительное искусство</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художественной деятельности человека в освоении мира. Выр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жение в произведениях искусства представлений о мире, явлениях жизни и природы. Отражение в искусстве изменчивости эстетического образа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 в разные исторические эпохи. Храмовая живопись и зодчество.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венно-эстетическое значение исторических памятников. Роль визуально-пространственных иску</w:t>
      </w:r>
      <w:proofErr w:type="gramStart"/>
      <w:r w:rsidRPr="003F6905">
        <w:rPr>
          <w:rFonts w:ascii="Times New Roman" w:hAnsi="Times New Roman" w:cs="Times New Roman"/>
          <w:sz w:val="28"/>
          <w:szCs w:val="28"/>
          <w:lang w:val="ru-RU"/>
        </w:rPr>
        <w:t>сств в ф</w:t>
      </w:r>
      <w:proofErr w:type="gramEnd"/>
      <w:r w:rsidRPr="003F6905">
        <w:rPr>
          <w:rFonts w:ascii="Times New Roman" w:hAnsi="Times New Roman" w:cs="Times New Roman"/>
          <w:sz w:val="28"/>
          <w:szCs w:val="28"/>
          <w:lang w:val="ru-RU"/>
        </w:rPr>
        <w:t>ормировании образа Родины.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диалог культур. Пространственно-визуальное иску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ство разных исторических эпох и народов. Особенности средств выразител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в художественных культурах народов Запада и Востока. Основные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дожественные стили и направления в искусстве. Великие мастера русского и европейского искусства. Крупнейшие художественные музеи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в создании материальной среды жизни человека. Роль искусства в организации предметно-пространственной среды жизни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Искусство в современном мире. Изобразительное искусство, архите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тура, дизайн в современном мире. Изобразительная природа визуальных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кусств, их роль в современном мире. Роль музея в современной культуре.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проблемы жизни и искусства. Выражение в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разах искусства нравственного поиска человечества, нравственного выбора отдельного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Народные праздники, обряды в искусстве и в современной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Взаимоотношения между народами, между людьми разных поколений в жизни и в искусстве.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художественной выразительности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Художественные материалы и художественные техники. Материалы живописи, графики, скульптуры. Художественные техники.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Композиция. Композиция — главное средство выразительности худ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жественного произведения. Раскрытие в композиции сущности произвед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Пропорции. Линейная и воздушная перспектива. Контраст в композ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Цвет. Цветовые отношения. Колорит картины. Напряжённость и нас</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щенность цвета. Свет и цвет. Характер мазка.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Линия, штрих, пятно. Линия, штрих, пятно и художественный образ. Передача графическими средствами эмоционального состояния природы,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ловека, животного.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Объём и форма. Передача на плоскости и в пространстве многообра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форм предметного мира. Трансформация и стилизация форм. Взаимоо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ношение формы и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Ритм. Роль ритма в построении композиции в живописи и рисунке, а</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хитектуре, декоративно-прикладном искусстве.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жет и содержание в произведении искусства. Изображение предметного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ра. Рисунок с натуры, по представлению. Исторические, мифологические и библейские темы в изобразительном искусстве. Опыт художественного тво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Конструктивные виды искусства. Архитектура и дизайн. Роль искусс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в организации предметно-пространственной среды жизни человека. Еди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ство </w:t>
      </w:r>
      <w:proofErr w:type="gramStart"/>
      <w:r w:rsidRPr="003F6905">
        <w:rPr>
          <w:rFonts w:ascii="Times New Roman" w:hAnsi="Times New Roman" w:cs="Times New Roman"/>
          <w:sz w:val="28"/>
          <w:szCs w:val="28"/>
          <w:lang w:val="ru-RU"/>
        </w:rPr>
        <w:t>художественного</w:t>
      </w:r>
      <w:proofErr w:type="gramEnd"/>
      <w:r w:rsidRPr="003F6905">
        <w:rPr>
          <w:rFonts w:ascii="Times New Roman" w:hAnsi="Times New Roman" w:cs="Times New Roman"/>
          <w:sz w:val="28"/>
          <w:szCs w:val="28"/>
          <w:lang w:val="ru-RU"/>
        </w:rPr>
        <w:t xml:space="preserve"> и функционального в архитектуре и дизайне.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Архитектурный образ. Архитектура — летопись времён.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дизайна. Промышленный дизайн. Индустрия моды. Архитекту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ный и ландшафтный дизайн. Проектная культура. Проектирование простра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ственной и предметной среды. Графический дизайн, арт-дизайн. Компьюте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ная графика и анимация.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Декоративно-прикладные виды искусства. Народное искусство. Истоки декоративно-прикладного искусства. Семантика образа в народном искусс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 Орнамент и его происхождение. Виды орнамента. Стилизация и знаковый характер декоративного образа. Материалы декоративно-прикладного иску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ства. Украшение в жизни людей, его функции в жизни общества.</w:t>
      </w:r>
    </w:p>
    <w:p w:rsidR="00772232"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Изображение в синтетических и экранных видах искусства и художес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венная фотография. Визуально-пространственные виды искусства и их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чение в жизни людей. Роль и значение изобразительного искусства в синт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тических видах творчества. Художник в театре. Изобразительная природа э</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ранных искусств. Телевизионное изображение, его особенности и возможн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Создание художественного образа в искусстве фотографии.</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2.2.2.15 </w:t>
      </w:r>
      <w:r w:rsidR="003F6905" w:rsidRPr="00772232">
        <w:rPr>
          <w:rFonts w:ascii="Times New Roman" w:hAnsi="Times New Roman" w:cs="Times New Roman"/>
          <w:i w:val="0"/>
          <w:sz w:val="28"/>
          <w:szCs w:val="28"/>
          <w:lang w:val="ru-RU"/>
        </w:rPr>
        <w:t>Музыка</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как вид искусства. Основы музыки: интонационно-образная, жанровая, стилевая. Интонация в музыке как звуковое воплощение худож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ственных идей и средоточие смысла. Музыка вокальная, симфоническая и театральная; вокально-инструментальная и камерно-инструментальная.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зыкальное искусство: исторические эпохи, стилевые направления, наци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нальные школы и их традиции, творчество выдающихся отечественных и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рубежных композиторов. Искусство исполнительской интерпретации в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зыке (вокальной и инструментальной).</w:t>
      </w:r>
      <w:r w:rsidRPr="003F6905">
        <w:rPr>
          <w:rFonts w:ascii="Times New Roman" w:hAnsi="Times New Roman" w:cs="Times New Roman"/>
          <w:sz w:val="28"/>
          <w:szCs w:val="28"/>
          <w:lang w:val="ru-RU"/>
        </w:rPr>
        <w:cr/>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личия выразительных средств разных видов искусства.</w:t>
      </w:r>
      <w:r w:rsidRPr="003F6905">
        <w:rPr>
          <w:rFonts w:ascii="Times New Roman" w:hAnsi="Times New Roman" w:cs="Times New Roman"/>
          <w:sz w:val="28"/>
          <w:szCs w:val="28"/>
          <w:lang w:val="ru-RU"/>
        </w:rPr>
        <w:cr/>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Музыкальный образ и музыкальная драматургия. Всеобщность муз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кального языка. Жизненное содержание музыкальных образов, их характер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стика и построение, взаимосвязь и развитие. Лирические и драматические, романтические и героические образы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закономерности развития музыки: сходство и контраст. Прот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ственной формы.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Взаимодействие музыкальных образов, драматургическое и интонац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онное развитие на примере произведений русской и зарубежной музыки от эпохи Средневековья до рубежа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духовная музыка (знаменный распев и григорианский хорал), западноевропейская и русская музыка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зарубежная и русская музыкальная культура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ные стили, жанры и характерные черты, специфика национальных школ).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в современном мире: традиции и инновации. Народное муз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кальное творчество как часть общей культуры народа. Музыкальный фоль</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лор разных стран: истоки и интонационное своеобразие, образцы традицио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обрядов. Русская народная музыка: песенное и инструментальное тво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чество (характерные черты, основные жанры, темы, образы). Народно-песенные истоки русского профессионального музыкального творчества. Э</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ническая музыка. Музыкальная культура своего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Отечественная и зарубежная музыка композиторов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её стилевое многообразие (импрессионизм, неофольклоризм и неоклассицизм). Муз</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кальное творчество композиторов академического направления. Джаз и си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 xml:space="preserve">фоджаз. </w:t>
      </w:r>
      <w:proofErr w:type="gramStart"/>
      <w:r w:rsidRPr="003F6905">
        <w:rPr>
          <w:rFonts w:ascii="Times New Roman" w:hAnsi="Times New Roman" w:cs="Times New Roman"/>
          <w:sz w:val="28"/>
          <w:szCs w:val="28"/>
          <w:lang w:val="ru-RU"/>
        </w:rPr>
        <w:t>Современная популярная музыка: авторская песня, электронная 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зыка, рок-музыка (рок-опера, рок-н-ролл, фолк-рок, арт-рок), мюзикл, диско-музыка.</w:t>
      </w:r>
      <w:proofErr w:type="gramEnd"/>
      <w:r w:rsidRPr="003F6905">
        <w:rPr>
          <w:rFonts w:ascii="Times New Roman" w:hAnsi="Times New Roman" w:cs="Times New Roman"/>
          <w:sz w:val="28"/>
          <w:szCs w:val="28"/>
          <w:lang w:val="ru-RU"/>
        </w:rPr>
        <w:t xml:space="preserve"> Информационно-коммуникационные технологии в музыке.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Современная музыкальная жизнь. Выдающиеся отечественные и зар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бежные исполнители, ансамбли и музыкальные коллективы. Пение: соло, 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эт, трио, квартет, ансамбль, хор; аккомпанемент,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capella</w:t>
      </w:r>
      <w:r w:rsidRPr="003F6905">
        <w:rPr>
          <w:rFonts w:ascii="Times New Roman" w:hAnsi="Times New Roman" w:cs="Times New Roman"/>
          <w:sz w:val="28"/>
          <w:szCs w:val="28"/>
          <w:lang w:val="ru-RU"/>
        </w:rPr>
        <w:t>. Певческие голоса: сопрано, меццо-сопрано, альт, тенор, баритон, бас. Хоры: народный, акад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мический. Музыкальные инструменты: духовые, струнные, ударные,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менные электронные. Виды оркестра: симфонический, духовой, камерный, народных инструментов, эстрадно-джазовый оркестр.</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2.2.2.16 </w:t>
      </w:r>
      <w:r w:rsidR="003F6905" w:rsidRPr="00772232">
        <w:rPr>
          <w:rFonts w:ascii="Times New Roman" w:hAnsi="Times New Roman" w:cs="Times New Roman"/>
          <w:i w:val="0"/>
          <w:sz w:val="28"/>
          <w:szCs w:val="28"/>
          <w:lang w:val="ru-RU"/>
        </w:rPr>
        <w:t>Технология</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курса «Технология» определяется образовательным учр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Индустриальные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обработки конструкционных и поделочных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ручной обработки древесины и древесных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машинной обработки древесины и древесных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ручной обработки металлов и искусственных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машинной обработки металлов и искусственных матери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художественно-прикладной обработки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Электромонтажные и сборочные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Электротехнические устройства с элементами автоматики.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Бытовые электроприборы.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Технологии ведения дома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Кулинария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Санитария и гигиена.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Физиология 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яиц, бутерброды, горячие напитки.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овощей.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молока и кисломолочных продуктов.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рыбы и морепродуктов.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птицы.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мяса.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круп, бобовых и макаронных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Заправочные супы.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Изделия из теста.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Сервировка стола. Этикет.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Приготовление обеда в походных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изделий из текстильных и поделочных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Свойства текстильных 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Элементы машиноведения.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Конструирование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Моделирование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Технология изготовления швейных изделий.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Выполнение образцов ручных стежков, строчек и швов.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Художественные ремёсла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Декоративно-прикладное искусство.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композиции и законы восприятия цвета при создании предм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тов декоративно-прикладного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Лоскутное шитьё.</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Роспись ткани.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Вязание крючком.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Вязание на спицах.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Сельскохозяйственные технологии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растениеводства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овощных и цветочно-декоративных культур.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плодовых и ягодных культур.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растений рассадным способом и в защищё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ном грунте.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производства продукции растениеводства на пришкол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ном участке и в личном подсобном хозяйстве.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образование и профессиональная карьера.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животноводства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птицеводства. Выращивание молодняка сельскохозяйственной птицы.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молочного скотоводства.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Кролиководство.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Организация домашней или </w:t>
      </w:r>
      <w:proofErr w:type="gramStart"/>
      <w:r w:rsidRPr="003F6905">
        <w:rPr>
          <w:rFonts w:ascii="Times New Roman" w:hAnsi="Times New Roman" w:cs="Times New Roman"/>
          <w:sz w:val="28"/>
          <w:szCs w:val="28"/>
          <w:lang w:val="ru-RU"/>
        </w:rPr>
        <w:t>школьной</w:t>
      </w:r>
      <w:proofErr w:type="gramEnd"/>
      <w:r w:rsidRPr="003F6905">
        <w:rPr>
          <w:rFonts w:ascii="Times New Roman" w:hAnsi="Times New Roman" w:cs="Times New Roman"/>
          <w:sz w:val="28"/>
          <w:szCs w:val="28"/>
          <w:lang w:val="ru-RU"/>
        </w:rPr>
        <w:t xml:space="preserve"> животноводческой мини-фермы.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образование и профессиональная карьера.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исследовательской, опытнической и проектной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Исследовательская и созидательная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и профессиональное самоопределение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Сферы производства, профессиональное образование и </w:t>
      </w:r>
      <w:proofErr w:type="gramStart"/>
      <w:r w:rsidRPr="003F6905">
        <w:rPr>
          <w:rFonts w:ascii="Times New Roman" w:hAnsi="Times New Roman" w:cs="Times New Roman"/>
          <w:sz w:val="28"/>
          <w:szCs w:val="28"/>
          <w:lang w:val="ru-RU"/>
        </w:rPr>
        <w:t>профессиональ-ная</w:t>
      </w:r>
      <w:proofErr w:type="gramEnd"/>
      <w:r w:rsidRPr="003F6905">
        <w:rPr>
          <w:rFonts w:ascii="Times New Roman" w:hAnsi="Times New Roman" w:cs="Times New Roman"/>
          <w:sz w:val="28"/>
          <w:szCs w:val="28"/>
          <w:lang w:val="ru-RU"/>
        </w:rPr>
        <w:t xml:space="preserve"> карьера.</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2.2.2.17 </w:t>
      </w:r>
      <w:r w:rsidR="003F6905" w:rsidRPr="00772232">
        <w:rPr>
          <w:rFonts w:ascii="Times New Roman" w:hAnsi="Times New Roman" w:cs="Times New Roman"/>
          <w:i w:val="0"/>
          <w:sz w:val="28"/>
          <w:szCs w:val="28"/>
          <w:lang w:val="ru-RU"/>
        </w:rPr>
        <w:t>Физическая культура</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Знания о физической культуре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физической культуры. Олимпийские игры древности.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Возрождение Олимпийских игр и олимпийского движения.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История зарождения олимпийского движения в России. Олимпийское движение в России (СССР). Выдающиеся достижения отечественных спор</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сменов на Олимпийских играх.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Краткая характеристика видов спорта, входящих в программу Оли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пийских игр.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(основные понятия). Физическое развитие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подготовка и её связь с укреплением здоровья, развитием физических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планирование самостоятельных занятий по развитию физических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Техническая подготовка. Техника движений и её основные показатели.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Всестороннее и гармоничное физическое развитие.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Адаптивная физическая культура.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Спортивная подготовка.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Здоровье и здоровый образ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Профессионально-прикладная физическая подготовка.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человека. Режим дня, его основное содержание и правила планирования.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Закаливание организма. Правила безопасности и гигиенические треб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занятий физической культурой на формирование положител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качеств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самостоятельных занятий по коррекции осанки и телосл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Восстановительный массаж.</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Проведение банных процедур.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Доврачебная помощь во время занятий физической культурой и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двигательной (физкультурной)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проведение самостоятельных занятий физической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турой. Подготовка к занятиям физической культурой.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Выбор упражнений и составление индивидуальных комплексов для 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ренней зарядки, физкультминуток, физкультпауз (подвижных перемен).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Планирование занятий физической культурой.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самостоятельных занятий прикладной физической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досуга средствами физической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эффективности занятий физической культурой. Самонаблюд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и самоконтроль.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эффективности занятий физкультурно-оздоровительной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тельностью. Оценка техники движений, способы выявления и устранения ошибок в технике выполнения (технических ошибок).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Измерение резервов организма и состояния здоровья с помощью фун</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циональных проб.</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Физическое совершенствование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Физкультурно-оздоровительная деятельность. Оздоровительные формы занятий в режиме учебного дня и учебной недели.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Индивидуальные комплексы адаптивной (лечебной) и корригирующей физической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Спортивно-оздоровительная деятельность с общеразвивающей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ленностью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Гимнастика с основами акробатики. Организующие команды и приёмы.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Акробатические упражнения и комбинации.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Ритмическая гимнастика (девочки).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Опорные прыжки.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Упражнения и комбинации на гимнастическом бревне (девочки).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и комбинации на гимнастической перекладине (мальч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атлетика. Беговые упражнения.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Прыжковые упражнения.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Метание малого мяча.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Лыжные гонки. Передвижения на лыжах.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Подъёмы, спуски, повороты, торможения.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Спортивные игры. Баскетбол. Игра по правилам.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Волейбол. Игра по правилам.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Футбол. Игра по правилам.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Прикладно-ориентированная подготовка. Прикладно-ориентированные упражнения.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общеразвивающей направленности. Общефизическая по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готовка.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Гимнастика с основами акробатики. Развитие гибкости, координации движений, силы, выносливости.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атлетика. Развитие выносливости, силы, быстроты, координ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движений.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Лыжные гонки. Развитие выносливости, силы, координации движений, быстроты.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Баскетбол. Развитие быстроты, силы, выносливости, координации дв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Футбол. Развитие быстроты, силы, выносливости.</w:t>
      </w:r>
    </w:p>
    <w:p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2.2.2.18 </w:t>
      </w:r>
      <w:r w:rsidR="003F6905" w:rsidRPr="00772232">
        <w:rPr>
          <w:rFonts w:ascii="Times New Roman" w:hAnsi="Times New Roman" w:cs="Times New Roman"/>
          <w:i w:val="0"/>
          <w:sz w:val="28"/>
          <w:szCs w:val="28"/>
          <w:lang w:val="ru-RU"/>
        </w:rPr>
        <w:t>Основы безопасности жизнедеятельности</w:t>
      </w:r>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безопасности личности, общества и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Основы комплексной безопасности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при активном отдыхе в природных услов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Подготовка к активному отдыху на природе. Активный отдых на природе и безопасность. Дальний (внутренний) и выездной туризм, меры безопасн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Обеспечение безопасности при автономном существовании человека в природной среде.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при угрозе террористического акта. Наиболее опасные террористические акты. Правила поведения при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ной опасности взрыва. Обеспечение безопасности в случае захвата в зало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ники или похищения.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населения Российской Федерации от чрезвычайных ситуаций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защиты населения от чрезвычайных ситуаций. Правовые основы обеспечения защиты населения от чрезвычайных ситуаций.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зационные основы по защите населения страны от чрезвычайных ситуаций мирного и военного времени. Основные мероприятия, проводимые в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ской Федерации, по защите населения от чрезвычайных ситуаций.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противодействия терроризму и экстремизму в Российской Ф</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тет (НАК). Деятельность Федеральной службы Российской Федерации по контролю за оборотом </w:t>
      </w:r>
      <w:proofErr w:type="gramStart"/>
      <w:r w:rsidRPr="003F6905">
        <w:rPr>
          <w:rFonts w:ascii="Times New Roman" w:hAnsi="Times New Roman" w:cs="Times New Roman"/>
          <w:sz w:val="28"/>
          <w:szCs w:val="28"/>
          <w:lang w:val="ru-RU"/>
        </w:rPr>
        <w:t>по</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наркотиков</w:t>
      </w:r>
      <w:proofErr w:type="gramEnd"/>
      <w:r w:rsidRPr="003F6905">
        <w:rPr>
          <w:rFonts w:ascii="Times New Roman" w:hAnsi="Times New Roman" w:cs="Times New Roman"/>
          <w:sz w:val="28"/>
          <w:szCs w:val="28"/>
          <w:lang w:val="ru-RU"/>
        </w:rPr>
        <w:t xml:space="preserve">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Организационные основы системы противодействия терроризму и эк</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тремизму в Российской Федерации. Роль правоохранительных органов и 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основы противодействия терроризму и экстр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мизму. Роль нравственной позиции и выработка личных качеств в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вании антитеррористического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уровня культуры в области безопасности жизнедеятельности на формирование антитеррористического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Профилактика террористической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ведение, участие в террористической и экстремистской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Наказание за участие в террористической и экстремистской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при угрозе террористического акта. Взрывы в местах массового скопления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Захват воздушных и морских судов, автомашин и других транспортных средств и удерживание в них заложников.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поведения при возможной опасности взрыва.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безопасного поведения, если взрыв произошёл.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Меры безопасности в случае похищения или захвата в заложники.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при захвате самолёта.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поведения при перестрелке.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Здоровый образ жизни и его составляющие. Основные понятия о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ровье и здоровом образе жизни. Составляющие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Факторы, разрушающие здоровье. Вредные привычки и их влияние на здоровье. Ранние половые связи и их отрицательные последствия для 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вья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Правовые аспекты взаимоотношения полов. Семья в современном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оказание первой медицинской помощи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Оказание первой медицинской помощи. Первая медицинская помощь и правила её оказания.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медицинская помощь при неотложных состояниях. Правила оказания первой медицинской помощи при неотложных состояниях.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3F6905" w:rsidRDefault="003F6905" w:rsidP="00772232">
      <w:pPr>
        <w:pStyle w:val="2"/>
        <w:jc w:val="center"/>
        <w:rPr>
          <w:rFonts w:ascii="Times New Roman" w:hAnsi="Times New Roman" w:cs="Times New Roman"/>
          <w:sz w:val="28"/>
          <w:szCs w:val="28"/>
          <w:lang w:val="ru-RU"/>
        </w:rPr>
      </w:pPr>
      <w:bookmarkStart w:id="20" w:name="_Toc47870705"/>
      <w:r w:rsidRPr="00772232">
        <w:rPr>
          <w:rFonts w:ascii="Times New Roman" w:hAnsi="Times New Roman" w:cs="Times New Roman"/>
          <w:sz w:val="28"/>
          <w:szCs w:val="28"/>
          <w:lang w:val="ru-RU"/>
        </w:rPr>
        <w:t xml:space="preserve">2.3. Программа воспитания и </w:t>
      </w:r>
      <w:proofErr w:type="gramStart"/>
      <w:r w:rsidRPr="00772232">
        <w:rPr>
          <w:rFonts w:ascii="Times New Roman" w:hAnsi="Times New Roman" w:cs="Times New Roman"/>
          <w:sz w:val="28"/>
          <w:szCs w:val="28"/>
          <w:lang w:val="ru-RU"/>
        </w:rPr>
        <w:t>социализации</w:t>
      </w:r>
      <w:proofErr w:type="gramEnd"/>
      <w:r w:rsidRPr="00772232">
        <w:rPr>
          <w:rFonts w:ascii="Times New Roman" w:hAnsi="Times New Roman" w:cs="Times New Roman"/>
          <w:sz w:val="28"/>
          <w:szCs w:val="28"/>
          <w:lang w:val="ru-RU"/>
        </w:rPr>
        <w:t xml:space="preserve"> обучающихся на ступени о</w:t>
      </w:r>
      <w:r w:rsidRPr="00772232">
        <w:rPr>
          <w:rFonts w:ascii="Times New Roman" w:hAnsi="Times New Roman" w:cs="Times New Roman"/>
          <w:sz w:val="28"/>
          <w:szCs w:val="28"/>
          <w:lang w:val="ru-RU"/>
        </w:rPr>
        <w:t>с</w:t>
      </w:r>
      <w:r w:rsidRPr="00772232">
        <w:rPr>
          <w:rFonts w:ascii="Times New Roman" w:hAnsi="Times New Roman" w:cs="Times New Roman"/>
          <w:sz w:val="28"/>
          <w:szCs w:val="28"/>
          <w:lang w:val="ru-RU"/>
        </w:rPr>
        <w:t>новного общего образования</w:t>
      </w:r>
      <w:bookmarkEnd w:id="20"/>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w:t>
      </w:r>
      <w:r w:rsidRPr="003F6905">
        <w:rPr>
          <w:rFonts w:ascii="Times New Roman" w:hAnsi="Times New Roman" w:cs="Times New Roman"/>
          <w:sz w:val="28"/>
          <w:szCs w:val="28"/>
          <w:lang w:val="ru-RU"/>
        </w:rPr>
        <w:lastRenderedPageBreak/>
        <w:t>включающего воспитательную, учебную, внеучебную, социально значимую деятельность обучающихся, основанного на системе духовных идеалов мн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гонационального народа России, базовых национальных ценностей, традиц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онных моральных норм, реализуемого в совместной социально-педагогической деятельности школы, семьи и других субъектов обществе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жизни.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профессиональной ориентации, формирование экологической культуры, культуры здорового и безопасного образа жизни.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772232">
      <w:pPr>
        <w:pStyle w:val="3"/>
        <w:jc w:val="center"/>
        <w:rPr>
          <w:rFonts w:ascii="Times New Roman" w:hAnsi="Times New Roman" w:cs="Times New Roman"/>
          <w:sz w:val="28"/>
          <w:szCs w:val="28"/>
          <w:lang w:val="ru-RU"/>
        </w:rPr>
      </w:pPr>
      <w:bookmarkStart w:id="21" w:name="_Toc47870706"/>
      <w:r w:rsidRPr="00772232">
        <w:rPr>
          <w:rFonts w:ascii="Times New Roman" w:hAnsi="Times New Roman" w:cs="Times New Roman"/>
          <w:sz w:val="28"/>
          <w:szCs w:val="28"/>
          <w:lang w:val="ru-RU"/>
        </w:rPr>
        <w:t xml:space="preserve">2.3.1. Цель и задачи воспитания и социализации </w:t>
      </w:r>
      <w:proofErr w:type="gramStart"/>
      <w:r w:rsidRPr="00772232">
        <w:rPr>
          <w:rFonts w:ascii="Times New Roman" w:hAnsi="Times New Roman" w:cs="Times New Roman"/>
          <w:sz w:val="28"/>
          <w:szCs w:val="28"/>
          <w:lang w:val="ru-RU"/>
        </w:rPr>
        <w:t>обучающихся</w:t>
      </w:r>
      <w:bookmarkEnd w:id="21"/>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Целью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ступени основного общего образования является социально-педагогическая поддержка стано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и развития высоконравственного, творческого, компетентного гражд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нина России, принимающего судьбу Отечества как свою личную, осозна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ступени основного общего образования для достижения поставле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ной цели воспитания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решаются следующие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дачи.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личностной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способности к духовному развитию, реализации тво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ческого потенциала в учебно-игровой, предметно-продуктивной, социально ориентированной, общественно полезной деятельности на основе традиц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онных нравственных установок и моральных норм, непрерывного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самовоспитания и универсальной духовно-нравственной компетенции — «становиться лучше»;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укрепление нравственности, основанной на свободе воли и духовных отечественных традициях, внутренней установке личности школьника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ступать согласно своей совести;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основ нравственного самосознания личности (совести) — способности подростка формулировать собственные нравственные обяз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тельства, осуществлять нравственный самоконтроль, требовать от себя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полнения моральных норм, давать нравственную оценку своим и чужим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нравственного смысла учения, социальноориентир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ван-ной и общественно полезной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морали — осознанной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необходимости поведения, ориентированного на благо других людей и определяемого тр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диционными представлениями о добре и зле, справедливом и несправедл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вом, добродетели и пороке, должном и недопустимом;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усвоение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базовых национальных ценностей, духовных традиций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у подростка позитивной нравственной самооценки,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уважения и жизненного оптимизма;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эстетических потребностей, ценностей и чувств;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открыто выражать и аргументированно отста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 свою нравственно оправданную позицию, проявлять критичность к 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ственным намерениям, мыслям и поступкам;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 самостоятельным поступкам и действиям,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вершаемым на основе морального выбора, к принятию ответственности за их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трудолюбия, способности к преодолению трудностей, цел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устремлённости и настойчивости в достижении результата;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творческого отношения к учёбе, труду, социальной деятельности на основе нравственных ценностей и моральных норм;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у подростка первоначальных профессиональных нам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рений и интересов, осознание нравственного значения будущего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нального выбора;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подростком ценности человеческой жизни, формирование умения противостоять в пределах своих возможностей действиям и влиян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ям, представляющим угрозу для жизни, физического и нравственного 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вья, духовной безопасности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экологической культуры, культуры здорового и без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пасного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социальной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веры в Россию, чувства личной ответственности за Отеч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ство, заботы о процветании своей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патриотизма и гражданской солидарности;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навыков и умений организации и осуществления сотрудн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чества с педагогами, сверстниками, родителями, старшими и младшими в решении личностно и социально значимых проблем на основе знаний, пол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ченных в процессе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подростков первичных навыков успешной социал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представлений об общественных приоритетах и ценностях, ориент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подростков социальных компетенций, необходимых для конструктивного, успешного и ответственного поведения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доверия к другим людям, институтам гражданского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государству;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развитие доброжелательности и эмоциональной отзывчивости, пон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мания и сопереживания другим людям, приобретение опыта оказания пом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щи другим людям;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гуманистических и демократических ценностных ориент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осознанного и уважительного отношения к традицио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 религиям и религиозным организациям России, к вере и религиозным убеждениям других людей, понимание значения религиозных идеалов в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ни человека, семьи и общества, роли традиционных религий в историческом и культурном развитии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культуры межэтнического общения, уважения к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турным, религиозным традициям, образу жизни представителей народов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семейной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отношения к семье как основе российского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представлений о значении семьи для устойчивого и успешного развития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у обучающегося уважительного отношения к родителям, осознанного, заботливого отношения к старшим и младшим;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начального опыта заботы о социально-психологическом благополучии своей семьи;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традиций своей семьи, культурно-исторических и этнических традиций семей своего народа, других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Образовательное учреждение может конкретизировать общие задачи духовно-нравственного развития,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для более полного достижения цели духовно-нравственного развития,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тания и социализации обучающихся (национального воспитательного иде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ла) с учётом национальных и региональных условий и особенностей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образовательного процесса, потребностей обучающихся и их родит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лей (законных представителей).</w:t>
      </w:r>
    </w:p>
    <w:p w:rsidR="003F6905" w:rsidRDefault="003F6905" w:rsidP="00772232">
      <w:pPr>
        <w:pStyle w:val="3"/>
        <w:jc w:val="center"/>
        <w:rPr>
          <w:rFonts w:ascii="Times New Roman" w:hAnsi="Times New Roman" w:cs="Times New Roman"/>
          <w:sz w:val="28"/>
          <w:szCs w:val="28"/>
          <w:lang w:val="ru-RU"/>
        </w:rPr>
      </w:pPr>
      <w:bookmarkStart w:id="22" w:name="_Toc47870707"/>
      <w:r w:rsidRPr="00772232">
        <w:rPr>
          <w:rFonts w:ascii="Times New Roman" w:hAnsi="Times New Roman" w:cs="Times New Roman"/>
          <w:sz w:val="28"/>
          <w:szCs w:val="28"/>
          <w:lang w:val="ru-RU"/>
        </w:rPr>
        <w:t>2.3.2. Основные направления и ценностные основы воспитания и соци</w:t>
      </w:r>
      <w:r w:rsidRPr="00772232">
        <w:rPr>
          <w:rFonts w:ascii="Times New Roman" w:hAnsi="Times New Roman" w:cs="Times New Roman"/>
          <w:sz w:val="28"/>
          <w:szCs w:val="28"/>
          <w:lang w:val="ru-RU"/>
        </w:rPr>
        <w:t>а</w:t>
      </w:r>
      <w:r w:rsidRPr="00772232">
        <w:rPr>
          <w:rFonts w:ascii="Times New Roman" w:hAnsi="Times New Roman" w:cs="Times New Roman"/>
          <w:sz w:val="28"/>
          <w:szCs w:val="28"/>
          <w:lang w:val="ru-RU"/>
        </w:rPr>
        <w:t xml:space="preserve">лизации </w:t>
      </w:r>
      <w:proofErr w:type="gramStart"/>
      <w:r w:rsidRPr="00772232">
        <w:rPr>
          <w:rFonts w:ascii="Times New Roman" w:hAnsi="Times New Roman" w:cs="Times New Roman"/>
          <w:sz w:val="28"/>
          <w:szCs w:val="28"/>
          <w:lang w:val="ru-RU"/>
        </w:rPr>
        <w:t>обучающихся</w:t>
      </w:r>
      <w:bookmarkEnd w:id="22"/>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Задачи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ступени основного общего образования классифицированы по направлениям, каждое из кот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рых, будучи тесно связанным с другими, раскрывает одну из существенных сторон духовно-нравственного развития личности гражданина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Каждое из этих направлений основано на определённой системе баз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вых национальных ценностей и должно обеспечивать их усвоение </w:t>
      </w:r>
      <w:proofErr w:type="gramStart"/>
      <w:r w:rsidRPr="003F6905">
        <w:rPr>
          <w:rFonts w:ascii="Times New Roman" w:hAnsi="Times New Roman" w:cs="Times New Roman"/>
          <w:sz w:val="28"/>
          <w:szCs w:val="28"/>
          <w:lang w:val="ru-RU"/>
        </w:rPr>
        <w:t>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щимися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Организация духовно-нравственного развития и воспитания </w:t>
      </w:r>
      <w:proofErr w:type="gramStart"/>
      <w:r w:rsidRPr="003F6905">
        <w:rPr>
          <w:rFonts w:ascii="Times New Roman" w:hAnsi="Times New Roman" w:cs="Times New Roman"/>
          <w:sz w:val="28"/>
          <w:szCs w:val="28"/>
          <w:lang w:val="ru-RU"/>
        </w:rPr>
        <w:t>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w:t>
      </w:r>
      <w:proofErr w:type="gramEnd"/>
      <w:r w:rsidRPr="003F6905">
        <w:rPr>
          <w:rFonts w:ascii="Times New Roman" w:hAnsi="Times New Roman" w:cs="Times New Roman"/>
          <w:sz w:val="28"/>
          <w:szCs w:val="28"/>
          <w:lang w:val="ru-RU"/>
        </w:rPr>
        <w:t xml:space="preserve"> осуществляется по следующим направлениям: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воспитание гражданственности, патриотизма, уважения к правам, свободам и обязанностям человека (ценности: любовь к России, своему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роду, своему краю, гражданское общество, поликультурный мир, свобода личная и национальная, доверие к людям, институтам государства и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данского общества, социальная солидарность, мир во всём мире, многообр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зие и уважение культур и народов);</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воспитание социальной ответственности и компетентности (ценности: правовое государство, демократическое государство, социальное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 закон и правопорядок, социальная компетентность, социальная 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венность, служение Отечеству, ответственность за настоящее и будущее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ей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воспитание нравственных чувств, убеждений, этического сознания (ценности: нравственный выбор; жизнь и смысл жизни; справедливость;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лосердие; честь; достоинство; уважение родителей; уважение достоинства другого человека, равноправие, ответственность, любовь и верность; забота о </w:t>
      </w:r>
      <w:r w:rsidRPr="003F6905">
        <w:rPr>
          <w:rFonts w:ascii="Times New Roman" w:hAnsi="Times New Roman" w:cs="Times New Roman"/>
          <w:sz w:val="28"/>
          <w:szCs w:val="28"/>
          <w:lang w:val="ru-RU"/>
        </w:rPr>
        <w:lastRenderedPageBreak/>
        <w:t>старших и младших; свобода совести и вероисповедания; толерантность, представление о светской этике, вере, духовности, религиозной жизни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 ценностях религиозного мировоззрения, формируемое на основе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конфессионального диалога;</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духовно-нравственное развитие личности);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воспитание экологической культуры, культуры здорового и безопа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ного образа жизни (ценности: жизнь во всех её проявлениях; экологическая безопасность; экологическая грамотность; физическое, физиологическое,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продуктивное, психическое, социально-психологическое, духовное здоровье; экологическая культура; экологически целесообразный здоровый и безопа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ный образ жизни; ресурсосбережение; экологическая этика; экологическая ответственность; социальное партнёрство для улучшения экологического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чества окружающей среды; устойчивое развитие общества в гармонии с пр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родой);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воспитание трудолюбия, сознательного, творческого отношения 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разованию, труду и жизни, подготовка к сознательному выбору профессии (ценности: научное знание, стремление к познанию и истине, научная карт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ливость, выбор профессии);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воспитание ценностного отношения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тизировать в соответствии с указанными основными направлениями и сист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мой ценностей задачи, виды и формы деятельности.</w:t>
      </w:r>
    </w:p>
    <w:p w:rsidR="003F6905" w:rsidRDefault="003F6905" w:rsidP="00772232">
      <w:pPr>
        <w:pStyle w:val="3"/>
        <w:jc w:val="center"/>
        <w:rPr>
          <w:sz w:val="28"/>
          <w:szCs w:val="28"/>
          <w:lang w:val="ru-RU"/>
        </w:rPr>
      </w:pPr>
      <w:bookmarkStart w:id="23" w:name="_Toc47870708"/>
      <w:r w:rsidRPr="00772232">
        <w:rPr>
          <w:sz w:val="28"/>
          <w:szCs w:val="28"/>
          <w:lang w:val="ru-RU"/>
        </w:rPr>
        <w:t>2.3.3. Принципы и особенности организации содержания воспит</w:t>
      </w:r>
      <w:r w:rsidRPr="00772232">
        <w:rPr>
          <w:sz w:val="28"/>
          <w:szCs w:val="28"/>
          <w:lang w:val="ru-RU"/>
        </w:rPr>
        <w:t>а</w:t>
      </w:r>
      <w:r w:rsidRPr="00772232">
        <w:rPr>
          <w:sz w:val="28"/>
          <w:szCs w:val="28"/>
          <w:lang w:val="ru-RU"/>
        </w:rPr>
        <w:t xml:space="preserve">ния и социализации </w:t>
      </w:r>
      <w:proofErr w:type="gramStart"/>
      <w:r w:rsidRPr="00772232">
        <w:rPr>
          <w:sz w:val="28"/>
          <w:szCs w:val="28"/>
          <w:lang w:val="ru-RU"/>
        </w:rPr>
        <w:t>обучающихся</w:t>
      </w:r>
      <w:bookmarkEnd w:id="23"/>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ориентации на идеал. Идеалы определяют смыслы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то, ради чего оно организуется. Идеалы сохраняются в традициях и сл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жат основными ориентирами человеческой жизни, духовно-нравственного и социального развития личности. В содержании программы должны быть 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туализированы определённые идеалы, хранящиеся в истории нашей страны, в культурах народов России, в том числе в религиозных культурах, в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турных традициях народов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Аксиологический принцип. Принцип ориентации на идеал интегрирует социально-педагогическое пространство образовательного учреждения. 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3F6905">
        <w:rPr>
          <w:rFonts w:ascii="Times New Roman" w:hAnsi="Times New Roman" w:cs="Times New Roman"/>
          <w:sz w:val="28"/>
          <w:szCs w:val="28"/>
          <w:lang w:val="ru-RU"/>
        </w:rPr>
        <w:t>ии у о</w:t>
      </w:r>
      <w:proofErr w:type="gramEnd"/>
      <w:r w:rsidRPr="003F6905">
        <w:rPr>
          <w:rFonts w:ascii="Times New Roman" w:hAnsi="Times New Roman" w:cs="Times New Roman"/>
          <w:sz w:val="28"/>
          <w:szCs w:val="28"/>
          <w:lang w:val="ru-RU"/>
        </w:rPr>
        <w:t>бучающихся той или иной группы ценностей.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ного выбора, совершённого значимым другим». Содержание учебного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цесса, внеучебной и внешкольной деятельности должно быть наполнено примерами нравственного поведения. В примерах демонстрируется устре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лённость людей к вершинам духа, персонифицируются, наполняются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кретным жизненным содержанием идеалы и ценности. Особое значение для духовно-нравственного развития обучающегося имеет пример учителя.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диалогического общения со значимыми другими. В 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вании ценностей большую роль играет диалогическое общение подростка со сверстниками, родителями, учителем и другими значимыми взрослыми.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личие значимого другого в воспитательном процессе делает возможным его организацию на диалогической основе. Диалог исходит из признания и бе</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условного уважения права воспитанника свободно выбирать и сознательно присваивать ту ценность, которую он полагает как истинную. Диалог не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пускает сведения нравственного воспитания к морализаторству и монолог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ческой проповеди, но предусматривает его организацию средствами равн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правного межсубъектного диалога. Выработка личностью собственной си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темы ценностей, поиски смысла жизни невозможны вне диалогического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щения подростка </w:t>
      </w:r>
      <w:proofErr w:type="gramStart"/>
      <w:r w:rsidRPr="003F6905">
        <w:rPr>
          <w:rFonts w:ascii="Times New Roman" w:hAnsi="Times New Roman" w:cs="Times New Roman"/>
          <w:sz w:val="28"/>
          <w:szCs w:val="28"/>
          <w:lang w:val="ru-RU"/>
        </w:rPr>
        <w:t>со</w:t>
      </w:r>
      <w:proofErr w:type="gramEnd"/>
      <w:r w:rsidRPr="003F6905">
        <w:rPr>
          <w:rFonts w:ascii="Times New Roman" w:hAnsi="Times New Roman" w:cs="Times New Roman"/>
          <w:sz w:val="28"/>
          <w:szCs w:val="28"/>
          <w:lang w:val="ru-RU"/>
        </w:rPr>
        <w:t xml:space="preserve"> значимым другим.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Принцип идентификации. Идентификация — устойчивое отождеств-ление себя </w:t>
      </w:r>
      <w:proofErr w:type="gramStart"/>
      <w:r w:rsidRPr="003F6905">
        <w:rPr>
          <w:rFonts w:ascii="Times New Roman" w:hAnsi="Times New Roman" w:cs="Times New Roman"/>
          <w:sz w:val="28"/>
          <w:szCs w:val="28"/>
          <w:lang w:val="ru-RU"/>
        </w:rPr>
        <w:t>со</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значимым</w:t>
      </w:r>
      <w:proofErr w:type="gramEnd"/>
      <w:r w:rsidRPr="003F6905">
        <w:rPr>
          <w:rFonts w:ascii="Times New Roman" w:hAnsi="Times New Roman" w:cs="Times New Roman"/>
          <w:sz w:val="28"/>
          <w:szCs w:val="28"/>
          <w:lang w:val="ru-RU"/>
        </w:rPr>
        <w:t xml:space="preserve"> другим, стремление быть похожим на него. В подр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стковом возрасте идентификация является ведущим механизмом развития ценностно-смысловой сферы личности. Духовно-нравственное развитие 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 xml:space="preserve">ности подростка поддерживается примерами. </w:t>
      </w:r>
      <w:proofErr w:type="gramStart"/>
      <w:r w:rsidRPr="003F6905">
        <w:rPr>
          <w:rFonts w:ascii="Times New Roman" w:hAnsi="Times New Roman" w:cs="Times New Roman"/>
          <w:sz w:val="28"/>
          <w:szCs w:val="28"/>
          <w:lang w:val="ru-RU"/>
        </w:rPr>
        <w:t>В этом случае срабатывает идентификационный механизм — происходит проекция собственных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можностей на образ значимого другого, что позволяет подростку увидеть свои лучшие качества, пока ещё скрытые в нём самом, но уже осуществи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шиеся в образе другого.</w:t>
      </w:r>
      <w:proofErr w:type="gramEnd"/>
      <w:r w:rsidRPr="003F6905">
        <w:rPr>
          <w:rFonts w:ascii="Times New Roman" w:hAnsi="Times New Roman" w:cs="Times New Roman"/>
          <w:sz w:val="28"/>
          <w:szCs w:val="28"/>
          <w:lang w:val="ru-RU"/>
        </w:rPr>
        <w:t xml:space="preserve"> Идентификация в сочетании со следованием нравс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пать в соответствии с моралью и требовать этого от других.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полисубъектности воспитания и социализации. В совреме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сти, в содержании которых присутствуют разные, нередко противоречивые ценности и мировоззренческие установки. </w:t>
      </w:r>
      <w:proofErr w:type="gramStart"/>
      <w:r w:rsidRPr="003F6905">
        <w:rPr>
          <w:rFonts w:ascii="Times New Roman" w:hAnsi="Times New Roman" w:cs="Times New Roman"/>
          <w:sz w:val="28"/>
          <w:szCs w:val="28"/>
          <w:lang w:val="ru-RU"/>
        </w:rPr>
        <w:t>Эффективная организация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тания и социализации современных подростков возможна при условии согл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сования (прежде всего, на основе общих духовных и общественных идеалов, </w:t>
      </w:r>
      <w:r w:rsidRPr="003F6905">
        <w:rPr>
          <w:rFonts w:ascii="Times New Roman" w:hAnsi="Times New Roman" w:cs="Times New Roman"/>
          <w:sz w:val="28"/>
          <w:szCs w:val="28"/>
          <w:lang w:val="ru-RU"/>
        </w:rPr>
        <w:lastRenderedPageBreak/>
        <w:t>ценностей) социально-педагогической деятельности различных обществе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3F6905">
        <w:rPr>
          <w:rFonts w:ascii="Times New Roman" w:hAnsi="Times New Roman" w:cs="Times New Roman"/>
          <w:sz w:val="28"/>
          <w:szCs w:val="28"/>
          <w:lang w:val="ru-RU"/>
        </w:rPr>
        <w:t xml:space="preserve"> и мет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ды воспитания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учебной, внеучебной,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школьной, общественно значимой деятельности. </w:t>
      </w:r>
      <w:proofErr w:type="gramStart"/>
      <w:r w:rsidRPr="003F6905">
        <w:rPr>
          <w:rFonts w:ascii="Times New Roman" w:hAnsi="Times New Roman" w:cs="Times New Roman"/>
          <w:sz w:val="28"/>
          <w:szCs w:val="28"/>
          <w:lang w:val="ru-RU"/>
        </w:rPr>
        <w:t>Социально-педагогическое</w:t>
      </w:r>
      <w:proofErr w:type="gramEnd"/>
      <w:r w:rsidRPr="003F6905">
        <w:rPr>
          <w:rFonts w:ascii="Times New Roman" w:hAnsi="Times New Roman" w:cs="Times New Roman"/>
          <w:sz w:val="28"/>
          <w:szCs w:val="28"/>
          <w:lang w:val="ru-RU"/>
        </w:rPr>
        <w:t xml:space="preserve"> взаимодей-ствие школы и других общественных субъектов осуществляется в рамках Программы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совместного решения личностно и общественно значимых проблем. Личностные и общественные проблемы являются основными 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мулами развития человека. Их решение требует не только внешней активн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гическая поддержка процесса развития личности воспитанника в процессе совместного решения стоящих перед ним личностно и общественно знач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мых проблем.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системно-деятельностной организации воспитания. Интегр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ция содержания различных видов деятельности обучающихся в рамках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дач</w:t>
      </w:r>
      <w:proofErr w:type="gramEnd"/>
      <w:r w:rsidRPr="003F6905">
        <w:rPr>
          <w:rFonts w:ascii="Times New Roman" w:hAnsi="Times New Roman" w:cs="Times New Roman"/>
          <w:sz w:val="28"/>
          <w:szCs w:val="28"/>
          <w:lang w:val="ru-RU"/>
        </w:rPr>
        <w:t xml:space="preserve"> обучающиеся вместе с педагогами, родителями, иными субъектами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турной, гражданской жизни обращаются к содержанию: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общеобразовательных дисциплин;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произведений искусства;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периодической печати, публикаций, радио- и телепередач, отража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современную жизнь;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духовной культуры и фольклора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истории, традиций и современной жизни своей Родины, своего края, своей семьи;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жизненного опыта своих родителей и прародителей;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общественно полезной, личностно значимой деятельности в рамках педагогически организованных социальных и культурных практик;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других источников информации и научного 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Системно-деятельностная организация воспитания должна преодол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вать изоляцию подростковых сообществ от мира старших и младших и обе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печивать их полноценную и своевременную социализацию. В социальном плане подростковый возраст представляет собой переход от зависимого де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ства к самостоятельной и ответственной взрослости.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Школе как социальному субъекту — носителю педагогической культ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ры принадлежит ведущая роль в осуществлении воспитания и успешной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циализации подростка.</w:t>
      </w:r>
    </w:p>
    <w:p w:rsidR="003F6905" w:rsidRDefault="003F6905" w:rsidP="00772232">
      <w:pPr>
        <w:pStyle w:val="3"/>
        <w:jc w:val="center"/>
        <w:rPr>
          <w:rFonts w:ascii="Times New Roman" w:hAnsi="Times New Roman" w:cs="Times New Roman"/>
          <w:sz w:val="28"/>
          <w:szCs w:val="28"/>
          <w:lang w:val="ru-RU"/>
        </w:rPr>
      </w:pPr>
      <w:bookmarkStart w:id="24" w:name="_Toc47870709"/>
      <w:r w:rsidRPr="00772232">
        <w:rPr>
          <w:rFonts w:ascii="Times New Roman" w:hAnsi="Times New Roman" w:cs="Times New Roman"/>
          <w:sz w:val="28"/>
          <w:szCs w:val="28"/>
          <w:lang w:val="ru-RU"/>
        </w:rPr>
        <w:t xml:space="preserve">2.3.4. Основное содержание воспитания и социализации </w:t>
      </w:r>
      <w:proofErr w:type="gramStart"/>
      <w:r w:rsidRPr="00772232">
        <w:rPr>
          <w:rFonts w:ascii="Times New Roman" w:hAnsi="Times New Roman" w:cs="Times New Roman"/>
          <w:sz w:val="28"/>
          <w:szCs w:val="28"/>
          <w:lang w:val="ru-RU"/>
        </w:rPr>
        <w:t>обучающихся</w:t>
      </w:r>
      <w:bookmarkEnd w:id="24"/>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гражданственности, патриотизма, уважения к правам,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бодам и обязанностям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общее представление о политическом устройстве российского гос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дарства, его институтах, их роли в жизни общества, о символах государства, их историческом происхождении и социально-культурном значении, о кл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чевых ценностях современного общества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 одобрение правил поведения в обществе, уважение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ганов и лиц, охраняющих общественный порядок;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конституционного долга и обязанностей гражданина своей Родины;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системные представления о народах России, об их общей историч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судьбе, о единстве народов нашей страны, знание национальных героев и важнейших событий отечественной истории;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негативное отношение к нарушениям порядка в классе, школе,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ственных местах, к невыполнению человеком своих общественных обязанн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к антиобщественным действиям, поступкам.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осознанное принятие роли гражданина, знание гражданских прав и обязанностей, приобретение первоначального опыта ответственного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данского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позитивного социального опыта, образцов поведения подр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стков и молодёжи в современном мире;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освоение норм и правил общественного поведения, психологических установок, знаний и навыков, позволяющих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успешно действ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в современном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приобретение опыта взаимодействия, совместной деятельности и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щения со сверстниками, старшими и младшими, взрослыми, с реальным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циальным окружением в процессе решения личностных и общественно 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чимых проблем;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осознанное принятие основных социальных ролей, соответствующих подростковому возрасту: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социальные роли в семье: сына (дочери), брата (сестры), помощн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 ответственного хозяина (хозяйки), наследника (наследницы);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социальные роли в классе: лидер — ведомый, партнёр, инициатор, референтный в определённых вопросах, руководитель, организатор, помо</w:t>
      </w:r>
      <w:r w:rsidRPr="003F6905">
        <w:rPr>
          <w:rFonts w:ascii="Times New Roman" w:hAnsi="Times New Roman" w:cs="Times New Roman"/>
          <w:sz w:val="28"/>
          <w:szCs w:val="28"/>
          <w:lang w:val="ru-RU"/>
        </w:rPr>
        <w:t>щ</w:t>
      </w:r>
      <w:r w:rsidRPr="003F6905">
        <w:rPr>
          <w:rFonts w:ascii="Times New Roman" w:hAnsi="Times New Roman" w:cs="Times New Roman"/>
          <w:sz w:val="28"/>
          <w:szCs w:val="28"/>
          <w:lang w:val="ru-RU"/>
        </w:rPr>
        <w:t>ник, собеседник, слушатель;</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социальные роли в обществе: гендерная, член определённой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группы, потребитель, покупатель, пассажир, зритель, спортсмен, 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татель, сотрудник и др.;</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собственного конструктивного стиля общественного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сознательное принятие базовых национальных российских ценностей;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любовь к школе, своему селу, городу, народу, России, к героическому прошлому и настоящему нашего Отечества; желание продолжать героич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ские традиции многонационального российского народа;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смысла гуманных отношений; понимание высокой ценн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человеческой жизни; стремление строить свои отношения с людьми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ступать по законам совести, добра и справедливости;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религиозных идеалов в жизни человека и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нравственной сущности правил культуры поведения, общения и речи, умение выполнять их независимо от внешнего контроля;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нравственно-волевого усилия в выполнении учебных, учебно-трудовых и общественных обязанностей; стремление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одолевать трудности и доводить начатое дело до конца;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осуществлять нравственный выбор намерений, действий 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ступков; готовность к самоограничению для достижения собственных нра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ственных идеалов; стремление вырабатывать и осуществлять личную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грамму самовоспитания;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 сознательное принятие нравственных норм взаимоотн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шений в семье; осознание значения семьи для жизни человека, его 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ного и социального развития, продолжения 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отрицательное отношение к аморальным поступкам, проявлениям эгоизма и иждивенчества, равнодушия, лицемерия, грубости, оскорбител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ным словам и действиям, нарушениям общественного порядка.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присвоение эколого-культурных ценностей и ценностей здоровья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его народа, народов России как одно из направлений общероссийской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данской идентичности;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придавать экологическую направленность любой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сти, проекту, демонстрировать экологическое мышление и экологическую грамотность в разных формах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взаимной связи здоровья, экологического качества окр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жающей среды и экологической культуры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осознание единства и взаимовлияния различных видов здоровья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 физического (сила, ловкость, выносливость), физиологического (раб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тоспособность, устойчивость к заболеваниям), психического (умственная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дущего родителя); духовного (иерархия ценностей); их зависимости от эк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логической культуры, культуры здорового и безопасного образа жизни чел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века;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прогулкам на природе, подвижным играм, участию в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тивных соревнованиях, туристическим походам, занятиям в спортивных се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циях, военизированным играм;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представления о факторах окружающей природно-социальной среды, негативно влияющих на здоровье человека; способах их компенсации, изб</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гания, преодоления;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социальной значимости идей устойчивого развития; гото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ность участвовать в пропаганде идей образования для устойчивого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знание основ законодательства в области защиты здоровья и эколог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ческого качества окружающей среды и выполнение его требований;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овладение способами социального взаимодействия по вопросам улучшения экологического качества окружающей среды, устойчивого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тия территории, экологического здоровьесберегающего просвещения насел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профессиональная ориентация с учётом представлений о вкладе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профессий в решение проблем экологии, здоровья, устойчивого развития общества;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экологической грамотности родителей, населения, привл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чение их к организации общественно значимой экологически ориентирова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устойчивая мотивация к выполнению правил личной и общественной гигиены и санитарии; рациональной организации режима дня, питания; зан</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тиям физической культурой, спортом, туризмом; самообразованию; труду и творчеству для успешной социализации;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участия в физкультурно-оздоровительных, санитарно-гигиенических мероприятиях, экологическом туризме;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резко негативное отношение к курению, употреблению алкогольных напитков, наркотиков и других психоактивных веществ (ПАВ);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отрицательное отношение к лицам и организациям, пропагандиру</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щим курение и пьянство, распространяющим наркотики и другие ПАВ.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разованию, труду и жизни, подготовка к сознательному выбору профессии: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необходимости научных знаний для развития личности и общества, их роли в жизни, труде, творчестве;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нравственных основ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важности непрерывного образования и самообразования в течение всей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колений;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трудовую деятельность, рационально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время, информацию и материальные ресурсы, соблюдать порядок на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бочем месте, осуществлять коллективную работу, в том числе при разработке и реализации учебных и учебно-трудовых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фику и в срок, следовать разработанному плану, отвечать за качество и осо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навать возможные риски;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к выбору профиля обучения на следующей ступени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или профессиональному выбору в случае перехода в систему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фессионального образования (умение ориентироваться на рынке труда, в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ре профессий, в системе профессионального образования, соотносить свои интересы и возможности с профессиональной перспективой, получать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полнительные знания и умения, необходимые для профильного или профе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сионального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лы и её ближайшего окружения;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общее знакомство с трудовым законодательством;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нетерпимое отношение к лени, безответственности и пассивности в образовании и труде.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Воспитание ценностного отношения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 формирование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 эстетической культуры (эстетическое воспитание):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ценностное отношение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 восприятие искусства как 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бой формы познания и преобразования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эстетическое восприятие предметов и явлений действительности,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витие способности видеть и ценить прекрасное в природе, быту, труде,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те и творчестве людей,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об искусстве народов России.</w:t>
      </w:r>
    </w:p>
    <w:p w:rsidR="003F6905" w:rsidRDefault="003F6905" w:rsidP="00772232">
      <w:pPr>
        <w:pStyle w:val="3"/>
        <w:jc w:val="center"/>
        <w:rPr>
          <w:rFonts w:ascii="Times New Roman" w:hAnsi="Times New Roman" w:cs="Times New Roman"/>
          <w:sz w:val="28"/>
          <w:szCs w:val="28"/>
          <w:lang w:val="ru-RU"/>
        </w:rPr>
      </w:pPr>
      <w:bookmarkStart w:id="25" w:name="_Toc47870710"/>
      <w:r w:rsidRPr="00772232">
        <w:rPr>
          <w:rFonts w:ascii="Times New Roman" w:hAnsi="Times New Roman" w:cs="Times New Roman"/>
          <w:sz w:val="28"/>
          <w:szCs w:val="28"/>
          <w:lang w:val="ru-RU"/>
        </w:rPr>
        <w:t xml:space="preserve">2.3.5. Виды деятельности и формы занятий с </w:t>
      </w:r>
      <w:proofErr w:type="gramStart"/>
      <w:r w:rsidRPr="00772232">
        <w:rPr>
          <w:rFonts w:ascii="Times New Roman" w:hAnsi="Times New Roman" w:cs="Times New Roman"/>
          <w:sz w:val="28"/>
          <w:szCs w:val="28"/>
          <w:lang w:val="ru-RU"/>
        </w:rPr>
        <w:t>обучающимися</w:t>
      </w:r>
      <w:bookmarkEnd w:id="25"/>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гражданственности, патриотизма, уважения к правам,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бодам и обязанностям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волах государства — Флаге, Гербе России, о флаге и гербе субъекта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ской Федерации, в котором находится образовательное учреждение.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героическими страницами истории России, жизнью зам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чательных людей, явивших примеры гражданского служения, исполнения патриотического долга, с обязанностями гражданина (в процессе бесед, эк</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курсий, просмотра кинофильмов, путешествий по историческим и памятным местам, сюжетно-ролевых игр гражданского и историко-патриотического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держания, изучения учебных дисциплин).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Знакомятся с историей и культурой родного края, народным творчес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вом, этнокультурными традициями, фольклором, особенностями быта нар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дов России (в процессе бесед, сюжетно-ролевых игр, просмотра кинофил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мов, творческих конкурсов, фестивалей, праздников, экскурсий, путешес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вий, туристско-краеведческих экспедиций, изучения учебных дисциплин).</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важнейшими событиями в истории нашей страны,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жанием и значением государственных праздников (в процессе бесед, пров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дения классных часов, просмотра учебных фильмов, участия в подготовке и проведении мероприятий, посвящённых государственным праздникам).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Знакомятся с деятельностью общественных организаций патриотич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и гражданской направленности, детско-юношеских движений,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заций, сообществ, с правами гражданина (в процессе экскурсий, встреч и б</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сед с представителями общественных организаций, посильного участия 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циальных проектах и мероприятиях, проводимых детско-юношескими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беседах о подвигах Российской армии, защитниках Отеч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в проведении игр военно-патриотического содержания, конкурсов и спортивных соревнований, сюжетно-ролевых игр на местности, встреч с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теранами и военнослужащими.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ведения национально-культурных праздников).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во встречах и беседах с выпускниками своей школы, знак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мятся с биографиями выпускников, явивших собой достойные примеры 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жданственности и патриотизма.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участвуют в улучшении школьной среды, доступных сфер жизни окружающего социума.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Овладевают формами и методами самовоспитания: самокритика,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внушение, самообязательство, самопереключение, эмоционально-мысленный перенос в положение другого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и осознанно участвуют в разнообразных видах и типах 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шений в основных сферах своей жизнедеятельности: общение, учёба, игра, спорт, творчество, увлечения (хобби).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Приобретают опыт и осваивают основные формы учебного сотрудн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чества: сотрудничество со сверстниками и с учителями.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участвуют в организации, осуществлении и развитии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ного самоуправления: участвуют в принятии решений руководящих органов </w:t>
      </w:r>
      <w:r w:rsidRPr="003F6905">
        <w:rPr>
          <w:rFonts w:ascii="Times New Roman" w:hAnsi="Times New Roman" w:cs="Times New Roman"/>
          <w:sz w:val="28"/>
          <w:szCs w:val="28"/>
          <w:lang w:val="ru-RU"/>
        </w:rPr>
        <w:lastRenderedPageBreak/>
        <w:t>образовательного учреждения; решают вопросы, связанные с самообслуж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ванием, поддержанием порядка, дисциплины, дежурства и работы в школе; контролируют выполнение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основных прав и обязанностей; защищают права обучающихся на всех уровнях управления школой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конкретную социальную проблему школы, городского или сельского поселения.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реконструировать (в форме описаний, презентаций, фото- и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деоматериалов и др.) определённые ситуации, имитирующие социальные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ношения в ходе выполнения ролевых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конкретными примерами высоконравственных 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людей, участвуют в подготовке и проведении бесед.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общественно полезном труде в помощь школе, городу,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лу, родному краю.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Принимают добровольное участие в делах благотворительности, мил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сердия, в оказании помощи </w:t>
      </w:r>
      <w:proofErr w:type="gramStart"/>
      <w:r w:rsidRPr="003F6905">
        <w:rPr>
          <w:rFonts w:ascii="Times New Roman" w:hAnsi="Times New Roman" w:cs="Times New Roman"/>
          <w:sz w:val="28"/>
          <w:szCs w:val="28"/>
          <w:lang w:val="ru-RU"/>
        </w:rPr>
        <w:t>нуждающимся</w:t>
      </w:r>
      <w:proofErr w:type="gramEnd"/>
      <w:r w:rsidRPr="003F6905">
        <w:rPr>
          <w:rFonts w:ascii="Times New Roman" w:hAnsi="Times New Roman" w:cs="Times New Roman"/>
          <w:sz w:val="28"/>
          <w:szCs w:val="28"/>
          <w:lang w:val="ru-RU"/>
        </w:rPr>
        <w:t>, заботе о животных, живых сущ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ствах, природе.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Расширяют положительный опыт общения со сверстниками против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положного пола в учёбе, общественной работе, отдыхе, спорте, активно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ствуют в подготовке и проведении бесед о дружбе, любви, нравственных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системные представления о нравственных взаимоотношен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w:t>
      </w:r>
      <w:r w:rsidRPr="003F6905">
        <w:rPr>
          <w:rFonts w:ascii="Times New Roman" w:hAnsi="Times New Roman" w:cs="Times New Roman"/>
          <w:sz w:val="28"/>
          <w:szCs w:val="28"/>
          <w:lang w:val="ru-RU"/>
        </w:rPr>
        <w:lastRenderedPageBreak/>
        <w:t xml:space="preserve">воспитывающих уважение к старшему поколению, укрепляющих </w:t>
      </w:r>
      <w:proofErr w:type="gramStart"/>
      <w:r w:rsidRPr="003F6905">
        <w:rPr>
          <w:rFonts w:ascii="Times New Roman" w:hAnsi="Times New Roman" w:cs="Times New Roman"/>
          <w:sz w:val="28"/>
          <w:szCs w:val="28"/>
          <w:lang w:val="ru-RU"/>
        </w:rPr>
        <w:t>преемст-венность</w:t>
      </w:r>
      <w:proofErr w:type="gramEnd"/>
      <w:r w:rsidRPr="003F6905">
        <w:rPr>
          <w:rFonts w:ascii="Times New Roman" w:hAnsi="Times New Roman" w:cs="Times New Roman"/>
          <w:sz w:val="28"/>
          <w:szCs w:val="28"/>
          <w:lang w:val="ru-RU"/>
        </w:rPr>
        <w:t xml:space="preserve"> между поколениями).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деятельностью традиционных религиозных организаций.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представления о здоровье, здоровом образе жизни, приро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ных возможностях человеческого организма, их обусловленности экологич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ским качеством окружающей среды, о неразрывной связи экологической культуры человека и его здоровья (в ходе бесед, просмотра учебных фил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мов, игровых и тренинговых программ, уроков и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пропаганде экологически сообразного здорового образа жизни — проводят беседы, тематические игры, театрализованные предста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 для младших школьников, сверстников, населения. Просматривают и обсуждают фильмы, посвящённые разным формам оздоровления.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экологически грамотному поведению в школе, дома, в приро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проведении школьных спартакиад, эстафет, экологич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практической природоохранительной деятельности, в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школьных экологических центров, лесничеств, экологических па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рулей; создании и реализации коллективных природоохранных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Составляют правильный режим занятий физической культурой, спо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том, туризмом, рацион здорового питания, режим дня, учёбы и отдыха с уч</w:t>
      </w:r>
      <w:r w:rsidRPr="003F6905">
        <w:rPr>
          <w:rFonts w:ascii="Times New Roman" w:hAnsi="Times New Roman" w:cs="Times New Roman"/>
          <w:sz w:val="28"/>
          <w:szCs w:val="28"/>
          <w:lang w:val="ru-RU"/>
        </w:rPr>
        <w:t>ё</w:t>
      </w:r>
      <w:r w:rsidRPr="003F6905">
        <w:rPr>
          <w:rFonts w:ascii="Times New Roman" w:hAnsi="Times New Roman" w:cs="Times New Roman"/>
          <w:sz w:val="28"/>
          <w:szCs w:val="28"/>
          <w:lang w:val="ru-RU"/>
        </w:rPr>
        <w:lastRenderedPageBreak/>
        <w:t>том экологических факторов окружающей среды и контролируют их выпо</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нение в различных формах мониторинга.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оказывать первую доврачебную помощь пострадавшим.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представление о возможном негативном влиянии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терных игр, телевидения, рекламы на здоровье человека (в рамках бесед с педагогами, школьными психологами, медицинскими работниками, родит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Приобретают навык противостояния негативному влиянию сверстн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и взрослых на формирование вредных для здоровья привычек, зависим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от ПАВ (научиться говорить «нет») (в ходе дискуссий, тренингов, рол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вых игр, обсуждения видеосюжетов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на добровольной основе в деятельности детско-юношеских общественных экологических организаций, мероприятиях, проводимых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щественными экологическими организациями.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Проводят школьный экологический мониторинг, включающий: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систематические и целенаправленные наблюдения за состоянием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ружающей среды своей местности, школы, своего жилища;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мониторинг состояния водной и воздушной среды в своём жилище, школе, населённом пункте;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источников загрязнения почвы, воды и воздуха, состава и интенсивности загрязнений, определение причин загрязнения;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разработку проектов, снижающих риски загрязнений почвы, воды и воздуха, например проектов по восстановлению экосистемы ближайшего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доёма (пруда, речки, озера и пр.).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Разрабатывают и реализуют учебно-исследовательские и просветител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ские проекты по направлениям: экология и здоровье, ресурсосбережение, экология и бизнес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разованию, труду и жизни, подготовка к сознательному выбору профессии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Участвуют в подготовке и проведении «Недели науки, техники 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изводства», конкурсов научно-фантастических проектов, вечеров неразг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данных тайн.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Ведут дневники экскурсий, походов, наблюдений по оценке окружа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щей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олимпиадах по учебным предметам, изготавливают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ные пособия для школьных кабинетов, руководят техническими и предме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ными кружками, познавательными играми обучающихся младших классов.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различных видах общественно полезной деятельности на базе школы и взаимодействующих с ней учреждений дополнительного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других социальных институтов.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Приобретают умения и навыки сотрудничества, ролевого взаимодейс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вия со сверстниками, взрослыми в учебно-трудовой деятельности (в ходе сюжетно-ролевых экономических игр, посредством создания игровых ситу</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нальной и трудовой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Участвуют в различных видах общественно полезной деятельности на базе школы и взаимодействующих с ней учреждений дополнительного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w:t>
      </w:r>
      <w:r w:rsidRPr="003F6905">
        <w:rPr>
          <w:rFonts w:ascii="Times New Roman" w:hAnsi="Times New Roman" w:cs="Times New Roman"/>
          <w:sz w:val="28"/>
          <w:szCs w:val="28"/>
          <w:lang w:val="ru-RU"/>
        </w:rPr>
        <w:t>ъ</w:t>
      </w:r>
      <w:r w:rsidRPr="003F6905">
        <w:rPr>
          <w:rFonts w:ascii="Times New Roman" w:hAnsi="Times New Roman" w:cs="Times New Roman"/>
          <w:sz w:val="28"/>
          <w:szCs w:val="28"/>
          <w:lang w:val="ru-RU"/>
        </w:rPr>
        <w:lastRenderedPageBreak/>
        <w:t>единений, как подростковых, так и разновозрастных, как в учебное, так и в каникулярное время).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во встречах и беседах с выпускниками своей школы, знак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мятся с биографиями выпускников, показавших достойные примеры высок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профессионализма, творческого отношения к труду и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творчески и критически работать с информацией: целенапра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ленный сбор информации, её структурирование, анализ и обобщение из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ных источников (в ходе выполнения информационных проектов — дайдж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стов, электронных и бумажных справочников, энциклопедий, каталогов с приложением карт, схем, фотографий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Воспитание ценностного отношения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 формирование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 эстетической культуры (эстетическое воспитание)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производства, к памятникам зодчества и на объекты современной арх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тектуры, ландшафтного дизайна и парковых ансамблей, знакомства с лучш</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 произведениями искусства в музеях, на выставках, по репродукциям, учебным фильмам).</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эстетическими идеалами, традициями художественной культуры родного края, с фольклором и народными художественными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лей исполнителей народной музыки, художественных мастерских, театрал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зованных народных ярмарок, фестивалей народного творчества, тематич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выставок).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жественные фильмы, телевизионные передачи, компьютерные игры на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мет их этического и эстетического содержания.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опыт самореализации в различных видах творческой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развивают умения выражать себя в доступных видах и формах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дожественного творчества на уроках художественного труда и в системе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реждений дополнительного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вместе с родителями в проведении выставок семейного х</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по мотивам экскурсий творческих работ.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Участвуют в оформлении класса и школы, озеленении пришкольного участка, стремятся внести красоту в домашний быт. </w:t>
      </w:r>
    </w:p>
    <w:p w:rsidR="003F6905" w:rsidRDefault="003F6905" w:rsidP="00772232">
      <w:pPr>
        <w:pStyle w:val="3"/>
        <w:jc w:val="center"/>
        <w:rPr>
          <w:rFonts w:ascii="Times New Roman" w:hAnsi="Times New Roman" w:cs="Times New Roman"/>
          <w:sz w:val="28"/>
          <w:szCs w:val="28"/>
          <w:lang w:val="ru-RU"/>
        </w:rPr>
      </w:pPr>
      <w:bookmarkStart w:id="26" w:name="_Toc47870711"/>
      <w:r w:rsidRPr="00772232">
        <w:rPr>
          <w:rFonts w:ascii="Times New Roman" w:hAnsi="Times New Roman" w:cs="Times New Roman"/>
          <w:sz w:val="28"/>
          <w:szCs w:val="28"/>
          <w:lang w:val="ru-RU"/>
        </w:rPr>
        <w:t xml:space="preserve">2.3.6. Этапы организации социализации </w:t>
      </w:r>
      <w:proofErr w:type="gramStart"/>
      <w:r w:rsidRPr="00772232">
        <w:rPr>
          <w:rFonts w:ascii="Times New Roman" w:hAnsi="Times New Roman" w:cs="Times New Roman"/>
          <w:sz w:val="28"/>
          <w:szCs w:val="28"/>
          <w:lang w:val="ru-RU"/>
        </w:rPr>
        <w:t>обучающихся</w:t>
      </w:r>
      <w:proofErr w:type="gramEnd"/>
      <w:r w:rsidRPr="00772232">
        <w:rPr>
          <w:rFonts w:ascii="Times New Roman" w:hAnsi="Times New Roman" w:cs="Times New Roman"/>
          <w:sz w:val="28"/>
          <w:szCs w:val="28"/>
          <w:lang w:val="ru-RU"/>
        </w:rPr>
        <w:t>, совместной де</w:t>
      </w:r>
      <w:r w:rsidRPr="00772232">
        <w:rPr>
          <w:rFonts w:ascii="Times New Roman" w:hAnsi="Times New Roman" w:cs="Times New Roman"/>
          <w:sz w:val="28"/>
          <w:szCs w:val="28"/>
          <w:lang w:val="ru-RU"/>
        </w:rPr>
        <w:t>я</w:t>
      </w:r>
      <w:r w:rsidRPr="00772232">
        <w:rPr>
          <w:rFonts w:ascii="Times New Roman" w:hAnsi="Times New Roman" w:cs="Times New Roman"/>
          <w:sz w:val="28"/>
          <w:szCs w:val="28"/>
          <w:lang w:val="ru-RU"/>
        </w:rPr>
        <w:t>тельности образовательного учреждения с предприятиями, обществе</w:t>
      </w:r>
      <w:r w:rsidRPr="00772232">
        <w:rPr>
          <w:rFonts w:ascii="Times New Roman" w:hAnsi="Times New Roman" w:cs="Times New Roman"/>
          <w:sz w:val="28"/>
          <w:szCs w:val="28"/>
          <w:lang w:val="ru-RU"/>
        </w:rPr>
        <w:t>н</w:t>
      </w:r>
      <w:r w:rsidRPr="00772232">
        <w:rPr>
          <w:rFonts w:ascii="Times New Roman" w:hAnsi="Times New Roman" w:cs="Times New Roman"/>
          <w:sz w:val="28"/>
          <w:szCs w:val="28"/>
          <w:lang w:val="ru-RU"/>
        </w:rPr>
        <w:t>ными организациями, системой дополнительного образования, иными социальными субъектами</w:t>
      </w:r>
      <w:bookmarkEnd w:id="26"/>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ность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должна быть обеспечена сформированной социальной средой школы и укладом школьной жизни. Организация социального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тания обучающихся осуществляется в последовательности следующих эт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Организационно-административный этап (ведущий субъект — админ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страция школы)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создание среды школы, поддерживающей созидательный социальный опыт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формирующей конструктивные ожидания и позитивные образцы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уклада и традиций школы, ориентированных на созд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форм социального партнёрства с общественными инстит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тами и организациями для расширения поля социального взаимодействия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адаптацию процессов стихийной социальной деятельности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средствами целенаправленной деятельности по программе социализ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координацию деятельности агентов социализации обучающихся — сверстников, учителей, родителей, сотрудников школы, представителей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щественных и иных организаций для решения задач социализации;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условий для организованной деятельности школьных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альных групп;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возможности для влияния обучающихся на изменения школьной среды, форм, целей и стиля социального взаимодействия школьн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социума;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поддержание субъектного характера социализации обучающегося, развития его самостоятельности и инициативности в социальной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Организационно-педагогический этап (ведущий субъект — педагог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ческий коллектив школы)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целенаправленности, системности и непрерывности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цесса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обеспечение разнообразия форм педагогической поддержки социал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деятельности, создающей условия для личностного роста обучающихся, продуктивного изменения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создание в процессе взаимодействия с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условий для социальной деятельности личности с использованием знаний возрастной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зиологии и социологии, социальной и педагогической психологии;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условий для социальной деятельности обучающихся в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цессе обучения и воспитания;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возможности социализации обучающихся в направлен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адаптации к новым социальным условиям, интеграции в новые виды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альных отношений, самоактуализации социальной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определение динамики выполняемых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социальных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лей для оценивания эффективности их вхождения в систему общественных отношений;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социальной деятельности как ведущего фактора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мирования личности обучающегося;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роли коллектива в формировании идейно-нравственной ориентации личности обучающегося, его социальной и гра</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данской позиции;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стимулирование сознательных социальных инициатив и </w:t>
      </w:r>
      <w:proofErr w:type="gramStart"/>
      <w:r w:rsidRPr="003F6905">
        <w:rPr>
          <w:rFonts w:ascii="Times New Roman" w:hAnsi="Times New Roman" w:cs="Times New Roman"/>
          <w:sz w:val="28"/>
          <w:szCs w:val="28"/>
          <w:lang w:val="ru-RU"/>
        </w:rPr>
        <w:t>деятельности</w:t>
      </w:r>
      <w:proofErr w:type="gramEnd"/>
      <w:r w:rsidRPr="003F6905">
        <w:rPr>
          <w:rFonts w:ascii="Times New Roman" w:hAnsi="Times New Roman" w:cs="Times New Roman"/>
          <w:sz w:val="28"/>
          <w:szCs w:val="28"/>
          <w:lang w:val="ru-RU"/>
        </w:rPr>
        <w:t xml:space="preserve"> обучающихся с опорой на мотив деятельности (желание, осознание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димости, интерес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Этап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активной гражданской позиции и ответственного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ведения в процессе учебной, внеучебной, внешкольной, общественно знач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мой деятельности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социального опыта, основных социальных ролей,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вующих возрасту обучающихся в части освоения норм и правил обществе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поведения;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у обучающегося собственного конструктивного стиля общественного поведения в ходе педагогически организованного взаимоде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ствия с социальным окружением;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достижение уровня физического, социального и духовного развития, адекватного своему возрасту;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решать социально-культурные задачи (познавательные,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рально-нравственные, ценностно-смысловые), специфичные для возраста обучающегося;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активное участие в изменении школьной среды и в изменении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тупных сфер жизни окружающего социума;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регулярное переосмысление внешних взаимодействий и взаимоотн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шений с различными людьми в системе общественных отношений, в том числе с использованием дневников самонаблюдения и электронных дневн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в Интернет;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мотивов своей социальной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владение формами и методами самовоспитания: самокритика,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внушение, самообязательство, самопереключение, эмоционально-мысленный перенос в положение другого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Миссия школы в контексте социальной деятельности на ступени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новного общего образования — дать обучающемуся представление об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ственных ценностях и ориентированных на эти ценности образцах поведения через практику общественных отношений с различными социальными гру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пами и людьми с разными социальными статусами.</w:t>
      </w:r>
      <w:proofErr w:type="gramEnd"/>
    </w:p>
    <w:p w:rsidR="003F6905" w:rsidRDefault="003F6905" w:rsidP="00772232">
      <w:pPr>
        <w:pStyle w:val="3"/>
        <w:jc w:val="center"/>
        <w:rPr>
          <w:rFonts w:ascii="Times New Roman" w:hAnsi="Times New Roman" w:cs="Times New Roman"/>
          <w:sz w:val="28"/>
          <w:szCs w:val="28"/>
          <w:lang w:val="ru-RU"/>
        </w:rPr>
      </w:pPr>
      <w:bookmarkStart w:id="27" w:name="_Toc47870712"/>
      <w:r w:rsidRPr="00772232">
        <w:rPr>
          <w:rFonts w:ascii="Times New Roman" w:hAnsi="Times New Roman" w:cs="Times New Roman"/>
          <w:sz w:val="28"/>
          <w:szCs w:val="28"/>
          <w:lang w:val="ru-RU"/>
        </w:rPr>
        <w:lastRenderedPageBreak/>
        <w:t>2.3.7. Основные формы организации педагогической поддержки соци</w:t>
      </w:r>
      <w:r w:rsidRPr="00772232">
        <w:rPr>
          <w:rFonts w:ascii="Times New Roman" w:hAnsi="Times New Roman" w:cs="Times New Roman"/>
          <w:sz w:val="28"/>
          <w:szCs w:val="28"/>
          <w:lang w:val="ru-RU"/>
        </w:rPr>
        <w:t>а</w:t>
      </w:r>
      <w:r w:rsidRPr="00772232">
        <w:rPr>
          <w:rFonts w:ascii="Times New Roman" w:hAnsi="Times New Roman" w:cs="Times New Roman"/>
          <w:sz w:val="28"/>
          <w:szCs w:val="28"/>
          <w:lang w:val="ru-RU"/>
        </w:rPr>
        <w:t xml:space="preserve">лизации </w:t>
      </w:r>
      <w:proofErr w:type="gramStart"/>
      <w:r w:rsidRPr="00772232">
        <w:rPr>
          <w:rFonts w:ascii="Times New Roman" w:hAnsi="Times New Roman" w:cs="Times New Roman"/>
          <w:sz w:val="28"/>
          <w:szCs w:val="28"/>
          <w:lang w:val="ru-RU"/>
        </w:rPr>
        <w:t>обучающихся</w:t>
      </w:r>
      <w:bookmarkEnd w:id="27"/>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Педагогическая поддержка социализации осуществляется в процессе обучения, создания дополнительных пространств самореализации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с учётом урочной и внеурочной деятельности, а также форм участия специалистов и социальных партнёров по направлениям социального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ходе познавательной деятельности, социализация обучающихся средствами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ственной  и трудовой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Ролевые игры. Структура ролевой игры только намечается и остаётся открытой до завершения работы. Участники принимают на себя определё</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деляя направление и исход игры. По сути, сам процесс игры представляет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бой моделирование группой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той или иной ситуации, реальной или вымышленной, имеющей место в историческом прошлом, настоящем или будущем.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организации и проведения ролевых игр различных видов (на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витие компетенций, моделирующих, социодраматических, </w:t>
      </w:r>
      <w:proofErr w:type="gramStart"/>
      <w:r w:rsidRPr="003F6905">
        <w:rPr>
          <w:rFonts w:ascii="Times New Roman" w:hAnsi="Times New Roman" w:cs="Times New Roman"/>
          <w:sz w:val="28"/>
          <w:szCs w:val="28"/>
          <w:lang w:val="ru-RU"/>
        </w:rPr>
        <w:t>идентификаци-онных</w:t>
      </w:r>
      <w:proofErr w:type="gramEnd"/>
      <w:r w:rsidRPr="003F6905">
        <w:rPr>
          <w:rFonts w:ascii="Times New Roman" w:hAnsi="Times New Roman" w:cs="Times New Roman"/>
          <w:sz w:val="28"/>
          <w:szCs w:val="28"/>
          <w:lang w:val="ru-RU"/>
        </w:rPr>
        <w:t>, социометрических и др.) могут быть привлечены родители,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вители различных профессий, социальных групп, общественных организаций и другие значимые взрослые.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Педагогическая поддержка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в ходе позн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вательной деятельности. </w:t>
      </w:r>
      <w:proofErr w:type="gramStart"/>
      <w:r w:rsidRPr="003F6905">
        <w:rPr>
          <w:rFonts w:ascii="Times New Roman" w:hAnsi="Times New Roman" w:cs="Times New Roman"/>
          <w:sz w:val="28"/>
          <w:szCs w:val="28"/>
          <w:lang w:val="ru-RU"/>
        </w:rPr>
        <w:t>Познавательная деятельность обучающихся,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зуемая в рамках системно-деятельностного подхода, предполагает в качестве основных форм учебного сотрудничества сотрудничество со сверстниками и </w:t>
      </w:r>
      <w:r w:rsidRPr="003F6905">
        <w:rPr>
          <w:rFonts w:ascii="Times New Roman" w:hAnsi="Times New Roman" w:cs="Times New Roman"/>
          <w:sz w:val="28"/>
          <w:szCs w:val="28"/>
          <w:lang w:val="ru-RU"/>
        </w:rPr>
        <w:lastRenderedPageBreak/>
        <w:t>с учителем.</w:t>
      </w:r>
      <w:proofErr w:type="gramEnd"/>
      <w:r w:rsidRPr="003F6905">
        <w:rPr>
          <w:rFonts w:ascii="Times New Roman" w:hAnsi="Times New Roman" w:cs="Times New Roman"/>
          <w:sz w:val="28"/>
          <w:szCs w:val="28"/>
          <w:lang w:val="ru-RU"/>
        </w:rPr>
        <w:t xml:space="preserve"> Социальный эффект такого сотрудничества рассматривается как последовательное движение обучающегося от освоения новых коммуник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тивных навыков до освоения новых социальных ролей. Методы педагогич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поддержки социальной деятельности в рамках познавательной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направлены на поддержку различных форм сотрудничества и взаим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действия в ходе освоения учебного материала.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Педагогическая поддержка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средствами общественной деятельности. Социальные инициативы в сфере общественн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самоуправления позволяют формировать у обучающихся социальные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выки и компетентности, помогающие им лучше осваивать сферу обществе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отношений. Социально значимая общественная деятельность связана с развитием гражданского сознания человека, патриотических чувств и пон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мания своего общественного долга. Направленность таких социальных 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циатив определяет самосознание подростка как гражданина и участника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щественных процессов.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Спектр социальных функций обучающихся в рамках системы школьн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го самоуправления очень широк. В рамках этого вида </w:t>
      </w:r>
      <w:proofErr w:type="gramStart"/>
      <w:r w:rsidRPr="003F6905">
        <w:rPr>
          <w:rFonts w:ascii="Times New Roman" w:hAnsi="Times New Roman" w:cs="Times New Roman"/>
          <w:sz w:val="28"/>
          <w:szCs w:val="28"/>
          <w:lang w:val="ru-RU"/>
        </w:rPr>
        <w:t>деятельности</w:t>
      </w:r>
      <w:proofErr w:type="gramEnd"/>
      <w:r w:rsidRPr="003F6905">
        <w:rPr>
          <w:rFonts w:ascii="Times New Roman" w:hAnsi="Times New Roman" w:cs="Times New Roman"/>
          <w:sz w:val="28"/>
          <w:szCs w:val="28"/>
          <w:lang w:val="ru-RU"/>
        </w:rPr>
        <w:t xml:space="preserve">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щиеся должны иметь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принятии решений Управляющего совета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вопросы, связанные с самообслуживанием, поддержанием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рядка, дисциплины, дежурства и работы в школе;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контролировать выполнение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основных прав и обяза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защищать права обучающихся на всех уровнях управления школой.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Деятельность общественных организаций и органов ученического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моуправления в школе создаёт условия для реализации обучающимися 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ственных социальных инициатив, а также: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придания общественного характера системе управления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тельным процессом;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создания общешкольного уклада, комфортного для учеников и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гогов, способствующего активной общественной жизни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Важным условием педагогической поддержки социализации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является их включение в общественно значимые дела, социальные и культурные практики. Организация и проведение таких практик могут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ществляться педагогами совместно с родителями обучающихся, квалифиц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рованными представителями общественных и традиционных религиозных организаций, учреждений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Педагогическая поддержка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средствами трудовой деятельности. Трудовая деятельность как социальный фактор пе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воначально развивает у обучающихся способности преодолевать трудности в реализации своих потребностей. Но её главная цель — превратить саму 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довую деятельность в осознанную потребность. По мере социокультурного развития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труд всё шире используется для самореализации,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зидания, творческого и профессионального роста.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сам характер труда обучающегося должен отражать тенде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ции индивидуализации форм трудовой деятельности, использование комм</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никаций, ориентацию на общественную значимость труда и востребова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ность его результатов. Уникальность, авторский характер, деятельность для других должны стать основными признаками различных форм трудовой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как формы социализации личности. Добровольность и безвозмез</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ность труда, элементы волонтёрства и доброхотничества позволяют собл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сти баланс между конкурентно-ориентированной моделью социализации 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дущего выпускника и его социальными императивами гражданина.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Социализация обучающихся средствами трудовой деятельности дол</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на быть направлена на формирование у них отношения к труду как важне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шему жизненному приоритету.</w:t>
      </w:r>
      <w:proofErr w:type="gramEnd"/>
      <w:r w:rsidRPr="003F6905">
        <w:rPr>
          <w:rFonts w:ascii="Times New Roman" w:hAnsi="Times New Roman" w:cs="Times New Roman"/>
          <w:sz w:val="28"/>
          <w:szCs w:val="28"/>
          <w:lang w:val="ru-RU"/>
        </w:rPr>
        <w:t xml:space="preserve"> В рамках такой социализации организация различных видов трудовой деятельности обучающихся (трудовая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ность, связанная с учебными занятиями, ручной труд, занятия в учебных ма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терских, общественно-полезная работа, профессионально ориентированная </w:t>
      </w:r>
      <w:r w:rsidRPr="003F6905">
        <w:rPr>
          <w:rFonts w:ascii="Times New Roman" w:hAnsi="Times New Roman" w:cs="Times New Roman"/>
          <w:sz w:val="28"/>
          <w:szCs w:val="28"/>
          <w:lang w:val="ru-RU"/>
        </w:rPr>
        <w:lastRenderedPageBreak/>
        <w:t>производственная деятельность и др.) может предусматривать привлечение для проведения отдельных мероприятий представителей различных профе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сий, прежде всего из числа родителей обучающихся.</w:t>
      </w:r>
    </w:p>
    <w:p w:rsidR="003F6905" w:rsidRDefault="003F6905" w:rsidP="00772232">
      <w:pPr>
        <w:pStyle w:val="3"/>
        <w:jc w:val="center"/>
        <w:rPr>
          <w:rFonts w:ascii="Times New Roman" w:hAnsi="Times New Roman" w:cs="Times New Roman"/>
          <w:sz w:val="28"/>
          <w:szCs w:val="28"/>
          <w:lang w:val="ru-RU"/>
        </w:rPr>
      </w:pPr>
      <w:bookmarkStart w:id="28" w:name="_Toc47870713"/>
      <w:r w:rsidRPr="00772232">
        <w:rPr>
          <w:rFonts w:ascii="Times New Roman" w:hAnsi="Times New Roman" w:cs="Times New Roman"/>
          <w:sz w:val="28"/>
          <w:szCs w:val="28"/>
          <w:lang w:val="ru-RU"/>
        </w:rPr>
        <w:t>2.3.8. Организация работы по формированию экологически целесоо</w:t>
      </w:r>
      <w:r w:rsidRPr="00772232">
        <w:rPr>
          <w:rFonts w:ascii="Times New Roman" w:hAnsi="Times New Roman" w:cs="Times New Roman"/>
          <w:sz w:val="28"/>
          <w:szCs w:val="28"/>
          <w:lang w:val="ru-RU"/>
        </w:rPr>
        <w:t>б</w:t>
      </w:r>
      <w:r w:rsidRPr="00772232">
        <w:rPr>
          <w:rFonts w:ascii="Times New Roman" w:hAnsi="Times New Roman" w:cs="Times New Roman"/>
          <w:sz w:val="28"/>
          <w:szCs w:val="28"/>
          <w:lang w:val="ru-RU"/>
        </w:rPr>
        <w:t>разного, здорового и безопасного образа жизни</w:t>
      </w:r>
      <w:bookmarkEnd w:id="28"/>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осознанного отношения к собственному здоровью,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тойчивых представлений о здоровье и здоровом образе жизни; факторах, ок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МОДУЛЬ 1 — комплекс мероприятий, позволяющих сформировать </w:t>
      </w:r>
      <w:proofErr w:type="gramStart"/>
      <w:r w:rsidRPr="003F6905">
        <w:rPr>
          <w:rFonts w:ascii="Times New Roman" w:hAnsi="Times New Roman" w:cs="Times New Roman"/>
          <w:sz w:val="28"/>
          <w:szCs w:val="28"/>
          <w:lang w:val="ru-RU"/>
        </w:rPr>
        <w:t>у</w:t>
      </w:r>
      <w:proofErr w:type="gramEnd"/>
      <w:r w:rsidRPr="003F6905">
        <w:rPr>
          <w:rFonts w:ascii="Times New Roman" w:hAnsi="Times New Roman" w:cs="Times New Roman"/>
          <w:sz w:val="28"/>
          <w:szCs w:val="28"/>
          <w:lang w:val="ru-RU"/>
        </w:rPr>
        <w:t xml:space="preserve">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составлять рациональный режим дня и отдыха; следовать рациональному режиму дня и отдыха на основе знаний о динамике работ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способности, утомляемости, напряжённости разных видов деятельности; 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бирать оптимальный режим дня с учётом учебных и внеучебных нагрузок;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и рационально распределять учебные нагрузки и отдых в период подготовки к экзаменам; знание и умение эффективного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пользования индивидуальных особенностей работоспособности;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 профилактики переутомления и перенапряжения.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МОДУЛЬ 2 — комплекс мероприятий, позволяющих сформировать </w:t>
      </w:r>
      <w:proofErr w:type="gramStart"/>
      <w:r w:rsidRPr="003F6905">
        <w:rPr>
          <w:rFonts w:ascii="Times New Roman" w:hAnsi="Times New Roman" w:cs="Times New Roman"/>
          <w:sz w:val="28"/>
          <w:szCs w:val="28"/>
          <w:lang w:val="ru-RU"/>
        </w:rPr>
        <w:t>у</w:t>
      </w:r>
      <w:proofErr w:type="gramEnd"/>
      <w:r w:rsidRPr="003F6905">
        <w:rPr>
          <w:rFonts w:ascii="Times New Roman" w:hAnsi="Times New Roman" w:cs="Times New Roman"/>
          <w:sz w:val="28"/>
          <w:szCs w:val="28"/>
          <w:lang w:val="ru-RU"/>
        </w:rPr>
        <w:t xml:space="preserve">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 необходимой и достаточной двигательной активн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элементах и правилах закаливания, выбор соответствующих возрасту физических нагрузок и их видов;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 рисках для здоровья неадекватных нагрузок и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пользования биостимуляторов;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двигательной активности и ежедневных занятиях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зической культурой;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умение осознанно выбирать индивидуальные программы двигател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активности, включающие малые виды физкультуры (зарядка) и регуля</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ные занятия спортом.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реализации этого модуля необходима интеграция с курсом физич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культуры.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МОДУЛЬ 3 — комплекс мероприятий, позволяющих сформировать </w:t>
      </w:r>
      <w:proofErr w:type="gramStart"/>
      <w:r w:rsidRPr="003F6905">
        <w:rPr>
          <w:rFonts w:ascii="Times New Roman" w:hAnsi="Times New Roman" w:cs="Times New Roman"/>
          <w:sz w:val="28"/>
          <w:szCs w:val="28"/>
          <w:lang w:val="ru-RU"/>
        </w:rPr>
        <w:t>у</w:t>
      </w:r>
      <w:proofErr w:type="gramEnd"/>
      <w:r w:rsidRPr="003F6905">
        <w:rPr>
          <w:rFonts w:ascii="Times New Roman" w:hAnsi="Times New Roman" w:cs="Times New Roman"/>
          <w:sz w:val="28"/>
          <w:szCs w:val="28"/>
          <w:lang w:val="ru-RU"/>
        </w:rPr>
        <w:t xml:space="preserve">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оценки собственного функционального состояния (напряж</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утомления, переутомления) по субъективным показателям (пульс, дых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состояние кожных покровов) с учётом собственных индивидуальных особенностей;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работы в условиях стрессовых ситуаций;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владение элементами саморегуляции для снятия эмоционального и физического напряжения;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самоконтроля за собственным состоянием, чувствами в стре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совых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представления о влиянии позитивных и негативных эмоций на 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вье, факторах, их вызывающих, и условиях снижения риска негативных влияний;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эмоциональной разгрузки и их использование в повседневной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управления своим эмоциональным состоянием и поведением.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результате реализации данного </w:t>
      </w:r>
      <w:proofErr w:type="gramStart"/>
      <w:r w:rsidRPr="003F6905">
        <w:rPr>
          <w:rFonts w:ascii="Times New Roman" w:hAnsi="Times New Roman" w:cs="Times New Roman"/>
          <w:sz w:val="28"/>
          <w:szCs w:val="28"/>
          <w:lang w:val="ru-RU"/>
        </w:rPr>
        <w:t>модуля</w:t>
      </w:r>
      <w:proofErr w:type="gramEnd"/>
      <w:r w:rsidRPr="003F6905">
        <w:rPr>
          <w:rFonts w:ascii="Times New Roman" w:hAnsi="Times New Roman" w:cs="Times New Roman"/>
          <w:sz w:val="28"/>
          <w:szCs w:val="28"/>
          <w:lang w:val="ru-RU"/>
        </w:rPr>
        <w:t xml:space="preserve"> обучающиеся должны иметь чёткие представления о возможностях управления своим физическим и пс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хологическим состоянием без использования медикаментозных и тониз</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рующих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МОДУЛЬ 4 — комплекс мероприятий, позволяющих сформировать </w:t>
      </w:r>
      <w:proofErr w:type="gramStart"/>
      <w:r w:rsidRPr="003F6905">
        <w:rPr>
          <w:rFonts w:ascii="Times New Roman" w:hAnsi="Times New Roman" w:cs="Times New Roman"/>
          <w:sz w:val="28"/>
          <w:szCs w:val="28"/>
          <w:lang w:val="ru-RU"/>
        </w:rPr>
        <w:t>у</w:t>
      </w:r>
      <w:proofErr w:type="gramEnd"/>
      <w:r w:rsidRPr="003F6905">
        <w:rPr>
          <w:rFonts w:ascii="Times New Roman" w:hAnsi="Times New Roman" w:cs="Times New Roman"/>
          <w:sz w:val="28"/>
          <w:szCs w:val="28"/>
          <w:lang w:val="ru-RU"/>
        </w:rPr>
        <w:t xml:space="preserve">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представление о рациональном питании как важной составляющей части здорового образа жизни; знания о правилах питания, направленных на </w:t>
      </w:r>
      <w:r w:rsidRPr="003F6905">
        <w:rPr>
          <w:rFonts w:ascii="Times New Roman" w:hAnsi="Times New Roman" w:cs="Times New Roman"/>
          <w:sz w:val="28"/>
          <w:szCs w:val="28"/>
          <w:lang w:val="ru-RU"/>
        </w:rPr>
        <w:lastRenderedPageBreak/>
        <w:t>сохранение и укрепление здоровья; готовность соблюдать правила раци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нального 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правил этикета, связанных с питанием, осознание того, что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результате реализации данного </w:t>
      </w:r>
      <w:proofErr w:type="gramStart"/>
      <w:r w:rsidRPr="003F6905">
        <w:rPr>
          <w:rFonts w:ascii="Times New Roman" w:hAnsi="Times New Roman" w:cs="Times New Roman"/>
          <w:sz w:val="28"/>
          <w:szCs w:val="28"/>
          <w:lang w:val="ru-RU"/>
        </w:rPr>
        <w:t>модуля</w:t>
      </w:r>
      <w:proofErr w:type="gramEnd"/>
      <w:r w:rsidRPr="003F6905">
        <w:rPr>
          <w:rFonts w:ascii="Times New Roman" w:hAnsi="Times New Roman" w:cs="Times New Roman"/>
          <w:sz w:val="28"/>
          <w:szCs w:val="28"/>
          <w:lang w:val="ru-RU"/>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5 — комплекс мероприятий, позволяющих провести проф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лактику разного рода зависимостей: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представлений подростков о ценности здоровья, важности и необходимости бережного отношения к нему; расширение знаний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о правилах здорового образа жизни, воспитание готовности соблюдать эти правила;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адекватной самооценки, развитие навыков регуляции своего поведения, эмоционального состояния; формирование умений оцен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вать ситуацию и противостоять негативному давлению со стороны окр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жающих;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реализации, достижения социального успеха;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включение подростков в социально значимую деятельность, позв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ляющую им реализовать потребность в признании окружающих, проявить свои лучшие качества и способности;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ознакомление подростков с разнообразными формами проведения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суга; формирование умений рационально проводить свободное время (время отдыха) на основе анализа своего режима;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контролировать время, проведённое за компь</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тером.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6 — комплекс мероприятий, позволяющих овладеть основ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позитивного коммуникативного общения: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умения бесконфликтного решения спорных вопросов;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умения оценивать себя (своё состояние, поступки,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ведение), а также поступки и поведение других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2.3.9. Деятельность образовательного учреждения в области непреры</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ного экологического здоровьесберегающего образования </w:t>
      </w:r>
      <w:proofErr w:type="gramStart"/>
      <w:r w:rsidRPr="003F6905">
        <w:rPr>
          <w:rFonts w:ascii="Times New Roman" w:hAnsi="Times New Roman" w:cs="Times New Roman"/>
          <w:sz w:val="28"/>
          <w:szCs w:val="28"/>
          <w:lang w:val="ru-RU"/>
        </w:rPr>
        <w:t>обучающихся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Экологическая здоровьесберегающая деятельность образовательного учреждения на ступени основного общего образования может быть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ставлена в виде пяти взаимосвязанных блоков: по созданию экологически безопасной здоровьесберагающей инфраструктуры; рациональной 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учебной и внеучебной деятельности обучающихся; эффективной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зации физкультурно-оздоровительной работы; </w:t>
      </w:r>
      <w:proofErr w:type="gramStart"/>
      <w:r w:rsidRPr="003F6905">
        <w:rPr>
          <w:rFonts w:ascii="Times New Roman" w:hAnsi="Times New Roman" w:cs="Times New Roman"/>
          <w:sz w:val="28"/>
          <w:szCs w:val="28"/>
          <w:lang w:val="ru-RU"/>
        </w:rPr>
        <w:t>реализации модульных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лениях, здоровью, качеству окружающей среды, умений вести здоровый и безопасный образ жизни.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Экологически безопасная здоровьесберегающая инфраструктура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зовательного учреждения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соответствие состояния и содержания здания и помещений школы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нитарным и гигиеническим нормам, нормам пожарной безопасности, треб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ваниям охраны здоровья и охраны труда обучающихся и работников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и необходимое оснащение помещений для питания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а также для хранения и приготовления пищи;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качественного горячего питания обучающихся, в том числе горячих завтраков;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оснащённость кабинетов, физкультурного зала, спортплощадок нео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ходимым игровым и спортивным оборудованием и инвентарём;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помещений для медицинского персонала;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необходимого (в расчёте на количество обучающихся) и кв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лифицированного состава специалистов, обеспечивающих работу с </w:t>
      </w:r>
      <w:proofErr w:type="gramStart"/>
      <w:r w:rsidRPr="003F6905">
        <w:rPr>
          <w:rFonts w:ascii="Times New Roman" w:hAnsi="Times New Roman" w:cs="Times New Roman"/>
          <w:sz w:val="28"/>
          <w:szCs w:val="28"/>
          <w:lang w:val="ru-RU"/>
        </w:rPr>
        <w:t>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щимися</w:t>
      </w:r>
      <w:proofErr w:type="gramEnd"/>
      <w:r w:rsidRPr="003F6905">
        <w:rPr>
          <w:rFonts w:ascii="Times New Roman" w:hAnsi="Times New Roman" w:cs="Times New Roman"/>
          <w:sz w:val="28"/>
          <w:szCs w:val="28"/>
          <w:lang w:val="ru-RU"/>
        </w:rPr>
        <w:t xml:space="preserve"> (логопеды, учителя физической культуры, психологи, медицинские работники);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пришкольной площадки, кабинета или лаборатории для эк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логического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Ответственность за реализацию этого блока и контроль возлагаются на администрацию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Рациональная организация учебной и внеучебной деятельности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3F6905">
        <w:rPr>
          <w:rFonts w:ascii="Times New Roman" w:hAnsi="Times New Roman" w:cs="Times New Roman"/>
          <w:sz w:val="28"/>
          <w:szCs w:val="28"/>
          <w:lang w:val="ru-RU"/>
        </w:rPr>
        <w:t>отдыха</w:t>
      </w:r>
      <w:proofErr w:type="gramEnd"/>
      <w:r w:rsidRPr="003F6905">
        <w:rPr>
          <w:rFonts w:ascii="Times New Roman" w:hAnsi="Times New Roman" w:cs="Times New Roman"/>
          <w:sz w:val="28"/>
          <w:szCs w:val="28"/>
          <w:lang w:val="ru-RU"/>
        </w:rPr>
        <w:t xml:space="preserve">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и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соблюдение гигиенических норм и требований к организации и объ</w:t>
      </w:r>
      <w:r w:rsidRPr="003F6905">
        <w:rPr>
          <w:rFonts w:ascii="Times New Roman" w:hAnsi="Times New Roman" w:cs="Times New Roman"/>
          <w:sz w:val="28"/>
          <w:szCs w:val="28"/>
          <w:lang w:val="ru-RU"/>
        </w:rPr>
        <w:t>ё</w:t>
      </w:r>
      <w:r w:rsidRPr="003F6905">
        <w:rPr>
          <w:rFonts w:ascii="Times New Roman" w:hAnsi="Times New Roman" w:cs="Times New Roman"/>
          <w:sz w:val="28"/>
          <w:szCs w:val="28"/>
          <w:lang w:val="ru-RU"/>
        </w:rPr>
        <w:t>му учебной и внеучебной нагрузки (выполнение домашних заданий, занятия в кружках и спортивных секциях) обучающихся на всех этапах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методов и методик обучения, адекватных возрастным возможностям и особенностям обучающихся (использование методик,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шедших апробацию);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обучение обучающихся вариантам рациональных способов и приёмов работы с учебной информацией и организации учебного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введение любых инноваций в учебный процесс только под контролем специалистов;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Эффективность реализации этого блока зависит от администрации школы и деятельности каждого педагога.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Эффективная организация физкультурно-оздоровительной работы,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правленная на обеспечение рациональной организации двигательного реж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 нормального физического развития и двигательной подготовленности обучающихся всех возрастов, повышение адаптивных возможностей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низма, сохранение и укрепление здоровья обучающихся и формирование культуры здоровья,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полноценную и эффективную работу с обучающимися с ограниче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возможностями здоровья, инвалидами, а также с обучающимися всех групп здоровья (на уроках физкультуры, в секциях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рациональную и соответствующую возрастным и индивидуальным особенностям развития обучающихся организацию уроков физической 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туры и занятий активно-двигательного характера;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занятий по лечебной физкультуре;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часа активных движений (динамической паузы) между 3-м и 4-м уроками в основной школе;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динамических перемен, физкультминуток на уроках, способствующих эмоциональной разгрузке и повышению двигательной а</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организацию работы спортивных секций, туристических, экологич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кружков, слётов, лагерей и создание условий для их эффективного функционирования;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регулярное проведение спортивно-оздоровительных, туристических мероприятий (дней спорта, соревнований, олимпиад, походов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модульных образовательных программ предусматривает: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дельных образовательных модулей или компонентов, включённых в учебный процесс;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дней экологической культуры и здоровья, конкурсов, праздников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создание общественного совета по экологической культуре и 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вью, включающего представителей администрации, обучающихся старших классов, родителей (законных представителей), разрабатывающих и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зующих школьную программу «Формирование экологической грамотности, экологической культуры, здорового образа жизни обучающихся».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предусматривают разные формы организации занятий: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интеграцию в базовые образовательные дисциплины;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часов здоровья и экологической безопасности;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факультативные занятия;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классных часов;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занятия в кружках;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досуговых мероприятий: конкурсов, праздников, викт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рин, экскурсий и т. 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дней экологической культуры 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Просветительская работа с родителями (законными представителями)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лекции, семинары, консультации, курсы по различным вопросам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содействие в приобретении для родителей (законных представителей) необходимой научно-методической литературы;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совместной работы педагогов и родителей (законных представителей) по проведению спортивных соревнований, дней экологич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культуры и здоровья, занятий по профилактике вредных привычек и т. п.</w:t>
      </w:r>
    </w:p>
    <w:p w:rsidR="003F6905" w:rsidRDefault="003F6905" w:rsidP="00772232">
      <w:pPr>
        <w:pStyle w:val="3"/>
        <w:jc w:val="center"/>
        <w:rPr>
          <w:rFonts w:ascii="Times New Roman" w:hAnsi="Times New Roman" w:cs="Times New Roman"/>
          <w:sz w:val="28"/>
          <w:szCs w:val="28"/>
          <w:lang w:val="ru-RU"/>
        </w:rPr>
      </w:pPr>
      <w:bookmarkStart w:id="29" w:name="_Toc47870714"/>
      <w:r w:rsidRPr="00772232">
        <w:rPr>
          <w:rFonts w:ascii="Times New Roman" w:hAnsi="Times New Roman" w:cs="Times New Roman"/>
          <w:sz w:val="28"/>
          <w:szCs w:val="28"/>
          <w:lang w:val="ru-RU"/>
        </w:rPr>
        <w:t xml:space="preserve">2.3.10. Планируемые результаты воспитания и социализации </w:t>
      </w:r>
      <w:proofErr w:type="gramStart"/>
      <w:r w:rsidRPr="00772232">
        <w:rPr>
          <w:rFonts w:ascii="Times New Roman" w:hAnsi="Times New Roman" w:cs="Times New Roman"/>
          <w:sz w:val="28"/>
          <w:szCs w:val="28"/>
          <w:lang w:val="ru-RU"/>
        </w:rPr>
        <w:t>обуча</w:t>
      </w:r>
      <w:r w:rsidRPr="00772232">
        <w:rPr>
          <w:rFonts w:ascii="Times New Roman" w:hAnsi="Times New Roman" w:cs="Times New Roman"/>
          <w:sz w:val="28"/>
          <w:szCs w:val="28"/>
          <w:lang w:val="ru-RU"/>
        </w:rPr>
        <w:t>ю</w:t>
      </w:r>
      <w:r w:rsidRPr="00772232">
        <w:rPr>
          <w:rFonts w:ascii="Times New Roman" w:hAnsi="Times New Roman" w:cs="Times New Roman"/>
          <w:sz w:val="28"/>
          <w:szCs w:val="28"/>
          <w:lang w:val="ru-RU"/>
        </w:rPr>
        <w:t>щихся</w:t>
      </w:r>
      <w:bookmarkEnd w:id="29"/>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 каждому из направлений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гражданственности, патриотизма, уважения к правам,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бодам и обязанностям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России, своему народу, краю, отечественн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му культурно-историческому наследию, государственной символике, зак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нам Российской Федерации, родным языкам: русскому и языку своего нар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да, народным традициям, старшему поколению;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системные представления о народах России, понимание их общей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торической судьбы, единства народов нашей страны; опыт социальной и межкультурной коммуникации;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защиты Отечества как конституционного долга и свяще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обязанности гражданина, уважительное отношение к Российской армии, к защитникам Родины;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уважительное отношение к органам охраны правопорядка;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национальных героев и важнейших событий истории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государственных праздников, их истории и значения для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позитивное отношение, сознательное принятие роли гражданина;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дифференцировать, принимать или не принимать информ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 поступающую из социальной среды, СМИ, Интернета, исходя из трад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ционных духовных ценностей и моральных норм;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первоначальные навыки практической деятельности в составе разли</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ных социокультурных групп конструктивной общественной направленности;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сознательное понимание своей принадлежности к социальным об</w:t>
      </w:r>
      <w:r w:rsidRPr="003F6905">
        <w:rPr>
          <w:rFonts w:ascii="Times New Roman" w:hAnsi="Times New Roman" w:cs="Times New Roman"/>
          <w:sz w:val="28"/>
          <w:szCs w:val="28"/>
          <w:lang w:val="ru-RU"/>
        </w:rPr>
        <w:t>щ</w:t>
      </w:r>
      <w:r w:rsidRPr="003F6905">
        <w:rPr>
          <w:rFonts w:ascii="Times New Roman" w:hAnsi="Times New Roman" w:cs="Times New Roman"/>
          <w:sz w:val="28"/>
          <w:szCs w:val="28"/>
          <w:lang w:val="ru-RU"/>
        </w:rPr>
        <w:t>ностям (семья, классный и школьный коллектив, сообщество городского или сельского поселения, неформальные подростковые общности и др.),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ление своего места и роли в этих сообществах;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 различных общественных и профессиональных организац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их структуре, целях и характере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вести дискуссию по социальным вопросам, обосновывать свою гражданскую позицию, вести диалог и достигать взаимопонимания;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самостоятельно разрабатывать, согласовывать со сверстник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учителями и родителями и выполнять правила поведения в семье, клас</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ном и школьном коллективах;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школе, своему селу, городу, народу, России, к героическому прошлому и настоящему нашего Отечества; желание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должать героические традиции многонационального российского народа;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чувство дружбы к представителям всех национальностей Российской Федерации;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в коллективе, основанных на взаимопомощи и взаимной поддержке;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родителей, понимание сыновнего долга как конституцио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обязанности, уважительное отношение к старшим, доброжелательное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ношение к сверстникам и младшим;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знание традиций своей семьи и школы, бережное отношение к ним;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религиозных идеалов в жизни человека и 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ства, роли традиционных религий в развитии Российского государства, в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тории и культуре нашей страны, общие представления о религиозной картине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нравственной сущности правил культуры поведения,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щения и речи, умение выполнять их независимо от внешнего контроля, ум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преодолевать конфликты в общении;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готовность сознательно выполнять правила для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пон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мание необходимости самодисциплины;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готовность к самоограничению для достижения собственных нравс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венных идеалов; стремление вырабатывать и осуществлять личную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му самовоспитания;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выработке волевых черт характера, способность 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вить перед собой общественно значимые цели, желание участвовать в их достижении, способность объективно оценивать себя;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устанавливать со сверстниками другого пола дружеские, г</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манные, искренние отношения, основанные на нравственных нормах; стре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ление к честности и скромности, красоте и благородству во взаимоотнош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ниях; нравственное представление о дружбе и любви;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 сознательное принятие нравственных норм взаимоотн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шений в семье; осознание значения семьи для жизни человека, его 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ного и социального развитии, продолжения рода;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взаимосвязи физического, нравственного (душевного) и социально-психологического (здоровья семьи и школьного коллектива)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ровья человека, влияния нравственности человека на его жизнь, здоровье, благополучие.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возможного негативного влияния на морально-психологическое состояние человека компьютерных игр, кино, телевизио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передач, рекламы; умение противодействовать разрушительному вли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нию информационной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жизни во всех её проявлениях, качеству о</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ружающей среды, своему здоровью, здоровью родителей, членов своей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мьи, педагогов, сверстников;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ценности экологически целесообразного, здорового и без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пасного образа жизни, взаимной связи здоровья человека и экологического состояния окружающей его среды, роли экологической культуры в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нии личного и общественного здоровья и безопасности;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начальный опыт участия в пропаганде экологически целесообразного поведения, в создании экологически безопасного уклада школьной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придавать экологическую направленность любой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проекту; демонстрировать экологическое мышление и экологическую грамотность в разных формах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единства и взаимовлияния различных видов здоровья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 физического, физиологического, психического, социально-психологического, духовного, репродуктивного, их обусловленности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ренними и внешними факторами;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основных социальных моделей, правил экологического пов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дения, вариантов здорового образа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норм и правил экологической этики, законодательства в обла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ти экологии и здоровья;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традиций нравственно-этического отношения к природе и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ровью в культуре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глобальной взаимосвязи и взаимозависимости природных и социальных явлений;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выделять ценность экологической культуры, экологического качества окружающей среды, здоровья, здорового и безопасного образа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анализировать изменения в окружающей среде и прогнозир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последствия этих изменений для природы и здоровья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устанавливать причинно-следственные связи возникновения и развития явлений в экосистемах;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строить свою деятельность и проекты с учётом создаваемой нагрузки на социоприродное окружение;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об оздоровительном влиянии экологически чистых природных факторов на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личного опыта здоровьесберегающей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 возможном негативном влиянии компьютерных игр, телев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дения, рекламы на здоровье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резко негативное отношение к курению, употреблению алкогольных напитков, наркотиков и других психоактивных веществ (ПАВ); отрицател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ное отношение к лицам и организациям, пропагандирующим курение и пья</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ство, распространяющим наркотики и другие ПАВ;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отрицательное отношение к загрязнению окружающей среды, раст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чительному расходованию природных ресурсов и энергии, способность 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вать нравственную и правовую оценку действиям, ведущим к возникнов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 развитию или решению экологических проблем на различных террит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риях и акваториях;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противостоять негативным факторам, способствующим уху</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шению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важности физической культуры и спорта для здоровья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ловека, его образования, труда и творчества, всестороннего развития личн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и выполнение санитарно-гигиенических правил, соблюдение здоровьесберегающего режима дня;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рационально организовать физическую и интеллектуальную деятельность, оптимально сочетать труд и отдых, различные виды активн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в целях укрепления физического, духовного и социально-психологического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проявление интереса к прогулкам на природе, подвижным играм,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стию в спортивных соревнованиях, туристическим походам, занятиям в спортивных секциях, военизированным играм;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опыта участия в общественно значимых делах по о</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ране природы и заботе о личном здоровье и здоровье окружающих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овладение умением сотрудничества (социального партнёрства), св</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занного с решением местных экологических проблем и здоровьем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разованию, труду и жизни, подготовка к сознательному выбору профессии: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необходимости научных знаний для развития личности и общества, их роли в жизни, труде, творчестве;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нравственных основ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применения знаний в труде, общественной жизни, в быту;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применять знания, умения и навыки для решения проектных и учебно-исследовательских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самоопределение в области своих познавательных интересов;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организовать процесс самообразования, творчески и критич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 работать с информацией из разных источников;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разработки и реализации индивидуальных и колле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тивных комплексных учебно-исследовательских проектов; умение работать со сверстниками в проектных или учебно-исследовательских группах;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важности непрерывного образования и самообразования в течение всей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нравственной природы труда, его роли в жизни человека и общества, в создании материальных, социальных и культурных благ;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и уважение трудовых традиций своей семьи, трудовых подв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гов старших поколений;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трудовую деятельность, рационально использ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вать время, информацию и материальные ресурсы, соблюдать порядок на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бочем месте, осуществлять коллективную работу, в том числе при разработке и реализации учебных и учебно-трудовых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участия в общественно значимых делах;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навыки трудового творческого сотрудничества со сверстниками, младшими детьми и взрослыми;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 разных профессиях и их требованиях к здоровью, морально-психологическим качествам, знаниям и умениям человека;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сформированность первоначальных профессиональных намерений и интересов;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общие представления о трудовом законодательстве.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Воспитание ценностного отношения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 формирование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 эстетической культуры (эстетическое воспитание):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ценностное отношение к </w:t>
      </w:r>
      <w:proofErr w:type="gramStart"/>
      <w:r w:rsidRPr="003F6905">
        <w:rPr>
          <w:rFonts w:ascii="Times New Roman" w:hAnsi="Times New Roman" w:cs="Times New Roman"/>
          <w:sz w:val="28"/>
          <w:szCs w:val="28"/>
          <w:lang w:val="ru-RU"/>
        </w:rPr>
        <w:t>прекрасному</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искусства как особой формы познания и преобразования мира;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способность видеть и ценить </w:t>
      </w:r>
      <w:proofErr w:type="gramStart"/>
      <w:r w:rsidRPr="003F6905">
        <w:rPr>
          <w:rFonts w:ascii="Times New Roman" w:hAnsi="Times New Roman" w:cs="Times New Roman"/>
          <w:sz w:val="28"/>
          <w:szCs w:val="28"/>
          <w:lang w:val="ru-RU"/>
        </w:rPr>
        <w:t>прекрасное</w:t>
      </w:r>
      <w:proofErr w:type="gramEnd"/>
      <w:r w:rsidRPr="003F6905">
        <w:rPr>
          <w:rFonts w:ascii="Times New Roman" w:hAnsi="Times New Roman" w:cs="Times New Roman"/>
          <w:sz w:val="28"/>
          <w:szCs w:val="28"/>
          <w:lang w:val="ru-RU"/>
        </w:rPr>
        <w:t xml:space="preserve"> в природе, быту, труде, спорте и творчестве людей, общественной жизни;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эстетических переживаний, наблюдений эстетических объектов в природе и социуме, эстетического отношения к окружающему миру и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мому себе;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об искусстве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эмоционального постижения народного творчества, этнокул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турных традиций, фольклора народов России;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занятиям творческого характера, различным видам искусс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ва, художественной самодеятельности;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самореализации в различных видах творческой деятельности, умение выражать себя в доступных видах творчества;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реализации эстетических ценностей в пространстве школы и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мьи.</w:t>
      </w:r>
    </w:p>
    <w:p w:rsidR="003F6905" w:rsidRDefault="003F6905" w:rsidP="00772232">
      <w:pPr>
        <w:pStyle w:val="3"/>
        <w:jc w:val="center"/>
        <w:rPr>
          <w:rFonts w:ascii="Times New Roman" w:hAnsi="Times New Roman" w:cs="Times New Roman"/>
          <w:sz w:val="28"/>
          <w:szCs w:val="28"/>
          <w:lang w:val="ru-RU"/>
        </w:rPr>
      </w:pPr>
      <w:bookmarkStart w:id="30" w:name="_Toc47870715"/>
      <w:r w:rsidRPr="00772232">
        <w:rPr>
          <w:rFonts w:ascii="Times New Roman" w:hAnsi="Times New Roman" w:cs="Times New Roman"/>
          <w:sz w:val="28"/>
          <w:szCs w:val="28"/>
          <w:lang w:val="ru-RU"/>
        </w:rPr>
        <w:t>2.3.11. Мониторинг эффективности реализации образовательным учре</w:t>
      </w:r>
      <w:r w:rsidRPr="00772232">
        <w:rPr>
          <w:rFonts w:ascii="Times New Roman" w:hAnsi="Times New Roman" w:cs="Times New Roman"/>
          <w:sz w:val="28"/>
          <w:szCs w:val="28"/>
          <w:lang w:val="ru-RU"/>
        </w:rPr>
        <w:t>ж</w:t>
      </w:r>
      <w:r w:rsidRPr="00772232">
        <w:rPr>
          <w:rFonts w:ascii="Times New Roman" w:hAnsi="Times New Roman" w:cs="Times New Roman"/>
          <w:sz w:val="28"/>
          <w:szCs w:val="28"/>
          <w:lang w:val="ru-RU"/>
        </w:rPr>
        <w:t xml:space="preserve">дением программы воспитания и социализации </w:t>
      </w:r>
      <w:proofErr w:type="gramStart"/>
      <w:r w:rsidRPr="00772232">
        <w:rPr>
          <w:rFonts w:ascii="Times New Roman" w:hAnsi="Times New Roman" w:cs="Times New Roman"/>
          <w:sz w:val="28"/>
          <w:szCs w:val="28"/>
          <w:lang w:val="ru-RU"/>
        </w:rPr>
        <w:t>обучающихся</w:t>
      </w:r>
      <w:bookmarkEnd w:id="30"/>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Мониторинг представляет собой систему диагностических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ний, направленных на комплексную оценку результатов эффективности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образовательным учреждением Программы воспитания и социал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основных показателей и объектов исследования эффекти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ности реализации образовательным учреждением Программы воспитания и социализации обучающихся выступают: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Особенности развития личностной, социальной, экологической, 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довой (профессиональной) и здоровьесберегающей культуры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Особенности детско-родительских отношений и степень включённ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родителей (законных представителей) в образовательный и воспитател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ный процесс.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принципы организации мониторинга эффективности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образовательным учреждением Программы воспитания и социализ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системности предполагает изучение планируемых резул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татов развития обучающихся в качестве составных (системных) элементов общего процесса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личностно-социально-деятельностного подхода ориентир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деятельности личности, её внутренней активности;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принцип детерминизма (причинной обусловленности) указывает на обусловленность, взаимодействие и влияние различных социальных,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гических и психологических факторов на воспитание и социализацию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признания безусловного уважения прав предполагает отказ от прямых негативных оценок и личностных характеристик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должно соблюдать моральные и прав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вые нормы исследования, создавать условия для проведения мониторинга эффективности реализации образовательным учреждением Программы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питания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Default="003F6905" w:rsidP="00772232">
      <w:pPr>
        <w:pStyle w:val="3"/>
        <w:jc w:val="center"/>
        <w:rPr>
          <w:rFonts w:ascii="Times New Roman" w:hAnsi="Times New Roman" w:cs="Times New Roman"/>
          <w:sz w:val="28"/>
          <w:szCs w:val="28"/>
          <w:lang w:val="ru-RU"/>
        </w:rPr>
      </w:pPr>
      <w:bookmarkStart w:id="31" w:name="_Toc47870716"/>
      <w:r w:rsidRPr="00772232">
        <w:rPr>
          <w:rFonts w:ascii="Times New Roman" w:hAnsi="Times New Roman" w:cs="Times New Roman"/>
          <w:sz w:val="28"/>
          <w:szCs w:val="28"/>
          <w:lang w:val="ru-RU"/>
        </w:rPr>
        <w:t xml:space="preserve">2.3.12. Методологический инструментарий мониторинга воспитания и социализации </w:t>
      </w:r>
      <w:proofErr w:type="gramStart"/>
      <w:r w:rsidRPr="00772232">
        <w:rPr>
          <w:rFonts w:ascii="Times New Roman" w:hAnsi="Times New Roman" w:cs="Times New Roman"/>
          <w:sz w:val="28"/>
          <w:szCs w:val="28"/>
          <w:lang w:val="ru-RU"/>
        </w:rPr>
        <w:t>обучающихся</w:t>
      </w:r>
      <w:bookmarkEnd w:id="31"/>
      <w:proofErr w:type="gramEnd"/>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Методологический инструментарий мониторинга воспитания и соци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обучающихся предусматривает использование следующих методов: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Тестирование (метод тестов) — исследовательский метод, позволя</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щий выявить степень соответствия планируемых и реально достигаемых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зультатов воспитания и социализации обучающихся путём анализа результ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тов и способов выполнения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ряда специально разработанных заданий.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Опрос — получение информации, заключённой в словесных сообщ</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ниях обучающихся. Для оценки эффективности деятельности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ного учреждения по воспитанию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используются следующие виды опроса: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анкетирование — эмпирический социально-психологический метод получения </w:t>
      </w:r>
      <w:proofErr w:type="gramStart"/>
      <w:r w:rsidRPr="003F6905">
        <w:rPr>
          <w:rFonts w:ascii="Times New Roman" w:hAnsi="Times New Roman" w:cs="Times New Roman"/>
          <w:sz w:val="28"/>
          <w:szCs w:val="28"/>
          <w:lang w:val="ru-RU"/>
        </w:rPr>
        <w:t>информации</w:t>
      </w:r>
      <w:proofErr w:type="gramEnd"/>
      <w:r w:rsidRPr="003F6905">
        <w:rPr>
          <w:rFonts w:ascii="Times New Roman" w:hAnsi="Times New Roman" w:cs="Times New Roman"/>
          <w:sz w:val="28"/>
          <w:szCs w:val="28"/>
          <w:lang w:val="ru-RU"/>
        </w:rPr>
        <w:t xml:space="preserve"> на основании ответов обучающихся на специально подготовленные вопросы анкеты;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ния процесса воспитания и социализации обучающихся. В ходе интервью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следователь не высказывает своего мнения и открыто не демонстрирует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ей личной оценки ответов обучающихся или задаваемых вопросов, что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даёт благоприятную атмосферу общения и условия для получения более 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товерных результатов;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беседа — специфический метод исследования, заключающийся в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ведении тематически направленного диалога между исследователем и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щимися с целью получения сведений об особенностях процесса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обучающихся. В рамках мониторинга предусматривается использование следующих видов наблюдения: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включённое наблюдение — наблюдатель находится в реальных дел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вых или неформальных отношениях с обучающимися, за которыми он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блюдает и которых он оценивает;</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мониторинга психолого-педагогическое исследование пред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сматривает внедрение в педагогическую практику комплекса различных с</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мостоятельных эмпирических методов исследования, направленных на оце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ку эффективности работы образовательного учреждения по воспитанию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Основной целью исследования является изучение динамики процесса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в условиях специально-</w:t>
      </w:r>
      <w:r w:rsidRPr="003F6905">
        <w:rPr>
          <w:rFonts w:ascii="Times New Roman" w:hAnsi="Times New Roman" w:cs="Times New Roman"/>
          <w:sz w:val="28"/>
          <w:szCs w:val="28"/>
          <w:lang w:val="ru-RU"/>
        </w:rPr>
        <w:lastRenderedPageBreak/>
        <w:t>организованной воспитательной деятельности (разработанная школой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психолого-педагогического исследования следует выделить три этапа: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1. Контрольный этап исследования (диагностический срез) орие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тирован на сбор данных социального и психолого-педагогического исслед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ваний до реализации образовательным учреждением Программы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2. Формирующий этап исследования предполагает реализацию образовательным учреждением основных направлений Программы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3. Интерпретационный этап исследования ориентирован на сбор данных социального и психолого-педагогического исследований после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образовательным учреждением Программы воспитания и социал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обучающихся. Заключительный этап предполагает исследование дин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мики воспитания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Для изучения динамики процесса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и эффективности реализуемой школой программы результаты иссл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дования, полученные в рамках контрольного этапа эксперимента (до апроб</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основных направлений воспитательной программы), изучаются в сравнении с экспериментальными данными интерпретационного этапа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претационного этапов исследования.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Критериями эффективности реализации учебным учреждением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тательной и развивающей программы является динамика основных показат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лей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Динамика развития личностной, социальной, экологической, труд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вой (профессиональной) и здоровьесберегающей культуры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Динамика (характер изменения) социальной, психолого-педагогической и нравственной атмосферы в образовательном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Необходимо указать критерии, по которым изучается динамика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цесса воспитания и социализации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Положительная динамика (тенденция повышения уровня нравстве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развития обучающихся) — увеличение значений выделенных показат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лей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интерпретационном этапе по сравнению с результатами контрольного этапа исследования (диагност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Инертность положительной динамики подразумевает отсутствие х</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рактеристик положительной динамики и возможное увеличение отрицател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ных значений показателей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на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терпретационном этапе по сравнению с результатами контрольного этапа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следования (диагностический);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Устойчивость (стабильность) исследуемых показателей духовно-нравственного развития, воспитания и социализации обучающихся на </w:t>
      </w:r>
      <w:proofErr w:type="gramStart"/>
      <w:r w:rsidRPr="003F6905">
        <w:rPr>
          <w:rFonts w:ascii="Times New Roman" w:hAnsi="Times New Roman" w:cs="Times New Roman"/>
          <w:sz w:val="28"/>
          <w:szCs w:val="28"/>
          <w:lang w:val="ru-RU"/>
        </w:rPr>
        <w:t>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претационном</w:t>
      </w:r>
      <w:proofErr w:type="gramEnd"/>
      <w:r w:rsidRPr="003F6905">
        <w:rPr>
          <w:rFonts w:ascii="Times New Roman" w:hAnsi="Times New Roman" w:cs="Times New Roman"/>
          <w:sz w:val="28"/>
          <w:szCs w:val="28"/>
          <w:lang w:val="ru-RU"/>
        </w:rPr>
        <w:t xml:space="preserve"> и контрольным этапах исследования. При условии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вия содержания сформировавшихся смысловых систем у подростков, в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Следует обратить внимание на то, что несоответствие содержания,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тодов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возрастным особенностям развития личности, формальное отношение со стороны преподавателей и 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благоприятный психологический климат в учебном учреждении могут стать </w:t>
      </w:r>
      <w:r w:rsidRPr="003F6905">
        <w:rPr>
          <w:rFonts w:ascii="Times New Roman" w:hAnsi="Times New Roman" w:cs="Times New Roman"/>
          <w:sz w:val="28"/>
          <w:szCs w:val="28"/>
          <w:lang w:val="ru-RU"/>
        </w:rPr>
        <w:lastRenderedPageBreak/>
        <w:t>причиной инертности положительной динамики и появления тенденций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рицательной динамики процесса воспитания и социализации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772232">
      <w:pPr>
        <w:pStyle w:val="2"/>
        <w:jc w:val="center"/>
        <w:rPr>
          <w:rFonts w:ascii="Times New Roman" w:hAnsi="Times New Roman" w:cs="Times New Roman"/>
          <w:sz w:val="28"/>
          <w:szCs w:val="28"/>
          <w:lang w:val="ru-RU"/>
        </w:rPr>
      </w:pPr>
      <w:bookmarkStart w:id="32" w:name="_Toc47870717"/>
      <w:r w:rsidRPr="00772232">
        <w:rPr>
          <w:rFonts w:ascii="Times New Roman" w:hAnsi="Times New Roman" w:cs="Times New Roman"/>
          <w:sz w:val="28"/>
          <w:szCs w:val="28"/>
          <w:lang w:val="ru-RU"/>
        </w:rPr>
        <w:t>2.</w:t>
      </w:r>
      <w:r w:rsidR="00772232" w:rsidRPr="00772232">
        <w:rPr>
          <w:rFonts w:ascii="Times New Roman" w:hAnsi="Times New Roman" w:cs="Times New Roman"/>
          <w:sz w:val="28"/>
          <w:szCs w:val="28"/>
          <w:lang w:val="ru-RU"/>
        </w:rPr>
        <w:t>4</w:t>
      </w:r>
      <w:r w:rsidRPr="00772232">
        <w:rPr>
          <w:rFonts w:ascii="Times New Roman" w:hAnsi="Times New Roman" w:cs="Times New Roman"/>
          <w:sz w:val="28"/>
          <w:szCs w:val="28"/>
          <w:lang w:val="ru-RU"/>
        </w:rPr>
        <w:t>. Программа внеурочной деятельности</w:t>
      </w:r>
      <w:bookmarkEnd w:id="32"/>
    </w:p>
    <w:p w:rsidR="00772232" w:rsidRPr="00772232" w:rsidRDefault="00772232" w:rsidP="00772232">
      <w:pPr>
        <w:rPr>
          <w:lang w:val="ru-RU"/>
        </w:rPr>
      </w:pPr>
    </w:p>
    <w:p w:rsidR="003F6905" w:rsidRDefault="00772232" w:rsidP="00772232">
      <w:pPr>
        <w:pStyle w:val="3"/>
        <w:jc w:val="center"/>
        <w:rPr>
          <w:rFonts w:ascii="Times New Roman" w:hAnsi="Times New Roman" w:cs="Times New Roman"/>
          <w:sz w:val="28"/>
          <w:szCs w:val="28"/>
          <w:lang w:val="ru-RU"/>
        </w:rPr>
      </w:pPr>
      <w:bookmarkStart w:id="33" w:name="_Toc47870718"/>
      <w:r w:rsidRPr="00772232">
        <w:rPr>
          <w:rFonts w:ascii="Times New Roman" w:hAnsi="Times New Roman" w:cs="Times New Roman"/>
          <w:sz w:val="28"/>
          <w:szCs w:val="28"/>
          <w:lang w:val="ru-RU"/>
        </w:rPr>
        <w:t xml:space="preserve">2.4.1 </w:t>
      </w:r>
      <w:r w:rsidR="003F6905" w:rsidRPr="00772232">
        <w:rPr>
          <w:rFonts w:ascii="Times New Roman" w:hAnsi="Times New Roman" w:cs="Times New Roman"/>
          <w:sz w:val="28"/>
          <w:szCs w:val="28"/>
          <w:lang w:val="ru-RU"/>
        </w:rPr>
        <w:t>Пояснительная записка</w:t>
      </w:r>
      <w:bookmarkEnd w:id="33"/>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является неотъемлемой частью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процесса, решающая задачи воспитания и социализации младших школьников. Учебный план внеурочной деятельности разработан на основе нормативно-правовой документации, регламентирующей введение ФГОС НОО и ФГОС ООО:                                                                                                                   • Письмо Министерства образования и науки РФ от 14 декабря 2015 г. № 09-3564 «О внеурочной деятельности и реализации дополнительных общеобр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зовательных программ».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Федеральный закон от 29 декабря 2012 г. № 273 «Об образовании в Российской федерации». Ст.12,28; ст.12,ч.9; ст.75,ч.1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Приказ Министерства образования и науки РФ от 6 октября 2009 г. № 373 «Об утверждении и введении в действие федерального государс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венного образовательного стандарта начального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Постановление Главного государственного санитарного врача Российской Федерации от 29 декабря 2010 г. № 189 «Об утверждении Са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ПиН 2.4.2.2821-10 «Санитарноэпидемиологические требования к условиям и организации обучения в общеобразовательных учреждениях».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29 июня 2011 года №185 «О внесении изменений №1 в СанПиН 2.4.2.2821-10 «Санитарноэпидемиологические требования к условиям и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низации обучения, содержания в общеобразовательных организациях».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25 декабря 2013 года №72 «О внесении изменений №2 в СанПиН </w:t>
      </w:r>
      <w:r w:rsidRPr="003F6905">
        <w:rPr>
          <w:rFonts w:ascii="Times New Roman" w:hAnsi="Times New Roman" w:cs="Times New Roman"/>
          <w:sz w:val="28"/>
          <w:szCs w:val="28"/>
          <w:lang w:val="ru-RU"/>
        </w:rPr>
        <w:lastRenderedPageBreak/>
        <w:t>2.4.2.2821-10 «Санитарно-эпидемиологические требования к условиям и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ганизации обучения, содержания в общеобразовательных организациях».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ганизации обучения, содержания в общеобразовательных организациях».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Распоряжение Правительства Российской Федерации от 4 сентя</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ря 2014 г. №1726-р «Об утверждении Концепции развития дополнительного образования детей». • Распоряжение Правительства Российской Федерации от 24 апреля 2015 №729-р «План мероприятий на 2015 — 2020 годы по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лизации Концепции развития дополнительного образования детей».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Приказ Министерства образования и науки РФ от 29 августа 2013 г. № 1008 «Об утверждении Порядка организации и осуществления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деятельности по дополнительным общеобразовательным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 xml:space="preserve">мам».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внеурочной деятельности направлена на разностороннее развитие учащихся. Разностороннее развитие учащихся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щихся способствуют развитие у них познавательной мотивации и познав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интереса, творческих способностей, умение находить необходимую информацию и т.д. Цель: Создание условий для позитивного общения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щихся в школе и за ее пределами, для проявления инициативы и самосто</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ответственности, искренности и открытости в реальных жизне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ситуациях, интереса к внеклассной деятельности на всех возрастных этапах. Создание условий для достижения учащимися необходимого для жизни в обществе социального опыта и формирования принимаемой общес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вом системы ценностей, создание условий для многогранного развития 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циализации каждого учащегося в свободное от учѐбы время; создание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тывающей среды, обеспечивающей активизацию социальных, интеллект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lastRenderedPageBreak/>
        <w:t>альных интересов учащихся в свободное время, развитие здоровой, творч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 растущей личности, с формированной гражданской ответственностью и правовым самосознанием, подготовленной к жизнедеятельности в новых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ловиях, способной на социально значимую практическую деятельность,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лизацию добровольческих инициатив. </w:t>
      </w:r>
      <w:proofErr w:type="gramStart"/>
      <w:r w:rsidRPr="003F6905">
        <w:rPr>
          <w:rFonts w:ascii="Times New Roman" w:hAnsi="Times New Roman" w:cs="Times New Roman"/>
          <w:sz w:val="28"/>
          <w:szCs w:val="28"/>
          <w:lang w:val="ru-RU"/>
        </w:rPr>
        <w:t>Основными задачами организации внеурочной деятельности детей являются: - выявление интересов, склонн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способностей, возможностей учащихся к различным видам деятельн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 оказание помощи в поисках «себя»; - создание условий для индивид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ального развития ребенка в избранной сфере внеурочной деятельности; - формирование системы знаний, умений, навыков в избранном направлении деятельности; - развитие опыта творческой деятельности, творческих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собностей; - создание условий для реализации приобретенных знаний, ум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и навыков;</w:t>
      </w:r>
      <w:proofErr w:type="gramEnd"/>
      <w:r w:rsidRPr="003F6905">
        <w:rPr>
          <w:rFonts w:ascii="Times New Roman" w:hAnsi="Times New Roman" w:cs="Times New Roman"/>
          <w:sz w:val="28"/>
          <w:szCs w:val="28"/>
          <w:lang w:val="ru-RU"/>
        </w:rPr>
        <w:t xml:space="preserve"> - развитие опыта неформального общения, взаимодействия, сотрудничества; расширение рамок общения с социумом. Модель внеуро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ной деятельности разрабатывалась в соответствии с принципами:                                                                                                                                                           • Принцип учѐта потребностей обучающихся и их родителей.                                                   • Принцип преемственности.                                                                                                                            • Принцип разнообразия направлений внеурочной деятельности, предпол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гающей реализацию четырех направлений.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Принцип учета социокультурных особенностей школы, Программы развития школы.                                                                                                                                                                  • Принцип учета региональных разработок для организации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Школа предоставляет учащимся возможность выбора широкого спе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тра занятий, направленных на развитие школьника. Часы, отводимые на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3F6905">
        <w:rPr>
          <w:rFonts w:ascii="Times New Roman" w:hAnsi="Times New Roman" w:cs="Times New Roman"/>
          <w:sz w:val="28"/>
          <w:szCs w:val="28"/>
          <w:lang w:val="ru-RU"/>
        </w:rPr>
        <w:t>Занятия проводятся в форме экскурсий, круглых столов, конф</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ренций, диспутов, КВНов, школьных научных обществ, олимпиад, соревн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ваний, поисковых и научных исследований и т.д.</w:t>
      </w:r>
      <w:proofErr w:type="gramEnd"/>
      <w:r w:rsidRPr="003F6905">
        <w:rPr>
          <w:rFonts w:ascii="Times New Roman" w:hAnsi="Times New Roman" w:cs="Times New Roman"/>
          <w:sz w:val="28"/>
          <w:szCs w:val="28"/>
          <w:lang w:val="ru-RU"/>
        </w:rPr>
        <w:t xml:space="preserve"> План внеурочной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lastRenderedPageBreak/>
        <w:t>ности является организационным механизмом реализации ООП НОО.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зовательное учреждение самостоятельно разрабатывает и утверждает план внеурочной деятельности Общеобразовательное учреждение предоставляет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возможность выбора широкого спектра занятий, направленных на их развитие. ОУ вправе самостоятельно выбирать направления, опред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лять временные рамки, количество часов на определѐнный вид деятельности, формы и способы организации внеурочной деятельности. </w:t>
      </w:r>
      <w:proofErr w:type="gramStart"/>
      <w:r w:rsidRPr="003F6905">
        <w:rPr>
          <w:rFonts w:ascii="Times New Roman" w:hAnsi="Times New Roman" w:cs="Times New Roman"/>
          <w:sz w:val="28"/>
          <w:szCs w:val="28"/>
          <w:lang w:val="ru-RU"/>
        </w:rPr>
        <w:t>Содержание зан</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тий, предусмотренных в рамках внеурочной деятельности, формируется с учѐтом пожеланий обучающихся и их родителей (законных представителей) и реализуется посредством различных форм организации, таких, как экску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сии, круглые столы, олимпиады, конкурсы, соревнования, поисковые и нау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ные исследования, общественно полезные практики, защита проектов и т. д., которые отличны от организационных форм в классно-урочной системе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w:t>
      </w:r>
      <w:proofErr w:type="gramEnd"/>
      <w:r w:rsidRPr="003F6905">
        <w:rPr>
          <w:rFonts w:ascii="Times New Roman" w:hAnsi="Times New Roman" w:cs="Times New Roman"/>
          <w:sz w:val="28"/>
          <w:szCs w:val="28"/>
          <w:lang w:val="ru-RU"/>
        </w:rPr>
        <w:t xml:space="preserve"> Внеурочная деятельность, как и деятельность обучающихся в рамках уроков, направлена на достижение результатов (личностных и метапредме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ных) освоения основной образовательной программы, что определяет спец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фику внеурочной деятельности, в ходе которой </w:t>
      </w:r>
      <w:proofErr w:type="gramStart"/>
      <w:r w:rsidRPr="003F6905">
        <w:rPr>
          <w:rFonts w:ascii="Times New Roman" w:hAnsi="Times New Roman" w:cs="Times New Roman"/>
          <w:sz w:val="28"/>
          <w:szCs w:val="28"/>
          <w:lang w:val="ru-RU"/>
        </w:rPr>
        <w:t>обучающийся</w:t>
      </w:r>
      <w:proofErr w:type="gramEnd"/>
      <w:r w:rsidRPr="003F6905">
        <w:rPr>
          <w:rFonts w:ascii="Times New Roman" w:hAnsi="Times New Roman" w:cs="Times New Roman"/>
          <w:sz w:val="28"/>
          <w:szCs w:val="28"/>
          <w:lang w:val="ru-RU"/>
        </w:rPr>
        <w:t xml:space="preserve"> не столько приобретает знания, сколько учиться действовать, чувствовать, принимать решения. В качестве организационного механизма реализации внеурочной деятельности в Муниципальном бюджетном общеобразовательном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нии средней общеобразовательной школе № 258 </w:t>
      </w:r>
      <w:proofErr w:type="gramStart"/>
      <w:r w:rsidRPr="003F6905">
        <w:rPr>
          <w:rFonts w:ascii="Times New Roman" w:hAnsi="Times New Roman" w:cs="Times New Roman"/>
          <w:sz w:val="28"/>
          <w:szCs w:val="28"/>
          <w:lang w:val="ru-RU"/>
        </w:rPr>
        <w:t>ГО</w:t>
      </w:r>
      <w:proofErr w:type="gramEnd"/>
      <w:r w:rsidRPr="003F6905">
        <w:rPr>
          <w:rFonts w:ascii="Times New Roman" w:hAnsi="Times New Roman" w:cs="Times New Roman"/>
          <w:sz w:val="28"/>
          <w:szCs w:val="28"/>
          <w:lang w:val="ru-RU"/>
        </w:rPr>
        <w:t xml:space="preserve"> ЗАТО Фокино использ</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ется план внеурочной деятельности - нормативный документ, который обе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печивает введение в действие и реализацию требований Федерального гос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дарственного образовательного стандарта начального общего образования, определяет объем нагрузки обучающихся в рамках внеурочной деятельности, состав и структуру направлений и формы внеурочной деятельности по кла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сам (годам обучения). Предусмотренные данной программой занятия пров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дятся в группах, состоящих из обучающихся одного класса как одной пара</w:t>
      </w:r>
      <w:r w:rsidRPr="003F6905">
        <w:rPr>
          <w:rFonts w:ascii="Times New Roman" w:hAnsi="Times New Roman" w:cs="Times New Roman"/>
          <w:sz w:val="28"/>
          <w:szCs w:val="28"/>
          <w:lang w:val="ru-RU"/>
        </w:rPr>
        <w:t>л</w:t>
      </w:r>
      <w:r w:rsidRPr="003F6905">
        <w:rPr>
          <w:rFonts w:ascii="Times New Roman" w:hAnsi="Times New Roman" w:cs="Times New Roman"/>
          <w:sz w:val="28"/>
          <w:szCs w:val="28"/>
          <w:lang w:val="ru-RU"/>
        </w:rPr>
        <w:t xml:space="preserve">лели, так и смешанных групп. Организация занятий по направлениям раздела «Внеурочная деятельность» кружки, секции, проектная деятельность и др. </w:t>
      </w:r>
      <w:r w:rsidRPr="003F6905">
        <w:rPr>
          <w:rFonts w:ascii="Times New Roman" w:hAnsi="Times New Roman" w:cs="Times New Roman"/>
          <w:sz w:val="28"/>
          <w:szCs w:val="28"/>
          <w:lang w:val="ru-RU"/>
        </w:rPr>
        <w:lastRenderedPageBreak/>
        <w:t>является неотъемлемой частью образовательного процесса. Школа предо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тавляет учащимся возможность выбора широкого спектра занятий. Часы,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Часы, отведенные на внеурочную деятельность, не учитываются при определении обязательной допустимой нагрузки уч</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щихся. В соответствии с требованиями Стандарта, внеурочная деятельность организуется по следующим направлениям развития личности: социальное, общеинтеллектуальное, общекультурное, спортивно-оздоровительное, 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ховно-нравственное, предметное.</w:t>
      </w:r>
    </w:p>
    <w:p w:rsidR="003F6905" w:rsidRDefault="00772232" w:rsidP="00772232">
      <w:pPr>
        <w:pStyle w:val="3"/>
        <w:jc w:val="center"/>
        <w:rPr>
          <w:rFonts w:ascii="Times New Roman" w:hAnsi="Times New Roman" w:cs="Times New Roman"/>
          <w:sz w:val="28"/>
          <w:szCs w:val="28"/>
          <w:lang w:val="ru-RU"/>
        </w:rPr>
      </w:pPr>
      <w:bookmarkStart w:id="34" w:name="_Toc47870719"/>
      <w:r w:rsidRPr="00772232">
        <w:rPr>
          <w:rFonts w:ascii="Times New Roman" w:hAnsi="Times New Roman" w:cs="Times New Roman"/>
          <w:sz w:val="28"/>
          <w:szCs w:val="28"/>
          <w:lang w:val="ru-RU"/>
        </w:rPr>
        <w:t xml:space="preserve">2.4.2 </w:t>
      </w:r>
      <w:r w:rsidR="003F6905" w:rsidRPr="00772232">
        <w:rPr>
          <w:rFonts w:ascii="Times New Roman" w:hAnsi="Times New Roman" w:cs="Times New Roman"/>
          <w:sz w:val="28"/>
          <w:szCs w:val="28"/>
          <w:lang w:val="ru-RU"/>
        </w:rPr>
        <w:t>Режим организации внеурочной деятельности.</w:t>
      </w:r>
      <w:bookmarkEnd w:id="34"/>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тей и этапов их подготовки, чередованием различных видов деятельности. Программно-методическое обеспечение плана внеурочной деятельности Программы внеурочной деятельности направлены: - на расширение содерж</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ния программ общего образования; - на реализацию основных направлений региональной образовательной </w:t>
      </w:r>
      <w:proofErr w:type="gramStart"/>
      <w:r w:rsidRPr="003F6905">
        <w:rPr>
          <w:rFonts w:ascii="Times New Roman" w:hAnsi="Times New Roman" w:cs="Times New Roman"/>
          <w:sz w:val="28"/>
          <w:szCs w:val="28"/>
          <w:lang w:val="ru-RU"/>
        </w:rPr>
        <w:t>политики; - на формирование</w:t>
      </w:r>
      <w:proofErr w:type="gramEnd"/>
      <w:r w:rsidRPr="003F6905">
        <w:rPr>
          <w:rFonts w:ascii="Times New Roman" w:hAnsi="Times New Roman" w:cs="Times New Roman"/>
          <w:sz w:val="28"/>
          <w:szCs w:val="28"/>
          <w:lang w:val="ru-RU"/>
        </w:rPr>
        <w:t xml:space="preserve"> личности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бенка средствами науки, искусства, творчества, спорта. Программы,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внеурочной деятельности опирается на социальный заказ, имеющиеся возможности и особенности образовательного процесса с целью максимал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удовлетворения потребностей обучающихся, его дифференциации и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дивидуализации. </w:t>
      </w:r>
      <w:proofErr w:type="gramStart"/>
      <w:r w:rsidRPr="003F6905">
        <w:rPr>
          <w:rFonts w:ascii="Times New Roman" w:hAnsi="Times New Roman" w:cs="Times New Roman"/>
          <w:sz w:val="28"/>
          <w:szCs w:val="28"/>
          <w:lang w:val="ru-RU"/>
        </w:rPr>
        <w:t>Типы образовательных программ, реализуемых во внеуро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ной деятельности: - тематические образовательные программы, которые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правлены на получение воспитательных результатов в определенном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блемном поле и используют при этом возможности различных видов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урочной деятельности; - образовательные программы, ориентированные на достижение результатов определенного уровня, могут иметь возрастную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тегорию; - образовательные программы по конкретным видам внеурочной деятельности (игровая, познавательная, спортивно-оздоровительная и др.);</w:t>
      </w:r>
      <w:proofErr w:type="gramEnd"/>
      <w:r w:rsidRPr="003F6905">
        <w:rPr>
          <w:rFonts w:ascii="Times New Roman" w:hAnsi="Times New Roman" w:cs="Times New Roman"/>
          <w:sz w:val="28"/>
          <w:szCs w:val="28"/>
          <w:lang w:val="ru-RU"/>
        </w:rPr>
        <w:t xml:space="preserve"> - индивидуальные образовательные программы для обучающихся</w:t>
      </w:r>
      <w:proofErr w:type="gramStart"/>
      <w:r w:rsidRPr="003F6905">
        <w:rPr>
          <w:rFonts w:ascii="Times New Roman" w:hAnsi="Times New Roman" w:cs="Times New Roman"/>
          <w:sz w:val="28"/>
          <w:szCs w:val="28"/>
          <w:lang w:val="ru-RU"/>
        </w:rPr>
        <w:t>.</w:t>
      </w:r>
      <w:proofErr w:type="gramEnd"/>
      <w:r w:rsidRPr="003F6905">
        <w:rPr>
          <w:rFonts w:ascii="Times New Roman" w:hAnsi="Times New Roman" w:cs="Times New Roman"/>
          <w:sz w:val="28"/>
          <w:szCs w:val="28"/>
          <w:lang w:val="ru-RU"/>
        </w:rPr>
        <w:t xml:space="preserve"> - </w:t>
      </w:r>
      <w:proofErr w:type="gramStart"/>
      <w:r w:rsidRPr="003F6905">
        <w:rPr>
          <w:rFonts w:ascii="Times New Roman" w:hAnsi="Times New Roman" w:cs="Times New Roman"/>
          <w:sz w:val="28"/>
          <w:szCs w:val="28"/>
          <w:lang w:val="ru-RU"/>
        </w:rPr>
        <w:t>к</w:t>
      </w:r>
      <w:proofErr w:type="gramEnd"/>
      <w:r w:rsidRPr="003F6905">
        <w:rPr>
          <w:rFonts w:ascii="Times New Roman" w:hAnsi="Times New Roman" w:cs="Times New Roman"/>
          <w:sz w:val="28"/>
          <w:szCs w:val="28"/>
          <w:lang w:val="ru-RU"/>
        </w:rPr>
        <w:t>омплек</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ные образовательные программы, которые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 Первый ур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вень результатов — приобретение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циальной реальности и повседневной жизни. Второй уровень результатов — получение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Третий уровень результатов — пол</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чение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начального опыта самостоятельного общественного действия, формирование у младшего школьника социально приемлемых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делей поведения. Программы внеурочной деятельности рассматриваются на методических объединениях, принимаются на педагогическом совете, утве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ждаются директором МБОУ СОШ № 258. </w:t>
      </w:r>
    </w:p>
    <w:p w:rsidR="003F6905" w:rsidRDefault="00772232" w:rsidP="00772232">
      <w:pPr>
        <w:pStyle w:val="3"/>
        <w:jc w:val="center"/>
        <w:rPr>
          <w:rFonts w:ascii="Times New Roman" w:hAnsi="Times New Roman" w:cs="Times New Roman"/>
          <w:sz w:val="28"/>
          <w:szCs w:val="28"/>
          <w:lang w:val="ru-RU"/>
        </w:rPr>
      </w:pPr>
      <w:bookmarkStart w:id="35" w:name="_Toc47870720"/>
      <w:r w:rsidRPr="00772232">
        <w:rPr>
          <w:rFonts w:ascii="Times New Roman" w:hAnsi="Times New Roman" w:cs="Times New Roman"/>
          <w:sz w:val="28"/>
          <w:szCs w:val="28"/>
          <w:lang w:val="ru-RU"/>
        </w:rPr>
        <w:t xml:space="preserve">2.4.3 </w:t>
      </w:r>
      <w:r w:rsidR="003F6905" w:rsidRPr="00772232">
        <w:rPr>
          <w:rFonts w:ascii="Times New Roman" w:hAnsi="Times New Roman" w:cs="Times New Roman"/>
          <w:sz w:val="28"/>
          <w:szCs w:val="28"/>
          <w:lang w:val="ru-RU"/>
        </w:rPr>
        <w:t>Результаты внеурочной деятельности</w:t>
      </w:r>
      <w:bookmarkEnd w:id="35"/>
    </w:p>
    <w:p w:rsidR="00772232" w:rsidRPr="00772232" w:rsidRDefault="00772232" w:rsidP="00772232">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Воспитательный результат внеурочной деятельности - непосредстве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ное духовнонравственное приобретение ребѐнка благодаря его участию в том или ином виде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Внеурочная деятельность направлена на достижение планируемых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зультатов освоения основной образовательной программы и позволяет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шать ряд важных задач: обеспечивает благоприятную адаптацию ребенка в </w:t>
      </w:r>
      <w:r w:rsidRPr="003F6905">
        <w:rPr>
          <w:rFonts w:ascii="Times New Roman" w:hAnsi="Times New Roman" w:cs="Times New Roman"/>
          <w:sz w:val="28"/>
          <w:szCs w:val="28"/>
          <w:lang w:val="ru-RU"/>
        </w:rPr>
        <w:lastRenderedPageBreak/>
        <w:t>школе, свободный выбор занятий после уроков; улучшает условия для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 и развития ребенка; создает условия для полноценного пребывания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бенка в образовательном учреждении в течение дня; содержит единство учебного, воспитательного и развивающего процессов в рамках воспитател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ной системы;</w:t>
      </w:r>
      <w:proofErr w:type="gramEnd"/>
      <w:r w:rsidRPr="003F6905">
        <w:rPr>
          <w:rFonts w:ascii="Times New Roman" w:hAnsi="Times New Roman" w:cs="Times New Roman"/>
          <w:sz w:val="28"/>
          <w:szCs w:val="28"/>
          <w:lang w:val="ru-RU"/>
        </w:rPr>
        <w:t xml:space="preserve"> создает здоровьесберегающую среду, работу по формированию ценности здоровья и здорового образа жизни; создает условия для самов</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ражения, самореализации и самоорганизации детей.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определении содержания программ внеурочной деятельности школа руководствовалась педагогической целесообразностью и ориентировалась на запросы и потребности учащихся и их родителей.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Программы внеурочной деятельности организованы по следующим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Спортивно-оздоровительное: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«Азбука здоровья»; «Подготовка учащихся к ГТО»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«Наша малая Родина – Приморский край»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Общеинтеллектуальное: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«Хочу все знать»; «Инфознайка»; «Эрудит»; «В стране знаний»; «М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тематика вокруг нас»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Общекультурное: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«Театральная студия»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Предметное</w:t>
      </w:r>
      <w:proofErr w:type="gramEnd"/>
      <w:r w:rsidRPr="003F6905">
        <w:rPr>
          <w:rFonts w:ascii="Times New Roman" w:hAnsi="Times New Roman" w:cs="Times New Roman"/>
          <w:sz w:val="28"/>
          <w:szCs w:val="28"/>
          <w:lang w:val="ru-RU"/>
        </w:rPr>
        <w:t xml:space="preserve"> (подготовка к ГИА):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 сдам ОГЭ по математике»; «Я сдам ОГЭ по обществознанию»; «Я сдам ОГЭ по биологии»; «Я сдам ОГЭ по географии»; «Подготовка к ОГЭ по физике»; «Подготовка к ЕГЭ по математике»; «Подготовка к ЕГЭ по биол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гии»; «Подготовка к ЕГЭ по обществознанию»;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бесед </w:t>
      </w:r>
      <w:proofErr w:type="gramStart"/>
      <w:r w:rsidRPr="003F6905">
        <w:rPr>
          <w:rFonts w:ascii="Times New Roman" w:hAnsi="Times New Roman" w:cs="Times New Roman"/>
          <w:sz w:val="28"/>
          <w:szCs w:val="28"/>
          <w:lang w:val="ru-RU"/>
        </w:rPr>
        <w:t>с</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можно сделать вывод, что одним из приор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тетных направлений является практическая реализация здорового образа жизни. Занятия им нравятся. Они с желанием разучивают новые подвижные </w:t>
      </w:r>
      <w:r w:rsidRPr="003F6905">
        <w:rPr>
          <w:rFonts w:ascii="Times New Roman" w:hAnsi="Times New Roman" w:cs="Times New Roman"/>
          <w:sz w:val="28"/>
          <w:szCs w:val="28"/>
          <w:lang w:val="ru-RU"/>
        </w:rPr>
        <w:lastRenderedPageBreak/>
        <w:t>игры, способствующие развитию двигательных навыков и укреплению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ровья, тренируются, готовятся к спортивным соревнованиям.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Особое внимание уделяется общеинтеллектуальному направлению внеурочной деятельности. </w:t>
      </w:r>
      <w:proofErr w:type="gramStart"/>
      <w:r w:rsidRPr="003F6905">
        <w:rPr>
          <w:rFonts w:ascii="Times New Roman" w:hAnsi="Times New Roman" w:cs="Times New Roman"/>
          <w:sz w:val="28"/>
          <w:szCs w:val="28"/>
          <w:lang w:val="ru-RU"/>
        </w:rPr>
        <w:t>Учащиеся осваивают навыки работы с компьют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ром (передача, хранение, кодирование  информации, работа с текстами,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кументами, таблицами и т. д.), решают кроссворды, разгадывают ребусы.</w:t>
      </w:r>
      <w:proofErr w:type="gramEnd"/>
      <w:r w:rsidRPr="003F6905">
        <w:rPr>
          <w:rFonts w:ascii="Times New Roman" w:hAnsi="Times New Roman" w:cs="Times New Roman"/>
          <w:sz w:val="28"/>
          <w:szCs w:val="28"/>
          <w:lang w:val="ru-RU"/>
        </w:rPr>
        <w:t xml:space="preserve"> У</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нают о природе, флоре, фауне нашей Земли.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 меньший интерес у учащихся вызывают кружки из социального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правления по изучению Приморского края. Ребята узнают о природе, ист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рии Приморского края.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больше учащиеся приобщаются к занятиям в Театральной студии, организованной по общекультурному направлению. Участники театрального кружка повышают свой авторитет перед учащимися школы, учителями,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дителями своими выступлениями, отчетами о работе кружка, вовлекая все большее количество детей в кружок. Ребята, посещающие театральную ст</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дию, участвовали в двух отчетных концертах: на День учителя и День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 организовали и провели показ спектакля «Снежная королева», подгот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вили и проводят праздничное представление к Новому году.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Главной целью основного и среднего общего образования является у</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пешная сдача ГИА (ОГЭ и ЕГЭ). В связи с этим учителями – предметниками разработаны программы внеурочной деятельности по предметному напра</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лению и проводятся занятия по подготовке учащихся к ГИА-9 и ГИА-11 по русскому языку, математике и по предметам, которые наиболее часто выб</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рают для сдачи выпускники школы.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беседах о здоровом образе жизни учащийся не только воспринимает информацию от педагога, но и  сравнивает еѐ с образом самого педагога.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формации будет больше доверия, если сам педагог культивирует здоровый образ жизни. Второй уровень результатов — получение школьником опыта переживания и позитивного отношения к базовым ценностям общества (ч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ловек, семья, Отечество, природа, мир, знания, труд, культура), ценностного </w:t>
      </w:r>
      <w:r w:rsidRPr="003F6905">
        <w:rPr>
          <w:rFonts w:ascii="Times New Roman" w:hAnsi="Times New Roman" w:cs="Times New Roman"/>
          <w:sz w:val="28"/>
          <w:szCs w:val="28"/>
          <w:lang w:val="ru-RU"/>
        </w:rPr>
        <w:lastRenderedPageBreak/>
        <w:t>отношения к социальной реальности в целом. Для достижения данного уро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ня результатов особое значение имеет взаимодействие школьников между собой на уровне класса, школы, т. е. в защищенной, дружественной просоц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альной среде. Именно в такой близкой социальной среде ребѐнок получает (или не получает) первое практическое подтверждение приобретѐнных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альных знаний, начинает их ценить (или отвергает). Третий уровень резул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татов — получение школьником опыта самостоятельного общественного действия. Только в самостоятельном общественном действии, действии в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крытом социуме, за пределами дружественной среды школы, для других,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частую незнакомых людей, которые вовсе не обязательно положительно к нему настроены, юный человек действительно становится (а не просто узнаѐт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3F6905">
        <w:rPr>
          <w:rFonts w:ascii="Times New Roman" w:hAnsi="Times New Roman" w:cs="Times New Roman"/>
          <w:sz w:val="28"/>
          <w:szCs w:val="28"/>
          <w:lang w:val="ru-RU"/>
        </w:rPr>
        <w:t>которых</w:t>
      </w:r>
      <w:proofErr w:type="gramEnd"/>
      <w:r w:rsidRPr="003F6905">
        <w:rPr>
          <w:rFonts w:ascii="Times New Roman" w:hAnsi="Times New Roman" w:cs="Times New Roman"/>
          <w:sz w:val="28"/>
          <w:szCs w:val="28"/>
          <w:lang w:val="ru-RU"/>
        </w:rPr>
        <w:t xml:space="preserve"> немыслимо существование гражданина и гражданского общества. Очевидно, что для достижения данн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уровня результатов особое значение имеет взаимодействие школьника с социальными субъектами за пределами школы, в открытой общественной среде. Воспитательный эффект внеурочной деятельности - влияние (после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ствие) того или иного духовно-нравственного приобретения на процесс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личности ребѐнка. Все виды внеурочной деятельности учащихся при получении начального общего образования строго ориентированы на восп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тательные результаты. Кадровые условия для реализации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 укомплектованность образовательного учреждения необход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мыми педагогическими, руководящими и иными работниками; - наличие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ответствующей квалификации педагогических и иных работников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 - непрерывность профессионального развития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гических работников образовательного учреждения. Условия реализации внеурочной деятельности: - инфраструктура МБОУ СОШ №258 (классные кабинеты,  библиотека, спортивный зал, спортплощадка, футбольное поле, компьютерный класс); - использование возможностей образовательных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lastRenderedPageBreak/>
        <w:t>реждений дополнительного образования детей; - информационное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(сайт школы, методические пособия, интернет-ресурсы, мультимеди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ный блок).  Образовательное пространство: организация сетевого взаимоде</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ствия с учреждениями профессионального, дополнительного образования, учреждениями культуры и спорта, другими общеобразовательными учре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дениями; организация сотрудничества с родителями. Таким образом, в учр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ждении создана образовательная среда, адекватная развитию ребѐнка, и 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 xml:space="preserve">фортные санитарно-гигиенические условия.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772232">
      <w:pPr>
        <w:pStyle w:val="2"/>
        <w:jc w:val="center"/>
        <w:rPr>
          <w:rFonts w:ascii="Times New Roman" w:hAnsi="Times New Roman" w:cs="Times New Roman"/>
          <w:sz w:val="28"/>
          <w:szCs w:val="28"/>
          <w:lang w:val="ru-RU"/>
        </w:rPr>
      </w:pPr>
      <w:bookmarkStart w:id="36" w:name="_Toc47870721"/>
      <w:r w:rsidRPr="00772232">
        <w:rPr>
          <w:rFonts w:ascii="Times New Roman" w:hAnsi="Times New Roman" w:cs="Times New Roman"/>
          <w:sz w:val="28"/>
          <w:szCs w:val="28"/>
          <w:lang w:val="ru-RU"/>
        </w:rPr>
        <w:t>2.</w:t>
      </w:r>
      <w:r w:rsidR="00772232" w:rsidRPr="00772232">
        <w:rPr>
          <w:rFonts w:ascii="Times New Roman" w:hAnsi="Times New Roman" w:cs="Times New Roman"/>
          <w:sz w:val="28"/>
          <w:szCs w:val="28"/>
          <w:lang w:val="ru-RU"/>
        </w:rPr>
        <w:t>5</w:t>
      </w:r>
      <w:r w:rsidRPr="00772232">
        <w:rPr>
          <w:rFonts w:ascii="Times New Roman" w:hAnsi="Times New Roman" w:cs="Times New Roman"/>
          <w:sz w:val="28"/>
          <w:szCs w:val="28"/>
          <w:lang w:val="ru-RU"/>
        </w:rPr>
        <w:t>. Программа коррекционной работы</w:t>
      </w:r>
      <w:bookmarkEnd w:id="36"/>
    </w:p>
    <w:p w:rsidR="00772232" w:rsidRPr="00772232" w:rsidRDefault="00772232" w:rsidP="00772232">
      <w:pPr>
        <w:rPr>
          <w:lang w:val="ru-RU"/>
        </w:rPr>
      </w:pPr>
    </w:p>
    <w:p w:rsidR="008328DB" w:rsidRDefault="008328DB" w:rsidP="008328DB">
      <w:pPr>
        <w:pStyle w:val="3"/>
        <w:jc w:val="center"/>
        <w:rPr>
          <w:rFonts w:ascii="Times New Roman" w:hAnsi="Times New Roman" w:cs="Times New Roman"/>
          <w:sz w:val="28"/>
          <w:szCs w:val="28"/>
          <w:lang w:val="ru-RU"/>
        </w:rPr>
      </w:pPr>
      <w:bookmarkStart w:id="37" w:name="_Toc47870722"/>
      <w:r w:rsidRPr="008328DB">
        <w:rPr>
          <w:rFonts w:ascii="Times New Roman" w:hAnsi="Times New Roman" w:cs="Times New Roman"/>
          <w:sz w:val="28"/>
          <w:szCs w:val="28"/>
          <w:lang w:val="ru-RU"/>
        </w:rPr>
        <w:t>2.5.1 Общие положения</w:t>
      </w:r>
      <w:bookmarkEnd w:id="37"/>
    </w:p>
    <w:p w:rsidR="008328DB" w:rsidRPr="008328DB" w:rsidRDefault="008328DB" w:rsidP="008328D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Программа коррекционной работы </w:t>
      </w:r>
      <w:proofErr w:type="gramStart"/>
      <w:r w:rsidRPr="003F6905">
        <w:rPr>
          <w:rFonts w:ascii="Times New Roman" w:hAnsi="Times New Roman" w:cs="Times New Roman"/>
          <w:sz w:val="28"/>
          <w:szCs w:val="28"/>
          <w:lang w:val="ru-RU"/>
        </w:rPr>
        <w:t>в соответствии со Стандартом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правлена на создание системы комплексной помощи детям с ограниченными возможностями здоровья в освоении</w:t>
      </w:r>
      <w:proofErr w:type="gramEnd"/>
      <w:r w:rsidRPr="003F6905">
        <w:rPr>
          <w:rFonts w:ascii="Times New Roman" w:hAnsi="Times New Roman" w:cs="Times New Roman"/>
          <w:sz w:val="28"/>
          <w:szCs w:val="28"/>
          <w:lang w:val="ru-RU"/>
        </w:rPr>
        <w:t xml:space="preserve"> основной образовательной программы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рекционной работы основного общего образования должна обеспечивать: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в общеобразовательном учреждении специальных условий воспитания, обучения, позволяющих учитывать особые образовательные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требности детей с ограниченными возможностями здоровья посредством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дивидуализации и дифференциации образовательного процесса;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дальнейшую социальную адаптацию и интеграцию детей с особыми образовательными потребностями в общеобразовательном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зации сетевого взаимодействия. Сетевое взаимодействие рассматривается как </w:t>
      </w:r>
      <w:r w:rsidRPr="003F6905">
        <w:rPr>
          <w:rFonts w:ascii="Times New Roman" w:hAnsi="Times New Roman" w:cs="Times New Roman"/>
          <w:sz w:val="28"/>
          <w:szCs w:val="28"/>
          <w:lang w:val="ru-RU"/>
        </w:rPr>
        <w:lastRenderedPageBreak/>
        <w:t>наиболее действенная форма совместной деятельности образовательных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ганизаций, направленная на обеспечение возможности освоения обучающ</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мися с ограниченными возможностями здоровья основной образовательной программы основного общего образования</w:t>
      </w:r>
      <w:proofErr w:type="gramStart"/>
      <w:r w:rsidRPr="003F6905">
        <w:rPr>
          <w:rFonts w:ascii="Times New Roman" w:hAnsi="Times New Roman" w:cs="Times New Roman"/>
          <w:sz w:val="28"/>
          <w:szCs w:val="28"/>
          <w:lang w:val="ru-RU"/>
        </w:rPr>
        <w:t xml:space="preserve">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Цели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оказание комплексной психолого-социально-педагогической пом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щи и поддержки обучающимся с ограниченными возможностями здоровья и их родителям (законным представителям);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осуществление коррекции недостатков в физическом и (или) псих</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Приоритетными направлениями программы на этапе основного общего образования становятся формирование социальной компетентности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с ограниченными возможностями здоровья, развитие адаптивных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собностей личности для самореализации в обществе.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Задачи программы: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холого-медико-педагогической комиссии);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осуществление индивидуально ориентированной социально-психолого-педагогической и медицинской помощи обучающимся с огран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ченными возможностями здоровья с учётом особенностей психического и (или) физического развития, индивидуальных возможностей детей (в соо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ветствии с рекомендациями психолого-медико-педагогической комиссии);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lastRenderedPageBreak/>
        <w:t>— разработка и реализация индивидуальных программ, учебных пл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 организация индивидуальных и (или) групповых занятий для детей с выраженным нарушением в физическом и (или) психическом развитии,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провождаемые поддержкой тьютора образовательного учреждения;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обеспечение возможности воспитания и </w:t>
      </w:r>
      <w:proofErr w:type="gramStart"/>
      <w:r w:rsidRPr="003F6905">
        <w:rPr>
          <w:rFonts w:ascii="Times New Roman" w:hAnsi="Times New Roman" w:cs="Times New Roman"/>
          <w:sz w:val="28"/>
          <w:szCs w:val="28"/>
          <w:lang w:val="ru-RU"/>
        </w:rPr>
        <w:t>обучения</w:t>
      </w:r>
      <w:proofErr w:type="gramEnd"/>
      <w:r w:rsidRPr="003F6905">
        <w:rPr>
          <w:rFonts w:ascii="Times New Roman" w:hAnsi="Times New Roman" w:cs="Times New Roman"/>
          <w:sz w:val="28"/>
          <w:szCs w:val="28"/>
          <w:lang w:val="ru-RU"/>
        </w:rPr>
        <w:t xml:space="preserve"> по дополнител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ным образовательным программам социально-педагогической и других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правленностей, получения дополнительных образовательных коррекционных услуг;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зрелых личностных установок, способствующих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тимальной адаптации в условиях реальной жизненной ситуации;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расширение адаптивных возможностей личности, определяющих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товность к решению доступных проблем в различных сферах жизнедеятел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коммуникативной компетенции, форм и навыков констру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тивного личностного общения в группе сверстников;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реализация комплексной системы мероприятий по социальной ада</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тации и профессиональной ориентации обучающихся с ограниченными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оказание консультативной и методической помощи родителям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конным представителям) детей с ограниченными возможностями здоровья по медицинским, социальным, правовым и другим вопросам.</w:t>
      </w:r>
    </w:p>
    <w:p w:rsidR="008328DB" w:rsidRDefault="008328DB" w:rsidP="008328DB">
      <w:pPr>
        <w:pStyle w:val="3"/>
        <w:jc w:val="center"/>
        <w:rPr>
          <w:rFonts w:ascii="Times New Roman" w:hAnsi="Times New Roman" w:cs="Times New Roman"/>
          <w:sz w:val="28"/>
          <w:szCs w:val="28"/>
          <w:lang w:val="ru-RU"/>
        </w:rPr>
      </w:pPr>
      <w:bookmarkStart w:id="38" w:name="_Toc47870723"/>
      <w:r w:rsidRPr="008328DB">
        <w:rPr>
          <w:rFonts w:ascii="Times New Roman" w:hAnsi="Times New Roman" w:cs="Times New Roman"/>
          <w:sz w:val="28"/>
          <w:szCs w:val="28"/>
          <w:lang w:val="ru-RU"/>
        </w:rPr>
        <w:t>2.5.2 Содержание программы</w:t>
      </w:r>
      <w:bookmarkEnd w:id="38"/>
    </w:p>
    <w:p w:rsidR="008328DB" w:rsidRPr="008328DB" w:rsidRDefault="008328DB" w:rsidP="008328D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программы коррекционной работы определяют следу</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щие принципы: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Преемственность. Принцип обеспечивает создание единого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вательного пространства при переходе от начального общего образования к основному общему образованию, способствует достижению личностных,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тапредметных, предметных результатов освоения основной образовательной программы основного общего образования, необходимых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с о</w:t>
      </w:r>
      <w:r w:rsidRPr="003F6905">
        <w:rPr>
          <w:rFonts w:ascii="Times New Roman" w:hAnsi="Times New Roman" w:cs="Times New Roman"/>
          <w:sz w:val="28"/>
          <w:szCs w:val="28"/>
          <w:lang w:val="ru-RU"/>
        </w:rPr>
        <w:t>г</w:t>
      </w:r>
      <w:r w:rsidRPr="003F6905">
        <w:rPr>
          <w:rFonts w:ascii="Times New Roman" w:hAnsi="Times New Roman" w:cs="Times New Roman"/>
          <w:sz w:val="28"/>
          <w:szCs w:val="28"/>
          <w:lang w:val="ru-RU"/>
        </w:rPr>
        <w:lastRenderedPageBreak/>
        <w:t xml:space="preserve">раниченными возможностями здоровья для продолжения образования. </w:t>
      </w:r>
      <w:proofErr w:type="gramStart"/>
      <w:r w:rsidRPr="003F6905">
        <w:rPr>
          <w:rFonts w:ascii="Times New Roman" w:hAnsi="Times New Roman" w:cs="Times New Roman"/>
          <w:sz w:val="28"/>
          <w:szCs w:val="28"/>
          <w:lang w:val="ru-RU"/>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щего образования, программой профессиональной ориентации обучающихся на ступени основного общего образования, программой формирования и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ИКТ-компетентности обучающихся, программой социальной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обучающихся.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Соблюдение интересов ребёнка. Принцип определяет позицию сп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циалиста, который призван решать проблему ребёнка с максимальной 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зой и в интересах ребёнка.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Системность. Принцип обеспечивает единство диагностики, корре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филя, взаимодействие и согласованность их действий в решении проблем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Непрерывность. Принцип гарантирует ребёнку и его родителям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конным представителям) непрерывность помощи до полного решения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блемы или определения подхода к её решению.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Вариативность. Принцип предполагает создание вариативных усл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вий для получения образования детьми, имеющими различные недостатки в физическом и (или) психическом развитии.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Рекомендательный характер оказания помощи. </w:t>
      </w:r>
      <w:proofErr w:type="gramStart"/>
      <w:r w:rsidRPr="003F6905">
        <w:rPr>
          <w:rFonts w:ascii="Times New Roman" w:hAnsi="Times New Roman" w:cs="Times New Roman"/>
          <w:sz w:val="28"/>
          <w:szCs w:val="28"/>
          <w:lang w:val="ru-RU"/>
        </w:rPr>
        <w:t>Принцип обеспеч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вает соблюдение гарантированных законодательством прав родителей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конных представителей) детей с ограниченными возможностями здоровья выбирать формы получения детьми образования, образовательные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формы обучения, защищать законные права и интересы детей, включая обязательное согласование с родителями (законными представителями)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проса о направлении (переводе) детей с ограниченными возможностями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ровья в специальные (коррекционные) образовательные учреждения, классы (группы).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Направления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коррекционной работы на ступени основного общего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зования включает в себя взаимосвязанные направления, раскрывающие её основное содержание: диагностическое, коррекционно-развивающее,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сультативное, информационно-просветительское.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Характеристика содержания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Диагностическая работа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особых образовательных потребностей обучающихся с ограниченными возможностями здоровья при освоении основной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тельной программы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комплексной социально-психолого-педагогической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агностики нарушений в психическом и (или) физическом развитии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щихся с ограниченными возможностями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определение уровня актуального и зоны ближайшего развития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чающегося с ограниченными возможностями здоровья, выявление его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зервных возможностей;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развития эмоционально-волевой, познавательной, речевой сфер и личностных особенностей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социальной ситуации развития и условий семейного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питания ребёнка;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адаптивных возможностей и уровня социализации ребёнка с ограниченными возможностями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системный разносторонний </w:t>
      </w:r>
      <w:proofErr w:type="gramStart"/>
      <w:r w:rsidRPr="003F6905">
        <w:rPr>
          <w:rFonts w:ascii="Times New Roman" w:hAnsi="Times New Roman" w:cs="Times New Roman"/>
          <w:sz w:val="28"/>
          <w:szCs w:val="28"/>
          <w:lang w:val="ru-RU"/>
        </w:rPr>
        <w:t>контроль за</w:t>
      </w:r>
      <w:proofErr w:type="gramEnd"/>
      <w:r w:rsidRPr="003F6905">
        <w:rPr>
          <w:rFonts w:ascii="Times New Roman" w:hAnsi="Times New Roman" w:cs="Times New Roman"/>
          <w:sz w:val="28"/>
          <w:szCs w:val="28"/>
          <w:lang w:val="ru-RU"/>
        </w:rPr>
        <w:t xml:space="preserve"> уровнем и динамикой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ребёнка с ограниченными возможностями здоровья (мониторинг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намики развития, успешности освоения образовательных программ основн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Коррекционно-развивающая работа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реализацию комплексного индивидуально ориентированного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ально-психолого-педагогического и медицинского сопровождения в услов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ях образовательного процесса обучающихся с ограниченными возможност</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здоровья с учётом особенностей психофизического развития;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выбор оптимальных для развития ребёнка с ограниченными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можностями здоровья коррекционных программ/методик, методов и приёмов обучения в соответствии с его особыми образовательными потребностями;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и проведение индивидуальных и групповых коррекц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онно-развивающих занятий, необходимых для преодоления нарушений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и трудностей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коррекцию и развитие высших психических функций, эмоционал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но-волевой, познавательной и речевой сфер;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универсальных учебных действий в соответствии с треб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ваниями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и укрепление зрелых личностных установок, формиров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адекватных форм утверждения самостоятельности, личностной автон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способов регуляции поведения и эмоциональных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стояний;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форм и навыков личностного общения в группе сверстн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ков, коммуникативной компетенции;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компетенций, необходимых для продолжения образования и профессионального самоопределения;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социальную защиту ребёнка в случаях неблагоприятных условий жизни при психотравмирующих обстоятельствах.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Консультативная работа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lastRenderedPageBreak/>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консультирование специалистами педагогов по выбору индивид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ально ориентированных методов и приёмов работы с обучающимися с огр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ниченными возможностями здоровья;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консультативную помощь семье в вопросах выбора стратегии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питания и приёмов коррекционного обучения ребёнка с ограниченными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консультационную поддержку и помощь, направленные на содейс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хофизиологическими особенностями.</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Информационно-просветительская работа предусматривает: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информационную поддержку образовательной деятельности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с особыми образовательными потребностями, их родителей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конных представителей), педагогических работников;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участникам образовательного процесса — обучающимся (как имеющим, так и не имеющим недостатки в развитии), их родителям (законным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вителям), педагогическим работникам — вопросов, связанных с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стями образовательного процесса и сопровождения обучающихся с огран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ченными возможностями здоровья;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3F6905" w:rsidRDefault="008328DB" w:rsidP="008328DB">
      <w:pPr>
        <w:pStyle w:val="3"/>
        <w:jc w:val="center"/>
        <w:rPr>
          <w:rFonts w:ascii="Times New Roman" w:hAnsi="Times New Roman" w:cs="Times New Roman"/>
          <w:sz w:val="28"/>
          <w:szCs w:val="28"/>
          <w:lang w:val="ru-RU"/>
        </w:rPr>
      </w:pPr>
      <w:bookmarkStart w:id="39" w:name="_Toc47870724"/>
      <w:r w:rsidRPr="008328DB">
        <w:rPr>
          <w:rFonts w:ascii="Times New Roman" w:hAnsi="Times New Roman" w:cs="Times New Roman"/>
          <w:sz w:val="28"/>
          <w:szCs w:val="28"/>
          <w:lang w:val="ru-RU"/>
        </w:rPr>
        <w:lastRenderedPageBreak/>
        <w:t xml:space="preserve">2.5.3 </w:t>
      </w:r>
      <w:r w:rsidR="003F6905" w:rsidRPr="008328DB">
        <w:rPr>
          <w:rFonts w:ascii="Times New Roman" w:hAnsi="Times New Roman" w:cs="Times New Roman"/>
          <w:sz w:val="28"/>
          <w:szCs w:val="28"/>
          <w:lang w:val="ru-RU"/>
        </w:rPr>
        <w:t xml:space="preserve"> Механизмы реализации программы</w:t>
      </w:r>
      <w:bookmarkEnd w:id="39"/>
    </w:p>
    <w:p w:rsidR="008328DB" w:rsidRPr="008328DB" w:rsidRDefault="008328DB" w:rsidP="008328D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коррекционной работы на этапе основного общего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может реализовываться общеобразовательным учреждением как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вместно с другими образовательными и иными организациями, так и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стоятельно (при наличии соответствующих ресурсов).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Организация сетевого взаимодействия образовательных и иных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низаций является одним из основных механизмов реализации программы коррекционной работы на ступени основного общего образования с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щимися с ограниченными возможностями здоровья.</w:t>
      </w:r>
      <w:proofErr w:type="gramEnd"/>
      <w:r w:rsidRPr="003F6905">
        <w:rPr>
          <w:rFonts w:ascii="Times New Roman" w:hAnsi="Times New Roman" w:cs="Times New Roman"/>
          <w:sz w:val="28"/>
          <w:szCs w:val="28"/>
          <w:lang w:val="ru-RU"/>
        </w:rPr>
        <w:t xml:space="preserve"> Сетевая форма реализ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программы коррекционной работы предполагает использование ресурсов нескольких образовательных организаций (общеобразовательная школа,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сударственные образовательные учреждения для детей, нуждающихся в пс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холого-педагогической и медико-социальной помощи, специальные (корре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ционные) образовательные учреждения), а также при необходимости ресу</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сов организаций науки, культуры, спорта и иных организаций.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Сетевое взаимодействие осуществляется в форме совместной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образовательных организаций, направленной на обеспечение возмо</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ности освоения обучающимися с ограниченными возможностями здоровья основной программы основного общего образования.</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Сетевая форма реализации программы коррекционной работы прим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няется в целях повышения качества специальных образовательных услуг, расширения доступа обучающихся с ограниченными возможностями здор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шению образовательных организаций или по решению органов власти, в 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дении которых находятся образовательные учреждения. Инициаторами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низации соответствующей деятельности могут выступать также обучающи</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ся с ограниченными возможностями здоровья, их родители (законные пре</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lastRenderedPageBreak/>
        <w:t>ставители). Образовательные организации, участвующие в реализации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заций при совместной реализации программы коррекционной работы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деляются договором между ними.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Взаимодействие специалистов общеобразовательного учреждения обеспечивает системное сопровождение обучающихся с ограниченными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можностями здоровья специалистами различного профиля в образовательном процессе. Такое взаимодействие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комплексность в определении и решении проблем обучающегося, предоставлении ему специализированной квалифицированной помощи;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многоаспектный анализ личностного и познавательного развития обучающегося;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составление комплексных индивидуальных программ общего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тия и коррекции отдельных сторон учебно-познавательной, речевой, </w:t>
      </w:r>
      <w:proofErr w:type="gramStart"/>
      <w:r w:rsidRPr="003F6905">
        <w:rPr>
          <w:rFonts w:ascii="Times New Roman" w:hAnsi="Times New Roman" w:cs="Times New Roman"/>
          <w:sz w:val="28"/>
          <w:szCs w:val="28"/>
          <w:lang w:val="ru-RU"/>
        </w:rPr>
        <w:t>эмоци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нальной-волевой</w:t>
      </w:r>
      <w:proofErr w:type="gramEnd"/>
      <w:r w:rsidRPr="003F6905">
        <w:rPr>
          <w:rFonts w:ascii="Times New Roman" w:hAnsi="Times New Roman" w:cs="Times New Roman"/>
          <w:sz w:val="28"/>
          <w:szCs w:val="28"/>
          <w:lang w:val="ru-RU"/>
        </w:rPr>
        <w:t xml:space="preserve"> и личностной сфер ребёнка.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F6905" w:rsidRDefault="008328DB" w:rsidP="008328DB">
      <w:pPr>
        <w:pStyle w:val="3"/>
        <w:jc w:val="center"/>
        <w:rPr>
          <w:rFonts w:ascii="Times New Roman" w:hAnsi="Times New Roman" w:cs="Times New Roman"/>
          <w:sz w:val="28"/>
          <w:szCs w:val="28"/>
          <w:lang w:val="ru-RU"/>
        </w:rPr>
      </w:pPr>
      <w:bookmarkStart w:id="40" w:name="_Toc47870725"/>
      <w:r w:rsidRPr="008328DB">
        <w:rPr>
          <w:rFonts w:ascii="Times New Roman" w:hAnsi="Times New Roman" w:cs="Times New Roman"/>
          <w:sz w:val="28"/>
          <w:szCs w:val="28"/>
          <w:lang w:val="ru-RU"/>
        </w:rPr>
        <w:t xml:space="preserve">2.5.4 </w:t>
      </w:r>
      <w:r w:rsidR="003F6905" w:rsidRPr="008328DB">
        <w:rPr>
          <w:rFonts w:ascii="Times New Roman" w:hAnsi="Times New Roman" w:cs="Times New Roman"/>
          <w:sz w:val="28"/>
          <w:szCs w:val="28"/>
          <w:lang w:val="ru-RU"/>
        </w:rPr>
        <w:t>Требования к условиям реализации программы</w:t>
      </w:r>
      <w:bookmarkEnd w:id="40"/>
    </w:p>
    <w:p w:rsidR="008328DB" w:rsidRPr="008328DB" w:rsidRDefault="008328DB" w:rsidP="008328D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Организационные условия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Программа коррекционной работы </w:t>
      </w:r>
      <w:proofErr w:type="gramStart"/>
      <w:r w:rsidRPr="003F6905">
        <w:rPr>
          <w:rFonts w:ascii="Times New Roman" w:hAnsi="Times New Roman" w:cs="Times New Roman"/>
          <w:sz w:val="28"/>
          <w:szCs w:val="28"/>
          <w:lang w:val="ru-RU"/>
        </w:rPr>
        <w:t>может</w:t>
      </w:r>
      <w:proofErr w:type="gramEnd"/>
      <w:r w:rsidRPr="003F6905">
        <w:rPr>
          <w:rFonts w:ascii="Times New Roman" w:hAnsi="Times New Roman" w:cs="Times New Roman"/>
          <w:sz w:val="28"/>
          <w:szCs w:val="28"/>
          <w:lang w:val="ru-RU"/>
        </w:rPr>
        <w:t xml:space="preserve"> предусматривает различные варианты специального сопровождения обучающихся с ограниченными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можностями здоровья. Это могут быть формы обучения в общеобразовател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lastRenderedPageBreak/>
        <w:t>ном классе; по общей образовательной программе основного общего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или по индивидуальной программе; с использованием надомной и ди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танционной форм обучения. Варьируется степень участия специалистов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провождения, а также организационные формы работы (в соответствии с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комендациями психолого-медико-педагогической комиссии).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Психолого-педагогическое обеспечение включает: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дифференцированные условия (оптимальный режим учебных нагр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зок);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психолого-педагогические условия (коррекционная направленность учебно-воспитательного процесса; учёт индивидуальных особенностей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бёнка; соблюдение комфортного психоэмоционального режима; использов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 обучения специальных разделов, направленных на решение задач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ребёнка, отсутствующих в содержании образования нормально разв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дифференцированное и индивидуализированное обучение с учётом специф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 нарушения здоровья ребёнка; комплексное воздействие на обучающегося, осуществляемое на индивидуальных и групповых занятиях);</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здоровьесберегающие условия (оздоровительный и охранительный режим, укрепление физического и психического здоровья, профилактика 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зических, умственных и психологических перегрузок обучающихся, собл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дение санитарно-гигиенических правил и норм);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участие всех детей с ограниченными возможностями здоровья, нез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висимо от степени выраженности нарушений их развития, вместе с нормал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 развивающимися детьми в воспитательных, культурно-развлекательных, спортивно-оздоровительных и иных досуговых мероприятиях;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системы обучения и воспитания детей, имеющих сложные нарушения психического и (или) физического развития</w:t>
      </w:r>
      <w:proofErr w:type="gramStart"/>
      <w:r w:rsidRPr="003F6905">
        <w:rPr>
          <w:rFonts w:ascii="Times New Roman" w:hAnsi="Times New Roman" w:cs="Times New Roman"/>
          <w:sz w:val="28"/>
          <w:szCs w:val="28"/>
          <w:lang w:val="ru-RU"/>
        </w:rPr>
        <w:t xml:space="preserve">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Программно-методическое обеспечение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нальной деятельности учителя, педагога-психолога, социального педагога, учителя-логопеда, учителя-дефектолога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случаях обучения детей с выраженными нарушениями психического или физического </w:t>
      </w:r>
      <w:proofErr w:type="gramStart"/>
      <w:r w:rsidRPr="003F6905">
        <w:rPr>
          <w:rFonts w:ascii="Times New Roman" w:hAnsi="Times New Roman" w:cs="Times New Roman"/>
          <w:sz w:val="28"/>
          <w:szCs w:val="28"/>
          <w:lang w:val="ru-RU"/>
        </w:rPr>
        <w:t>развития</w:t>
      </w:r>
      <w:proofErr w:type="gramEnd"/>
      <w:r w:rsidRPr="003F6905">
        <w:rPr>
          <w:rFonts w:ascii="Times New Roman" w:hAnsi="Times New Roman" w:cs="Times New Roman"/>
          <w:sz w:val="28"/>
          <w:szCs w:val="28"/>
          <w:lang w:val="ru-RU"/>
        </w:rPr>
        <w:t xml:space="preserve"> по индивидуальному учебному плану целесоо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разным является использование специальных (коррекционных)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тельных программ, учебников и учебных пособий для специальных (корре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ционных) образовательных учреждений (соответствующего вида), в том чи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ле цифровых образовательных ресурсов.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Материально-техническое обеспечение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Материально-техническое обеспечение заключается в создании надл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можность для беспрепятственного доступа детей с недостатками физическ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и (или) психического развития в здания и помещения образовательного учреждения и организацию их пребывания и обучения в учреждении (вкл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чая пандусы, специальные лифты, специально оборудованные учебные ме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та, специализированное учебное, реабилитационное</w:t>
      </w:r>
      <w:proofErr w:type="gramEnd"/>
      <w:r w:rsidRPr="003F6905">
        <w:rPr>
          <w:rFonts w:ascii="Times New Roman" w:hAnsi="Times New Roman" w:cs="Times New Roman"/>
          <w:sz w:val="28"/>
          <w:szCs w:val="28"/>
          <w:lang w:val="ru-RU"/>
        </w:rPr>
        <w:t>, медицинское оборуд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а также оборудование и технические средства обучения лиц с огран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lastRenderedPageBreak/>
        <w:t>ченными возможностями здоровья индивидуального и коллективного 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зования для организации коррекционных и реабилитационных кабинетов,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ганизации спортивных и массовых мероприятий, питания, обеспечения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дицинского обслуживания, оздоровительных и лечебно-профилактических мероприятий, хозяйственно-бытового и санитарно-гигиенического обслуж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Информационное обеспечение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Необходимым условием реализации программы является создание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формационной образовательной среды и на этой основе развитие дистанц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онной формы обучения детей, имеющих трудности в передвижении,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пользованием современных информационно-коммуникационных технологий.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бий, мультимедийных, аудио- и видеоматериалов.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Результатом реализации указанных требований должно быть создание комфортной развивающей образовательной среды: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с ограниченн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возможностями здоровья на данной ступени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обеспечивающей</w:t>
      </w:r>
      <w:proofErr w:type="gramEnd"/>
      <w:r w:rsidRPr="003F6905">
        <w:rPr>
          <w:rFonts w:ascii="Times New Roman" w:hAnsi="Times New Roman" w:cs="Times New Roman"/>
          <w:sz w:val="28"/>
          <w:szCs w:val="28"/>
          <w:lang w:val="ru-RU"/>
        </w:rPr>
        <w:t xml:space="preserve"> воспитание, обучение, социальную адаптацию и интеграцию детей с ограниченными возможностями здоровья;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способствующей достижению результатов освоения основной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зовательной программы основного общего образования обучающимися с о</w:t>
      </w:r>
      <w:r w:rsidRPr="003F6905">
        <w:rPr>
          <w:rFonts w:ascii="Times New Roman" w:hAnsi="Times New Roman" w:cs="Times New Roman"/>
          <w:sz w:val="28"/>
          <w:szCs w:val="28"/>
          <w:lang w:val="ru-RU"/>
        </w:rPr>
        <w:t>г</w:t>
      </w:r>
      <w:r w:rsidRPr="003F6905">
        <w:rPr>
          <w:rFonts w:ascii="Times New Roman" w:hAnsi="Times New Roman" w:cs="Times New Roman"/>
          <w:sz w:val="28"/>
          <w:szCs w:val="28"/>
          <w:lang w:val="ru-RU"/>
        </w:rPr>
        <w:t>раниченными возможностями здоровья в соответствии с требованиями, уст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новленными Стандартом.</w:t>
      </w:r>
    </w:p>
    <w:p w:rsidR="003F6905" w:rsidRDefault="003F6905" w:rsidP="008328DB">
      <w:pPr>
        <w:pStyle w:val="1"/>
        <w:jc w:val="center"/>
        <w:rPr>
          <w:rFonts w:ascii="Times New Roman" w:hAnsi="Times New Roman" w:cs="Times New Roman"/>
          <w:lang w:val="ru-RU"/>
        </w:rPr>
      </w:pPr>
      <w:bookmarkStart w:id="41" w:name="_Toc47870726"/>
      <w:r w:rsidRPr="008328DB">
        <w:rPr>
          <w:rFonts w:ascii="Times New Roman" w:hAnsi="Times New Roman" w:cs="Times New Roman"/>
          <w:lang w:val="ru-RU"/>
        </w:rPr>
        <w:t xml:space="preserve">3. </w:t>
      </w:r>
      <w:r w:rsidR="008328DB" w:rsidRPr="008328DB">
        <w:rPr>
          <w:rFonts w:ascii="Times New Roman" w:hAnsi="Times New Roman" w:cs="Times New Roman"/>
          <w:lang w:val="ru-RU"/>
        </w:rPr>
        <w:t>ОРГАНИЗАЦИОННЫЙ РАЗДЕЛ</w:t>
      </w:r>
      <w:bookmarkEnd w:id="41"/>
    </w:p>
    <w:p w:rsidR="008328DB" w:rsidRPr="008328DB" w:rsidRDefault="008328DB" w:rsidP="008328DB">
      <w:pPr>
        <w:rPr>
          <w:lang w:val="ru-RU"/>
        </w:rPr>
      </w:pPr>
    </w:p>
    <w:p w:rsidR="003F6905" w:rsidRPr="00055857" w:rsidRDefault="003F6905" w:rsidP="00A72655">
      <w:pPr>
        <w:pStyle w:val="2"/>
        <w:jc w:val="center"/>
        <w:rPr>
          <w:rFonts w:ascii="Times New Roman" w:hAnsi="Times New Roman" w:cs="Times New Roman"/>
          <w:sz w:val="28"/>
          <w:szCs w:val="28"/>
          <w:lang w:val="ru-RU"/>
        </w:rPr>
      </w:pPr>
      <w:bookmarkStart w:id="42" w:name="_Toc47870727"/>
      <w:r w:rsidRPr="00055857">
        <w:rPr>
          <w:rFonts w:ascii="Times New Roman" w:hAnsi="Times New Roman" w:cs="Times New Roman"/>
          <w:sz w:val="28"/>
          <w:szCs w:val="28"/>
          <w:lang w:val="ru-RU"/>
        </w:rPr>
        <w:t>3.1. Учебный план основного общего образования</w:t>
      </w:r>
      <w:bookmarkEnd w:id="42"/>
    </w:p>
    <w:p w:rsidR="008328DB" w:rsidRPr="008328DB" w:rsidRDefault="008328DB" w:rsidP="008328DB">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фиксирует максимальный объём учебной нагрузки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распределяет учебные предметы, курсы и направления внеурочной деятельности по классам и учебным годам.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 состоит из двух частей: обязательной части и части, формируемой участниками образовательного процесса, включающей вн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урочную деятельность.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Обязательная часть примерного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Часть примерного учебного плана, формируемая участниками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вательного процесса, определяет содержание образования, обеспечивающего </w:t>
      </w:r>
      <w:r w:rsidRPr="003F6905">
        <w:rPr>
          <w:rFonts w:ascii="Times New Roman" w:hAnsi="Times New Roman" w:cs="Times New Roman"/>
          <w:sz w:val="28"/>
          <w:szCs w:val="28"/>
          <w:lang w:val="ru-RU"/>
        </w:rPr>
        <w:lastRenderedPageBreak/>
        <w:t>реализацию интересов и потребностей обучающихся, их родителей (зако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представителей), образовательного учреждения, учредителя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 (организации).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Время, отводимое на данную часть примерного учебного плана, может быть использовано </w:t>
      </w:r>
      <w:proofErr w:type="gramStart"/>
      <w:r w:rsidRPr="003F6905">
        <w:rPr>
          <w:rFonts w:ascii="Times New Roman" w:hAnsi="Times New Roman" w:cs="Times New Roman"/>
          <w:sz w:val="28"/>
          <w:szCs w:val="28"/>
          <w:lang w:val="ru-RU"/>
        </w:rPr>
        <w:t>на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увеличение учебных часов, предусмотренных на изучение отдел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ных предметов обязательной части;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введение специально разработанных учебных курсов, обеспечива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щих интересы и потребности участников образовательного процесса, в том числе этнокультурные;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внеурочную деятельность.</w:t>
      </w:r>
    </w:p>
    <w:p w:rsidR="003F6905" w:rsidRPr="00A72655" w:rsidRDefault="00A72655" w:rsidP="00A72655">
      <w:pPr>
        <w:pStyle w:val="3"/>
        <w:jc w:val="center"/>
        <w:rPr>
          <w:rFonts w:ascii="Times New Roman" w:hAnsi="Times New Roman" w:cs="Times New Roman"/>
          <w:sz w:val="28"/>
          <w:szCs w:val="28"/>
          <w:lang w:val="ru-RU"/>
        </w:rPr>
      </w:pPr>
      <w:bookmarkStart w:id="43" w:name="_Toc47870728"/>
      <w:r w:rsidRPr="00A72655">
        <w:rPr>
          <w:rFonts w:ascii="Times New Roman" w:hAnsi="Times New Roman" w:cs="Times New Roman"/>
          <w:sz w:val="28"/>
          <w:szCs w:val="28"/>
          <w:lang w:val="ru-RU"/>
        </w:rPr>
        <w:t>3.1.1 Учебный план основного общего образования</w:t>
      </w:r>
      <w:bookmarkEnd w:id="43"/>
    </w:p>
    <w:p w:rsidR="008328DB" w:rsidRP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Учебный план</w:t>
      </w:r>
    </w:p>
    <w:p w:rsidR="008328DB" w:rsidRP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Основное общее образование</w:t>
      </w:r>
    </w:p>
    <w:p w:rsid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(ФГОС СОО)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261"/>
        <w:gridCol w:w="708"/>
        <w:gridCol w:w="851"/>
        <w:gridCol w:w="709"/>
        <w:gridCol w:w="567"/>
        <w:gridCol w:w="425"/>
        <w:gridCol w:w="567"/>
      </w:tblGrid>
      <w:tr w:rsidR="008328DB" w:rsidRPr="00360304" w:rsidTr="00CA78B3">
        <w:tc>
          <w:tcPr>
            <w:tcW w:w="2376" w:type="dxa"/>
            <w:vMerge w:val="restart"/>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Предметные</w:t>
            </w:r>
          </w:p>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области</w:t>
            </w:r>
          </w:p>
        </w:tc>
        <w:tc>
          <w:tcPr>
            <w:tcW w:w="3261" w:type="dxa"/>
            <w:vMerge w:val="restart"/>
            <w:tcBorders>
              <w:tr2bl w:val="single" w:sz="4" w:space="0" w:color="auto"/>
            </w:tcBorders>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Учебные </w:t>
            </w:r>
          </w:p>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предметы</w:t>
            </w:r>
          </w:p>
          <w:p w:rsidR="008328DB" w:rsidRPr="008328DB" w:rsidRDefault="008328DB" w:rsidP="008328DB">
            <w:pPr>
              <w:spacing w:line="240" w:lineRule="auto"/>
              <w:contextualSpacing/>
              <w:jc w:val="right"/>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Классы</w:t>
            </w:r>
          </w:p>
        </w:tc>
        <w:tc>
          <w:tcPr>
            <w:tcW w:w="3260" w:type="dxa"/>
            <w:gridSpan w:val="5"/>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количество часов в нед</w:t>
            </w:r>
            <w:r w:rsidRPr="008328DB">
              <w:rPr>
                <w:rFonts w:ascii="Times New Roman" w:eastAsia="Times New Roman" w:hAnsi="Times New Roman" w:cs="Times New Roman"/>
                <w:sz w:val="28"/>
                <w:szCs w:val="28"/>
                <w:lang w:val="ru-RU"/>
              </w:rPr>
              <w:t>е</w:t>
            </w:r>
            <w:r w:rsidRPr="008328DB">
              <w:rPr>
                <w:rFonts w:ascii="Times New Roman" w:eastAsia="Times New Roman" w:hAnsi="Times New Roman" w:cs="Times New Roman"/>
                <w:sz w:val="28"/>
                <w:szCs w:val="28"/>
                <w:lang w:val="ru-RU"/>
              </w:rPr>
              <w:t>лю</w:t>
            </w:r>
          </w:p>
        </w:tc>
        <w:tc>
          <w:tcPr>
            <w:tcW w:w="567" w:type="dxa"/>
            <w:vMerge w:val="restart"/>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Всего</w:t>
            </w:r>
          </w:p>
        </w:tc>
      </w:tr>
      <w:tr w:rsidR="008328DB" w:rsidRPr="00360304" w:rsidTr="00CA78B3">
        <w:tc>
          <w:tcPr>
            <w:tcW w:w="2376" w:type="dxa"/>
            <w:vMerge/>
            <w:tcBorders>
              <w:bottom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3261" w:type="dxa"/>
            <w:vMerge/>
            <w:tcBorders>
              <w:bottom w:val="single" w:sz="4" w:space="0" w:color="auto"/>
              <w:tr2bl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8" w:type="dxa"/>
            <w:tcBorders>
              <w:bottom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w:t>
            </w:r>
          </w:p>
        </w:tc>
        <w:tc>
          <w:tcPr>
            <w:tcW w:w="851" w:type="dxa"/>
            <w:tcBorders>
              <w:bottom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VI</w:t>
            </w:r>
          </w:p>
        </w:tc>
        <w:tc>
          <w:tcPr>
            <w:tcW w:w="709" w:type="dxa"/>
            <w:tcBorders>
              <w:bottom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VII</w:t>
            </w:r>
          </w:p>
        </w:tc>
        <w:tc>
          <w:tcPr>
            <w:tcW w:w="567" w:type="dxa"/>
            <w:tcBorders>
              <w:bottom w:val="single" w:sz="4" w:space="0" w:color="auto"/>
            </w:tcBorders>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VIII</w:t>
            </w:r>
          </w:p>
        </w:tc>
        <w:tc>
          <w:tcPr>
            <w:tcW w:w="425" w:type="dxa"/>
            <w:tcBorders>
              <w:bottom w:val="single" w:sz="4" w:space="0" w:color="auto"/>
            </w:tcBorders>
          </w:tcPr>
          <w:p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IX</w:t>
            </w:r>
          </w:p>
        </w:tc>
        <w:tc>
          <w:tcPr>
            <w:tcW w:w="567" w:type="dxa"/>
            <w:vMerge/>
            <w:tcBorders>
              <w:bottom w:val="single" w:sz="4" w:space="0" w:color="auto"/>
            </w:tcBorders>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r>
      <w:tr w:rsidR="008328DB" w:rsidRPr="00360304" w:rsidTr="00CA78B3">
        <w:tc>
          <w:tcPr>
            <w:tcW w:w="9464" w:type="dxa"/>
            <w:gridSpan w:val="8"/>
            <w:tcBorders>
              <w:left w:val="single" w:sz="4" w:space="0" w:color="auto"/>
            </w:tcBorders>
          </w:tcPr>
          <w:p w:rsidR="008328DB" w:rsidRPr="008328DB" w:rsidRDefault="008328DB" w:rsidP="008328DB">
            <w:pPr>
              <w:spacing w:line="240" w:lineRule="auto"/>
              <w:contextualSpacing/>
              <w:jc w:val="center"/>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Обязательная часть</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Русский язык и литература</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Русский язык</w:t>
            </w:r>
          </w:p>
        </w:tc>
        <w:tc>
          <w:tcPr>
            <w:tcW w:w="708" w:type="dxa"/>
            <w:shd w:val="clear" w:color="auto" w:fill="auto"/>
          </w:tcPr>
          <w:p w:rsidR="008328DB" w:rsidRPr="008328DB" w:rsidRDefault="008328DB" w:rsidP="008328DB">
            <w:pPr>
              <w:tabs>
                <w:tab w:val="center" w:pos="955"/>
                <w:tab w:val="right" w:pos="1910"/>
              </w:tabs>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20</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lang w:val="ru-RU"/>
              </w:rPr>
              <w:t>Литература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1</w:t>
            </w:r>
            <w:r w:rsidRPr="008328DB">
              <w:rPr>
                <w:rFonts w:ascii="Times New Roman" w:eastAsia="Times New Roman" w:hAnsi="Times New Roman" w:cs="Times New Roman"/>
                <w:sz w:val="28"/>
                <w:szCs w:val="28"/>
                <w:lang w:val="ru-RU"/>
              </w:rPr>
              <w:t>3</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Родной язык и родная литерат</w:t>
            </w:r>
            <w:r w:rsidRPr="008328DB">
              <w:rPr>
                <w:rFonts w:ascii="Times New Roman" w:eastAsia="Times New Roman" w:hAnsi="Times New Roman" w:cs="Times New Roman"/>
                <w:sz w:val="28"/>
                <w:szCs w:val="28"/>
                <w:lang w:val="ru-RU"/>
              </w:rPr>
              <w:t>у</w:t>
            </w:r>
            <w:r w:rsidRPr="008328DB">
              <w:rPr>
                <w:rFonts w:ascii="Times New Roman" w:eastAsia="Times New Roman" w:hAnsi="Times New Roman" w:cs="Times New Roman"/>
                <w:sz w:val="28"/>
                <w:szCs w:val="28"/>
                <w:lang w:val="ru-RU"/>
              </w:rPr>
              <w:t>ра</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Родной язык</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Родная литература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Иностранный язык</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Иностранный язык</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15</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Математика</w:t>
            </w:r>
          </w:p>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 и информатика</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Математика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Алгебра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9</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Геометрия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Информатика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Общественно-научные предм</w:t>
            </w:r>
            <w:r w:rsidRPr="008328DB">
              <w:rPr>
                <w:rFonts w:ascii="Times New Roman" w:eastAsia="Times New Roman" w:hAnsi="Times New Roman" w:cs="Times New Roman"/>
                <w:sz w:val="28"/>
                <w:szCs w:val="28"/>
                <w:lang w:val="ru-RU"/>
              </w:rPr>
              <w:t>е</w:t>
            </w:r>
            <w:r w:rsidRPr="008328DB">
              <w:rPr>
                <w:rFonts w:ascii="Times New Roman" w:eastAsia="Times New Roman" w:hAnsi="Times New Roman" w:cs="Times New Roman"/>
                <w:sz w:val="28"/>
                <w:szCs w:val="28"/>
                <w:lang w:val="ru-RU"/>
              </w:rPr>
              <w:t>ты</w:t>
            </w: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История России. Всео</w:t>
            </w:r>
            <w:r w:rsidRPr="008328DB">
              <w:rPr>
                <w:rFonts w:ascii="Times New Roman" w:eastAsia="Times New Roman" w:hAnsi="Times New Roman" w:cs="Times New Roman"/>
                <w:sz w:val="28"/>
                <w:szCs w:val="28"/>
                <w:lang w:val="ru-RU"/>
              </w:rPr>
              <w:t>б</w:t>
            </w:r>
            <w:r w:rsidRPr="008328DB">
              <w:rPr>
                <w:rFonts w:ascii="Times New Roman" w:eastAsia="Times New Roman" w:hAnsi="Times New Roman" w:cs="Times New Roman"/>
                <w:sz w:val="28"/>
                <w:szCs w:val="28"/>
                <w:lang w:val="ru-RU"/>
              </w:rPr>
              <w:t>щая история</w:t>
            </w:r>
            <w:r w:rsidRPr="008328DB">
              <w:rPr>
                <w:rFonts w:ascii="Times New Roman" w:eastAsia="Times New Roman" w:hAnsi="Times New Roman" w:cs="Times New Roman"/>
                <w:sz w:val="28"/>
                <w:szCs w:val="28"/>
                <w:lang w:val="ru-RU"/>
              </w:rPr>
              <w:tab/>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Обществознание</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География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8</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Естественно-</w:t>
            </w:r>
          </w:p>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lastRenderedPageBreak/>
              <w:t>научные предм</w:t>
            </w:r>
            <w:r w:rsidRPr="008328DB">
              <w:rPr>
                <w:rFonts w:ascii="Times New Roman" w:eastAsia="Times New Roman" w:hAnsi="Times New Roman" w:cs="Times New Roman"/>
                <w:sz w:val="28"/>
                <w:szCs w:val="28"/>
                <w:lang w:val="ru-RU"/>
              </w:rPr>
              <w:t>е</w:t>
            </w:r>
            <w:r w:rsidRPr="008328DB">
              <w:rPr>
                <w:rFonts w:ascii="Times New Roman" w:eastAsia="Times New Roman" w:hAnsi="Times New Roman" w:cs="Times New Roman"/>
                <w:sz w:val="28"/>
                <w:szCs w:val="28"/>
                <w:lang w:val="ru-RU"/>
              </w:rPr>
              <w:t>ты</w:t>
            </w: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lastRenderedPageBreak/>
              <w:t>Физика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7</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Химия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Биология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7</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Искусство </w:t>
            </w:r>
          </w:p>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tabs>
                <w:tab w:val="left" w:pos="1212"/>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Музыка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Изобразительное иску</w:t>
            </w:r>
            <w:r w:rsidRPr="008328DB">
              <w:rPr>
                <w:rFonts w:ascii="Times New Roman" w:eastAsia="Times New Roman" w:hAnsi="Times New Roman" w:cs="Times New Roman"/>
                <w:sz w:val="28"/>
                <w:szCs w:val="28"/>
                <w:lang w:val="ru-RU"/>
              </w:rPr>
              <w:t>с</w:t>
            </w:r>
            <w:r w:rsidRPr="008328DB">
              <w:rPr>
                <w:rFonts w:ascii="Times New Roman" w:eastAsia="Times New Roman" w:hAnsi="Times New Roman" w:cs="Times New Roman"/>
                <w:sz w:val="28"/>
                <w:szCs w:val="28"/>
                <w:lang w:val="ru-RU"/>
              </w:rPr>
              <w:t>ство</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духовно-нравственной культуры нар</w:t>
            </w:r>
            <w:r w:rsidRPr="008328DB">
              <w:rPr>
                <w:rFonts w:ascii="Times New Roman" w:eastAsia="Times New Roman" w:hAnsi="Times New Roman" w:cs="Times New Roman"/>
                <w:sz w:val="28"/>
                <w:szCs w:val="28"/>
                <w:lang w:val="ru-RU"/>
              </w:rPr>
              <w:t>о</w:t>
            </w:r>
            <w:r w:rsidRPr="008328DB">
              <w:rPr>
                <w:rFonts w:ascii="Times New Roman" w:eastAsia="Times New Roman" w:hAnsi="Times New Roman" w:cs="Times New Roman"/>
                <w:sz w:val="28"/>
                <w:szCs w:val="28"/>
                <w:lang w:val="ru-RU"/>
              </w:rPr>
              <w:t>дов России</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духовно-нравственной культуры народов России</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Технология</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Технология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rsidTr="00CA78B3">
        <w:tc>
          <w:tcPr>
            <w:tcW w:w="2376" w:type="dxa"/>
            <w:vMerge w:val="restart"/>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Физическая кул</w:t>
            </w:r>
            <w:r w:rsidRPr="008328DB">
              <w:rPr>
                <w:rFonts w:ascii="Times New Roman" w:eastAsia="Times New Roman" w:hAnsi="Times New Roman" w:cs="Times New Roman"/>
                <w:sz w:val="28"/>
                <w:szCs w:val="28"/>
                <w:lang w:val="ru-RU"/>
              </w:rPr>
              <w:t>ь</w:t>
            </w:r>
            <w:r w:rsidRPr="008328DB">
              <w:rPr>
                <w:rFonts w:ascii="Times New Roman" w:eastAsia="Times New Roman" w:hAnsi="Times New Roman" w:cs="Times New Roman"/>
                <w:sz w:val="28"/>
                <w:szCs w:val="28"/>
                <w:lang w:val="ru-RU"/>
              </w:rPr>
              <w:t>тура и Основы безопасности жизнедеятельн</w:t>
            </w:r>
            <w:r w:rsidRPr="008328DB">
              <w:rPr>
                <w:rFonts w:ascii="Times New Roman" w:eastAsia="Times New Roman" w:hAnsi="Times New Roman" w:cs="Times New Roman"/>
                <w:sz w:val="28"/>
                <w:szCs w:val="28"/>
                <w:lang w:val="ru-RU"/>
              </w:rPr>
              <w:t>о</w:t>
            </w:r>
            <w:r w:rsidRPr="008328DB">
              <w:rPr>
                <w:rFonts w:ascii="Times New Roman" w:eastAsia="Times New Roman" w:hAnsi="Times New Roman" w:cs="Times New Roman"/>
                <w:sz w:val="28"/>
                <w:szCs w:val="28"/>
                <w:lang w:val="ru-RU"/>
              </w:rPr>
              <w:t>сти</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безопасности жизнедеятельности</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r>
      <w:tr w:rsidR="008328DB" w:rsidRPr="00360304" w:rsidTr="00CA78B3">
        <w:tc>
          <w:tcPr>
            <w:tcW w:w="2376" w:type="dxa"/>
            <w:vMerge/>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Физическая культура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rsidTr="00CA78B3">
        <w:tc>
          <w:tcPr>
            <w:tcW w:w="5637" w:type="dxa"/>
            <w:gridSpan w:val="2"/>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Итого:</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27</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28</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29</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32</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147</w:t>
            </w:r>
          </w:p>
        </w:tc>
      </w:tr>
      <w:tr w:rsidR="008328DB" w:rsidRPr="00AE4566" w:rsidTr="00CA78B3">
        <w:tc>
          <w:tcPr>
            <w:tcW w:w="9464" w:type="dxa"/>
            <w:gridSpan w:val="8"/>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Часть, формируемая участниками образовательных отношений</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Общественно-научные предм</w:t>
            </w:r>
            <w:r w:rsidRPr="008328DB">
              <w:rPr>
                <w:rFonts w:ascii="Times New Roman" w:eastAsia="Times New Roman" w:hAnsi="Times New Roman" w:cs="Times New Roman"/>
                <w:sz w:val="28"/>
                <w:szCs w:val="28"/>
                <w:lang w:val="ru-RU"/>
              </w:rPr>
              <w:t>е</w:t>
            </w:r>
            <w:r w:rsidRPr="008328DB">
              <w:rPr>
                <w:rFonts w:ascii="Times New Roman" w:eastAsia="Times New Roman" w:hAnsi="Times New Roman" w:cs="Times New Roman"/>
                <w:sz w:val="28"/>
                <w:szCs w:val="28"/>
                <w:lang w:val="ru-RU"/>
              </w:rPr>
              <w:t>ты</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Обществознание</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Естественно-</w:t>
            </w:r>
          </w:p>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научные предм</w:t>
            </w:r>
            <w:r w:rsidRPr="008328DB">
              <w:rPr>
                <w:rFonts w:ascii="Times New Roman" w:eastAsia="Times New Roman" w:hAnsi="Times New Roman" w:cs="Times New Roman"/>
                <w:sz w:val="28"/>
                <w:szCs w:val="28"/>
                <w:lang w:val="ru-RU"/>
              </w:rPr>
              <w:t>е</w:t>
            </w:r>
            <w:r w:rsidRPr="008328DB">
              <w:rPr>
                <w:rFonts w:ascii="Times New Roman" w:eastAsia="Times New Roman" w:hAnsi="Times New Roman" w:cs="Times New Roman"/>
                <w:sz w:val="28"/>
                <w:szCs w:val="28"/>
                <w:lang w:val="ru-RU"/>
              </w:rPr>
              <w:t>ты</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Биология</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Искусство</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Мировая художестве</w:t>
            </w:r>
            <w:r w:rsidRPr="008328DB">
              <w:rPr>
                <w:rFonts w:ascii="Times New Roman" w:eastAsia="Times New Roman" w:hAnsi="Times New Roman" w:cs="Times New Roman"/>
                <w:sz w:val="28"/>
                <w:szCs w:val="28"/>
                <w:lang w:val="ru-RU"/>
              </w:rPr>
              <w:t>н</w:t>
            </w:r>
            <w:r w:rsidRPr="008328DB">
              <w:rPr>
                <w:rFonts w:ascii="Times New Roman" w:eastAsia="Times New Roman" w:hAnsi="Times New Roman" w:cs="Times New Roman"/>
                <w:sz w:val="28"/>
                <w:szCs w:val="28"/>
                <w:lang w:val="ru-RU"/>
              </w:rPr>
              <w:t>ная культура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rsidTr="00CA78B3">
        <w:tc>
          <w:tcPr>
            <w:tcW w:w="2376"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Факультативы и индивидуальные консультации</w:t>
            </w:r>
          </w:p>
        </w:tc>
        <w:tc>
          <w:tcPr>
            <w:tcW w:w="3261" w:type="dxa"/>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rsidTr="00CA78B3">
        <w:tc>
          <w:tcPr>
            <w:tcW w:w="5637" w:type="dxa"/>
            <w:gridSpan w:val="2"/>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Итого:</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rsidTr="00CA78B3">
        <w:tc>
          <w:tcPr>
            <w:tcW w:w="5637" w:type="dxa"/>
            <w:gridSpan w:val="2"/>
            <w:shd w:val="clear" w:color="auto" w:fill="auto"/>
          </w:tcPr>
          <w:p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Максимально допустимая недельная нагру</w:t>
            </w:r>
            <w:r w:rsidRPr="008328DB">
              <w:rPr>
                <w:rFonts w:ascii="Times New Roman" w:eastAsia="Times New Roman" w:hAnsi="Times New Roman" w:cs="Times New Roman"/>
                <w:sz w:val="28"/>
                <w:szCs w:val="28"/>
                <w:lang w:val="ru-RU"/>
              </w:rPr>
              <w:t>з</w:t>
            </w:r>
            <w:r w:rsidRPr="008328DB">
              <w:rPr>
                <w:rFonts w:ascii="Times New Roman" w:eastAsia="Times New Roman" w:hAnsi="Times New Roman" w:cs="Times New Roman"/>
                <w:sz w:val="28"/>
                <w:szCs w:val="28"/>
                <w:lang w:val="ru-RU"/>
              </w:rPr>
              <w:t>ка</w:t>
            </w:r>
          </w:p>
        </w:tc>
        <w:tc>
          <w:tcPr>
            <w:tcW w:w="708"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28</w:t>
            </w:r>
          </w:p>
        </w:tc>
        <w:tc>
          <w:tcPr>
            <w:tcW w:w="851"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29</w:t>
            </w:r>
          </w:p>
        </w:tc>
        <w:tc>
          <w:tcPr>
            <w:tcW w:w="709"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31</w:t>
            </w:r>
          </w:p>
        </w:tc>
        <w:tc>
          <w:tcPr>
            <w:tcW w:w="567" w:type="dxa"/>
            <w:shd w:val="clear" w:color="auto" w:fill="auto"/>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32</w:t>
            </w:r>
          </w:p>
        </w:tc>
        <w:tc>
          <w:tcPr>
            <w:tcW w:w="425"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33</w:t>
            </w:r>
          </w:p>
        </w:tc>
        <w:tc>
          <w:tcPr>
            <w:tcW w:w="567" w:type="dxa"/>
          </w:tcPr>
          <w:p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153</w:t>
            </w:r>
          </w:p>
        </w:tc>
      </w:tr>
    </w:tbl>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ГОДОВОЙ  КАЛЕНДАРНЫЙ  УЧЕБНЫЙ ГРАФИК</w:t>
      </w:r>
    </w:p>
    <w:p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муниципального  казенного общеобразовательного учреждения</w:t>
      </w:r>
    </w:p>
    <w:p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 xml:space="preserve">«МКОУ СОШ№258 городского </w:t>
      </w:r>
      <w:proofErr w:type="gramStart"/>
      <w:r w:rsidRPr="008328DB">
        <w:rPr>
          <w:rFonts w:ascii="Times New Roman" w:hAnsi="Times New Roman" w:cs="Times New Roman"/>
          <w:b/>
          <w:sz w:val="28"/>
          <w:szCs w:val="28"/>
          <w:lang w:val="ru-RU"/>
        </w:rPr>
        <w:t>округа</w:t>
      </w:r>
      <w:proofErr w:type="gramEnd"/>
      <w:r w:rsidRPr="008328DB">
        <w:rPr>
          <w:rFonts w:ascii="Times New Roman" w:hAnsi="Times New Roman" w:cs="Times New Roman"/>
          <w:b/>
          <w:sz w:val="28"/>
          <w:szCs w:val="28"/>
          <w:lang w:val="ru-RU"/>
        </w:rPr>
        <w:t xml:space="preserve"> ЗАТО город Фокино»</w:t>
      </w:r>
    </w:p>
    <w:p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на  2019- 2020 учебный год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8328DB" w:rsidRDefault="003F6905" w:rsidP="003F6905">
      <w:pPr>
        <w:spacing w:line="360" w:lineRule="auto"/>
        <w:ind w:firstLine="709"/>
        <w:contextualSpacing/>
        <w:jc w:val="both"/>
        <w:rPr>
          <w:rFonts w:ascii="Times New Roman" w:hAnsi="Times New Roman" w:cs="Times New Roman"/>
          <w:b/>
          <w:sz w:val="28"/>
          <w:szCs w:val="28"/>
          <w:lang w:val="ru-RU"/>
        </w:rPr>
      </w:pPr>
      <w:r w:rsidRPr="008328DB">
        <w:rPr>
          <w:rFonts w:ascii="Times New Roman" w:hAnsi="Times New Roman" w:cs="Times New Roman"/>
          <w:b/>
          <w:sz w:val="28"/>
          <w:szCs w:val="28"/>
        </w:rPr>
        <w:t>I</w:t>
      </w:r>
      <w:r w:rsidRPr="008328DB">
        <w:rPr>
          <w:rFonts w:ascii="Times New Roman" w:hAnsi="Times New Roman" w:cs="Times New Roman"/>
          <w:b/>
          <w:sz w:val="28"/>
          <w:szCs w:val="28"/>
          <w:lang w:val="ru-RU"/>
        </w:rPr>
        <w:t>.</w:t>
      </w:r>
      <w:r w:rsidRPr="008328DB">
        <w:rPr>
          <w:rFonts w:ascii="Times New Roman" w:hAnsi="Times New Roman" w:cs="Times New Roman"/>
          <w:b/>
          <w:sz w:val="28"/>
          <w:szCs w:val="28"/>
          <w:lang w:val="ru-RU"/>
        </w:rPr>
        <w:tab/>
      </w:r>
      <w:proofErr w:type="gramStart"/>
      <w:r w:rsidRPr="008328DB">
        <w:rPr>
          <w:rFonts w:ascii="Times New Roman" w:hAnsi="Times New Roman" w:cs="Times New Roman"/>
          <w:b/>
          <w:sz w:val="28"/>
          <w:szCs w:val="28"/>
          <w:lang w:val="ru-RU"/>
        </w:rPr>
        <w:t>Продолжительность  учебного</w:t>
      </w:r>
      <w:proofErr w:type="gramEnd"/>
      <w:r w:rsidRPr="008328DB">
        <w:rPr>
          <w:rFonts w:ascii="Times New Roman" w:hAnsi="Times New Roman" w:cs="Times New Roman"/>
          <w:b/>
          <w:sz w:val="28"/>
          <w:szCs w:val="28"/>
          <w:lang w:val="ru-RU"/>
        </w:rPr>
        <w:t xml:space="preserve">  года  по классам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Начало учебного года          02.09.2019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Окончание учебного года   22.05.2020 г.</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tbl>
      <w:tblPr>
        <w:tblW w:w="0" w:type="auto"/>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2"/>
        <w:gridCol w:w="3388"/>
        <w:gridCol w:w="4167"/>
      </w:tblGrid>
      <w:tr w:rsidR="008328DB" w:rsidRPr="00107D85" w:rsidTr="00CA78B3">
        <w:trPr>
          <w:jc w:val="center"/>
        </w:trPr>
        <w:tc>
          <w:tcPr>
            <w:tcW w:w="2562"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rPr>
              <w:t>Классы</w:t>
            </w:r>
          </w:p>
        </w:tc>
        <w:tc>
          <w:tcPr>
            <w:tcW w:w="3388"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rPr>
            </w:pPr>
            <w:r w:rsidRPr="008328DB">
              <w:rPr>
                <w:rFonts w:ascii="Times New Roman" w:eastAsia="Times New Roman" w:hAnsi="Times New Roman" w:cs="Times New Roman"/>
                <w:b/>
                <w:sz w:val="28"/>
                <w:szCs w:val="28"/>
              </w:rPr>
              <w:t>Календарные даты</w:t>
            </w:r>
          </w:p>
        </w:tc>
        <w:tc>
          <w:tcPr>
            <w:tcW w:w="4167"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rPr>
            </w:pPr>
            <w:r w:rsidRPr="008328DB">
              <w:rPr>
                <w:rFonts w:ascii="Times New Roman" w:eastAsia="Times New Roman" w:hAnsi="Times New Roman" w:cs="Times New Roman"/>
                <w:b/>
                <w:sz w:val="28"/>
                <w:szCs w:val="28"/>
              </w:rPr>
              <w:t>Количество учебных недель</w:t>
            </w:r>
          </w:p>
        </w:tc>
      </w:tr>
      <w:tr w:rsidR="008328DB" w:rsidRPr="00107D85" w:rsidTr="00CA78B3">
        <w:trPr>
          <w:jc w:val="center"/>
        </w:trPr>
        <w:tc>
          <w:tcPr>
            <w:tcW w:w="2562"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1</w:t>
            </w:r>
            <w:r w:rsidRPr="008328DB">
              <w:rPr>
                <w:rFonts w:ascii="Times New Roman" w:eastAsia="Times New Roman" w:hAnsi="Times New Roman" w:cs="Times New Roman"/>
                <w:sz w:val="28"/>
                <w:szCs w:val="28"/>
                <w:lang w:val="ru-RU"/>
              </w:rPr>
              <w:t xml:space="preserve">-е </w:t>
            </w:r>
            <w:r w:rsidRPr="008328DB">
              <w:rPr>
                <w:rFonts w:ascii="Times New Roman" w:eastAsia="Times New Roman" w:hAnsi="Times New Roman" w:cs="Times New Roman"/>
                <w:sz w:val="28"/>
                <w:szCs w:val="28"/>
              </w:rPr>
              <w:t xml:space="preserve"> классы</w:t>
            </w:r>
          </w:p>
        </w:tc>
        <w:tc>
          <w:tcPr>
            <w:tcW w:w="3388"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33</w:t>
            </w:r>
          </w:p>
        </w:tc>
      </w:tr>
      <w:tr w:rsidR="008328DB" w:rsidRPr="00107D85" w:rsidTr="00CA78B3">
        <w:trPr>
          <w:trHeight w:val="317"/>
          <w:jc w:val="center"/>
        </w:trPr>
        <w:tc>
          <w:tcPr>
            <w:tcW w:w="2562"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2-8</w:t>
            </w:r>
            <w:r w:rsidRPr="008328DB">
              <w:rPr>
                <w:rFonts w:ascii="Times New Roman" w:eastAsia="Times New Roman" w:hAnsi="Times New Roman" w:cs="Times New Roman"/>
                <w:sz w:val="28"/>
                <w:szCs w:val="28"/>
                <w:lang w:val="ru-RU"/>
              </w:rPr>
              <w:t xml:space="preserve">, 10- е </w:t>
            </w:r>
            <w:r w:rsidRPr="008328DB">
              <w:rPr>
                <w:rFonts w:ascii="Times New Roman" w:eastAsia="Times New Roman" w:hAnsi="Times New Roman" w:cs="Times New Roman"/>
                <w:sz w:val="28"/>
                <w:szCs w:val="28"/>
              </w:rPr>
              <w:t xml:space="preserve"> классы</w:t>
            </w:r>
          </w:p>
        </w:tc>
        <w:tc>
          <w:tcPr>
            <w:tcW w:w="3388"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3</w:t>
            </w:r>
            <w:r w:rsidRPr="008328DB">
              <w:rPr>
                <w:rFonts w:ascii="Times New Roman" w:eastAsia="Times New Roman" w:hAnsi="Times New Roman" w:cs="Times New Roman"/>
                <w:sz w:val="28"/>
                <w:szCs w:val="28"/>
                <w:lang w:val="ru-RU"/>
              </w:rPr>
              <w:t>4</w:t>
            </w:r>
          </w:p>
        </w:tc>
      </w:tr>
      <w:tr w:rsidR="008328DB" w:rsidRPr="00AE4566" w:rsidTr="00CA78B3">
        <w:trPr>
          <w:jc w:val="center"/>
        </w:trPr>
        <w:tc>
          <w:tcPr>
            <w:tcW w:w="2562"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9</w:t>
            </w:r>
            <w:r w:rsidRPr="008328DB">
              <w:rPr>
                <w:rFonts w:ascii="Times New Roman" w:eastAsia="Times New Roman" w:hAnsi="Times New Roman" w:cs="Times New Roman"/>
                <w:sz w:val="28"/>
                <w:szCs w:val="28"/>
                <w:lang w:val="ru-RU"/>
              </w:rPr>
              <w:t xml:space="preserve"> - е </w:t>
            </w:r>
            <w:r w:rsidRPr="008328DB">
              <w:rPr>
                <w:rFonts w:ascii="Times New Roman" w:eastAsia="Times New Roman" w:hAnsi="Times New Roman" w:cs="Times New Roman"/>
                <w:sz w:val="28"/>
                <w:szCs w:val="28"/>
              </w:rPr>
              <w:t>классы</w:t>
            </w:r>
          </w:p>
        </w:tc>
        <w:tc>
          <w:tcPr>
            <w:tcW w:w="3388"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34 (без учета государственной итоговой аттестации)</w:t>
            </w:r>
          </w:p>
        </w:tc>
      </w:tr>
      <w:tr w:rsidR="008328DB" w:rsidRPr="00AE4566" w:rsidTr="00CA78B3">
        <w:trPr>
          <w:trHeight w:val="892"/>
          <w:jc w:val="center"/>
        </w:trPr>
        <w:tc>
          <w:tcPr>
            <w:tcW w:w="2562"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11</w:t>
            </w:r>
            <w:r w:rsidRPr="008328DB">
              <w:rPr>
                <w:rFonts w:ascii="Times New Roman" w:eastAsia="Times New Roman" w:hAnsi="Times New Roman" w:cs="Times New Roman"/>
                <w:sz w:val="28"/>
                <w:szCs w:val="28"/>
                <w:lang w:val="ru-RU"/>
              </w:rPr>
              <w:t xml:space="preserve">- е </w:t>
            </w:r>
            <w:r w:rsidRPr="008328DB">
              <w:rPr>
                <w:rFonts w:ascii="Times New Roman" w:eastAsia="Times New Roman" w:hAnsi="Times New Roman" w:cs="Times New Roman"/>
                <w:sz w:val="28"/>
                <w:szCs w:val="28"/>
              </w:rPr>
              <w:t xml:space="preserve"> классы</w:t>
            </w:r>
          </w:p>
        </w:tc>
        <w:tc>
          <w:tcPr>
            <w:tcW w:w="3388"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34 (без учета государственной  итоговой аттестации)</w:t>
            </w:r>
          </w:p>
        </w:tc>
      </w:tr>
    </w:tbl>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8328DB" w:rsidRDefault="003F6905" w:rsidP="003F6905">
      <w:pPr>
        <w:spacing w:line="360" w:lineRule="auto"/>
        <w:ind w:firstLine="709"/>
        <w:contextualSpacing/>
        <w:jc w:val="both"/>
        <w:rPr>
          <w:rFonts w:ascii="Times New Roman" w:hAnsi="Times New Roman" w:cs="Times New Roman"/>
          <w:b/>
          <w:sz w:val="28"/>
          <w:szCs w:val="28"/>
          <w:lang w:val="ru-RU"/>
        </w:rPr>
      </w:pPr>
      <w:r w:rsidRPr="008328DB">
        <w:rPr>
          <w:rFonts w:ascii="Times New Roman" w:hAnsi="Times New Roman" w:cs="Times New Roman"/>
          <w:b/>
          <w:sz w:val="28"/>
          <w:szCs w:val="28"/>
        </w:rPr>
        <w:t>II</w:t>
      </w:r>
      <w:proofErr w:type="gramStart"/>
      <w:r w:rsidRPr="008328DB">
        <w:rPr>
          <w:rFonts w:ascii="Times New Roman" w:hAnsi="Times New Roman" w:cs="Times New Roman"/>
          <w:b/>
          <w:sz w:val="28"/>
          <w:szCs w:val="28"/>
          <w:lang w:val="ru-RU"/>
        </w:rPr>
        <w:t>.  Продолжительность</w:t>
      </w:r>
      <w:proofErr w:type="gramEnd"/>
      <w:r w:rsidRPr="008328DB">
        <w:rPr>
          <w:rFonts w:ascii="Times New Roman" w:hAnsi="Times New Roman" w:cs="Times New Roman"/>
          <w:b/>
          <w:sz w:val="28"/>
          <w:szCs w:val="28"/>
          <w:lang w:val="ru-RU"/>
        </w:rPr>
        <w:t xml:space="preserve">  учебных  четвертей</w:t>
      </w:r>
    </w:p>
    <w:tbl>
      <w:tblPr>
        <w:tblW w:w="10207" w:type="dxa"/>
        <w:tblInd w:w="-318" w:type="dxa"/>
        <w:tblCellMar>
          <w:left w:w="0" w:type="dxa"/>
          <w:right w:w="0" w:type="dxa"/>
        </w:tblCellMar>
        <w:tblLook w:val="04A0"/>
      </w:tblPr>
      <w:tblGrid>
        <w:gridCol w:w="2161"/>
        <w:gridCol w:w="2552"/>
        <w:gridCol w:w="3969"/>
        <w:gridCol w:w="1525"/>
      </w:tblGrid>
      <w:tr w:rsidR="008328DB" w:rsidRPr="008328DB" w:rsidTr="008328DB">
        <w:tc>
          <w:tcPr>
            <w:tcW w:w="21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1 четверть</w:t>
            </w:r>
          </w:p>
        </w:tc>
        <w:tc>
          <w:tcPr>
            <w:tcW w:w="25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02.09.2019 г. по 25.10.2019 г.</w:t>
            </w:r>
          </w:p>
        </w:tc>
        <w:tc>
          <w:tcPr>
            <w:tcW w:w="152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 </w:t>
            </w:r>
            <w:r w:rsidRPr="008328DB">
              <w:rPr>
                <w:rFonts w:ascii="Times New Roman" w:eastAsia="Times New Roman" w:hAnsi="Times New Roman" w:cs="Times New Roman"/>
                <w:color w:val="000000"/>
                <w:sz w:val="28"/>
                <w:szCs w:val="28"/>
                <w:lang w:val="ru-RU"/>
              </w:rPr>
              <w:t>для 1-9 классов</w:t>
            </w:r>
          </w:p>
        </w:tc>
      </w:tr>
      <w:tr w:rsidR="008328DB" w:rsidRPr="008328DB"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2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05.11.2019 г. по 27.12.2019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3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10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13.01.2020 г. по 20.03.2020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4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30.03.2020 г. по 22.05.2020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 </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jc w:val="center"/>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34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r>
      <w:tr w:rsidR="008328DB" w:rsidRPr="008328DB" w:rsidTr="008328DB">
        <w:tc>
          <w:tcPr>
            <w:tcW w:w="216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1 полугодие</w:t>
            </w:r>
          </w:p>
        </w:tc>
        <w:tc>
          <w:tcPr>
            <w:tcW w:w="2552"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16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02.09.2019 г. по 25.10.2019 г.</w:t>
            </w:r>
          </w:p>
        </w:tc>
        <w:tc>
          <w:tcPr>
            <w:tcW w:w="152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для 10-11 классов</w:t>
            </w:r>
          </w:p>
        </w:tc>
      </w:tr>
      <w:tr w:rsidR="008328DB" w:rsidRPr="008328DB" w:rsidTr="008328DB">
        <w:tc>
          <w:tcPr>
            <w:tcW w:w="2161" w:type="dxa"/>
            <w:vMerge/>
            <w:tcBorders>
              <w:top w:val="nil"/>
              <w:left w:val="single" w:sz="8" w:space="0" w:color="auto"/>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b/>
                <w:color w:val="282929"/>
                <w:sz w:val="28"/>
                <w:szCs w:val="28"/>
                <w:lang w:val="ru-RU"/>
              </w:rPr>
            </w:pPr>
          </w:p>
        </w:tc>
        <w:tc>
          <w:tcPr>
            <w:tcW w:w="2552" w:type="dxa"/>
            <w:vMerge/>
            <w:tcBorders>
              <w:top w:val="nil"/>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FF0000"/>
                <w:sz w:val="28"/>
                <w:szCs w:val="28"/>
                <w:lang w:val="ru-RU"/>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05.11.2019 г. по 27.12.2019 г.</w:t>
            </w:r>
          </w:p>
        </w:tc>
        <w:tc>
          <w:tcPr>
            <w:tcW w:w="1525" w:type="dxa"/>
            <w:vMerge/>
            <w:tcBorders>
              <w:top w:val="nil"/>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rsidTr="008328DB">
        <w:tc>
          <w:tcPr>
            <w:tcW w:w="216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2 полугодие</w:t>
            </w:r>
          </w:p>
        </w:tc>
        <w:tc>
          <w:tcPr>
            <w:tcW w:w="2552"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18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13.01.2020 г. по 20.03.2020г.</w:t>
            </w:r>
          </w:p>
        </w:tc>
        <w:tc>
          <w:tcPr>
            <w:tcW w:w="152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для 10-11 классов</w:t>
            </w:r>
          </w:p>
        </w:tc>
      </w:tr>
      <w:tr w:rsidR="008328DB" w:rsidRPr="008328DB" w:rsidTr="008328DB">
        <w:tc>
          <w:tcPr>
            <w:tcW w:w="2161" w:type="dxa"/>
            <w:vMerge/>
            <w:tcBorders>
              <w:top w:val="nil"/>
              <w:left w:val="single" w:sz="8" w:space="0" w:color="auto"/>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c>
          <w:tcPr>
            <w:tcW w:w="2552" w:type="dxa"/>
            <w:vMerge/>
            <w:tcBorders>
              <w:top w:val="nil"/>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FF0000"/>
                <w:sz w:val="28"/>
                <w:szCs w:val="28"/>
                <w:lang w:val="ru-RU"/>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30.03.2020 г. по 22.05.2020 г.</w:t>
            </w:r>
          </w:p>
        </w:tc>
        <w:tc>
          <w:tcPr>
            <w:tcW w:w="1525" w:type="dxa"/>
            <w:vMerge/>
            <w:tcBorders>
              <w:top w:val="nil"/>
              <w:left w:val="nil"/>
              <w:bottom w:val="single" w:sz="8" w:space="0" w:color="auto"/>
              <w:right w:val="single" w:sz="8" w:space="0" w:color="auto"/>
            </w:tcBorders>
            <w:shd w:val="clear" w:color="auto" w:fill="auto"/>
            <w:vAlign w:val="center"/>
            <w:hideMark/>
          </w:tcPr>
          <w:p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jc w:val="center"/>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34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r>
    </w:tbl>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A72655" w:rsidRDefault="003F6905" w:rsidP="003F6905">
      <w:pPr>
        <w:spacing w:line="360" w:lineRule="auto"/>
        <w:ind w:firstLine="709"/>
        <w:contextualSpacing/>
        <w:jc w:val="both"/>
        <w:rPr>
          <w:rFonts w:ascii="Times New Roman" w:hAnsi="Times New Roman" w:cs="Times New Roman"/>
          <w:b/>
          <w:sz w:val="28"/>
          <w:szCs w:val="28"/>
          <w:lang w:val="ru-RU"/>
        </w:rPr>
      </w:pPr>
      <w:r w:rsidRPr="00A72655">
        <w:rPr>
          <w:rFonts w:ascii="Times New Roman" w:hAnsi="Times New Roman" w:cs="Times New Roman"/>
          <w:b/>
          <w:sz w:val="28"/>
          <w:szCs w:val="28"/>
        </w:rPr>
        <w:t>III</w:t>
      </w:r>
      <w:r w:rsidRPr="00A72655">
        <w:rPr>
          <w:rFonts w:ascii="Times New Roman" w:hAnsi="Times New Roman" w:cs="Times New Roman"/>
          <w:b/>
          <w:sz w:val="28"/>
          <w:szCs w:val="28"/>
          <w:lang w:val="ru-RU"/>
        </w:rPr>
        <w:t>. Сроки и продолжительность каникул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Осенние каникулы:    с 26.10.2019 г.  по  04.11.2019 г.  - 10 дней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Зимние каникулы:     с 28.12.2019 г.  по  12.01.2020 г. - 16 дней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Весенние каникулы:   с 21.03.2020 г. по  29.03.2020 г. - 9 дней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Летние каникулы:       с 23.05.2020 г. по  31.08.2020 г. - 100 дней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Дополнительные каникулы для первоклассников: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 24.02.2019 г. по 01.03.2020 г. (7 дней)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A72655">
        <w:rPr>
          <w:rFonts w:ascii="Times New Roman" w:hAnsi="Times New Roman" w:cs="Times New Roman"/>
          <w:sz w:val="28"/>
          <w:szCs w:val="28"/>
          <w:u w:val="single"/>
          <w:lang w:val="ru-RU"/>
        </w:rPr>
        <w:t>Учебные занятия проводятся в 1 смену.</w:t>
      </w:r>
      <w:r w:rsidRPr="003F6905">
        <w:rPr>
          <w:rFonts w:ascii="Times New Roman" w:hAnsi="Times New Roman" w:cs="Times New Roman"/>
          <w:sz w:val="28"/>
          <w:szCs w:val="28"/>
          <w:lang w:val="ru-RU"/>
        </w:rPr>
        <w:t xml:space="preserve"> В первую смену занимается 20 классов: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( 1аб, 2аб, 3аб, 4аб, 5аб, 6аб, 7аб, 8аб, 9аб, 10а,11а)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Расписание звонков 2-11 классов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Продолжительность уроков 45 минут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w:t>
      </w:r>
      <w:r w:rsidRPr="003F6905">
        <w:rPr>
          <w:rFonts w:ascii="Times New Roman" w:hAnsi="Times New Roman" w:cs="Times New Roman"/>
          <w:sz w:val="28"/>
          <w:szCs w:val="28"/>
          <w:lang w:val="ru-RU"/>
        </w:rPr>
        <w:tab/>
        <w:t>8.30 -</w:t>
      </w:r>
      <w:r w:rsidRPr="003F6905">
        <w:rPr>
          <w:rFonts w:ascii="Times New Roman" w:hAnsi="Times New Roman" w:cs="Times New Roman"/>
          <w:sz w:val="28"/>
          <w:szCs w:val="28"/>
          <w:lang w:val="ru-RU"/>
        </w:rPr>
        <w:tab/>
        <w:t>9.15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w:t>
      </w:r>
      <w:r w:rsidRPr="003F6905">
        <w:rPr>
          <w:rFonts w:ascii="Times New Roman" w:hAnsi="Times New Roman" w:cs="Times New Roman"/>
          <w:sz w:val="28"/>
          <w:szCs w:val="28"/>
          <w:lang w:val="ru-RU"/>
        </w:rPr>
        <w:tab/>
        <w:t>9.25 -</w:t>
      </w:r>
      <w:r w:rsidRPr="003F6905">
        <w:rPr>
          <w:rFonts w:ascii="Times New Roman" w:hAnsi="Times New Roman" w:cs="Times New Roman"/>
          <w:sz w:val="28"/>
          <w:szCs w:val="28"/>
          <w:lang w:val="ru-RU"/>
        </w:rPr>
        <w:tab/>
        <w:t>10.10</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w:t>
      </w:r>
      <w:r w:rsidRPr="003F6905">
        <w:rPr>
          <w:rFonts w:ascii="Times New Roman" w:hAnsi="Times New Roman" w:cs="Times New Roman"/>
          <w:sz w:val="28"/>
          <w:szCs w:val="28"/>
          <w:lang w:val="ru-RU"/>
        </w:rPr>
        <w:tab/>
        <w:t>10.30 -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11.15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w:t>
      </w:r>
      <w:r w:rsidRPr="003F6905">
        <w:rPr>
          <w:rFonts w:ascii="Times New Roman" w:hAnsi="Times New Roman" w:cs="Times New Roman"/>
          <w:sz w:val="28"/>
          <w:szCs w:val="28"/>
          <w:lang w:val="ru-RU"/>
        </w:rPr>
        <w:tab/>
        <w:t>11.35 -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21.20</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w:t>
      </w:r>
      <w:r w:rsidRPr="003F6905">
        <w:rPr>
          <w:rFonts w:ascii="Times New Roman" w:hAnsi="Times New Roman" w:cs="Times New Roman"/>
          <w:sz w:val="28"/>
          <w:szCs w:val="28"/>
          <w:lang w:val="ru-RU"/>
        </w:rPr>
        <w:tab/>
        <w:t>12.30 -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13.15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w:t>
      </w:r>
      <w:r w:rsidRPr="003F6905">
        <w:rPr>
          <w:rFonts w:ascii="Times New Roman" w:hAnsi="Times New Roman" w:cs="Times New Roman"/>
          <w:sz w:val="28"/>
          <w:szCs w:val="28"/>
          <w:lang w:val="ru-RU"/>
        </w:rPr>
        <w:tab/>
        <w:t>13.25 -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14.10</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w:t>
      </w:r>
      <w:r w:rsidRPr="003F6905">
        <w:rPr>
          <w:rFonts w:ascii="Times New Roman" w:hAnsi="Times New Roman" w:cs="Times New Roman"/>
          <w:sz w:val="28"/>
          <w:szCs w:val="28"/>
          <w:lang w:val="ru-RU"/>
        </w:rPr>
        <w:tab/>
        <w:t>14.20</w:t>
      </w:r>
      <w:r w:rsidRPr="003F6905">
        <w:rPr>
          <w:rFonts w:ascii="Times New Roman" w:hAnsi="Times New Roman" w:cs="Times New Roman"/>
          <w:sz w:val="28"/>
          <w:szCs w:val="28"/>
          <w:lang w:val="ru-RU"/>
        </w:rPr>
        <w:tab/>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15.05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A72655" w:rsidRDefault="003F6905" w:rsidP="003F6905">
      <w:pPr>
        <w:spacing w:line="360" w:lineRule="auto"/>
        <w:ind w:firstLine="709"/>
        <w:contextualSpacing/>
        <w:jc w:val="both"/>
        <w:rPr>
          <w:rFonts w:ascii="Times New Roman" w:hAnsi="Times New Roman" w:cs="Times New Roman"/>
          <w:b/>
          <w:sz w:val="28"/>
          <w:szCs w:val="28"/>
          <w:lang w:val="ru-RU"/>
        </w:rPr>
      </w:pPr>
      <w:r w:rsidRPr="00A72655">
        <w:rPr>
          <w:rFonts w:ascii="Times New Roman" w:hAnsi="Times New Roman" w:cs="Times New Roman"/>
          <w:b/>
          <w:sz w:val="28"/>
          <w:szCs w:val="28"/>
          <w:lang w:val="ru-RU"/>
        </w:rPr>
        <w:t xml:space="preserve">Регламентирование образовательного процесса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Продолжительность учебной недели: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5-дневная для 1 классов (ФГОС), обучающихся по общеобразов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тельным программам начального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5-дневная для 2-9 классов (ФГОС), обучающихся по общеобраз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вательным программам начального общего образования и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5-дневная для 9-11 классов, обучающихся по общеобразовател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ным программам основного общего и среднего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Учреждение работает в 1 смену. </w:t>
      </w:r>
      <w:proofErr w:type="gramStart"/>
      <w:r w:rsidRPr="003F6905">
        <w:rPr>
          <w:rFonts w:ascii="Times New Roman" w:hAnsi="Times New Roman" w:cs="Times New Roman"/>
          <w:sz w:val="28"/>
          <w:szCs w:val="28"/>
          <w:lang w:val="ru-RU"/>
        </w:rPr>
        <w:t>Начало занятий для обучающи</w:t>
      </w:r>
      <w:r w:rsidRPr="003F6905">
        <w:rPr>
          <w:rFonts w:ascii="Times New Roman" w:hAnsi="Times New Roman" w:cs="Times New Roman"/>
          <w:sz w:val="28"/>
          <w:szCs w:val="28"/>
          <w:lang w:val="ru-RU"/>
        </w:rPr>
        <w:t>х</w:t>
      </w:r>
      <w:r w:rsidRPr="003F6905">
        <w:rPr>
          <w:rFonts w:ascii="Times New Roman" w:hAnsi="Times New Roman" w:cs="Times New Roman"/>
          <w:sz w:val="28"/>
          <w:szCs w:val="28"/>
          <w:lang w:val="ru-RU"/>
        </w:rPr>
        <w:t>ся 1 смены - 8.30.</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Продолжительность уроков составляет для обучающихся  1- х классов - 35 минут -1 полугодие ,45 минут – второе полугодие, для обуча</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lastRenderedPageBreak/>
        <w:t>щихся  2-11 классов 45 минут, Обучение в первом классе осуществляется с соблюдением следующих дополнительных требований: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учебные занятия проводятся в первую смену;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используются «ступенчатый» режим обучения.</w:t>
      </w:r>
    </w:p>
    <w:p w:rsidR="003F6905" w:rsidRDefault="00A72655" w:rsidP="00A72655">
      <w:pPr>
        <w:pStyle w:val="3"/>
        <w:jc w:val="center"/>
        <w:rPr>
          <w:rFonts w:ascii="Times New Roman" w:hAnsi="Times New Roman" w:cs="Times New Roman"/>
          <w:sz w:val="28"/>
          <w:szCs w:val="28"/>
          <w:lang w:val="ru-RU"/>
        </w:rPr>
      </w:pPr>
      <w:bookmarkStart w:id="44" w:name="_Toc47870729"/>
      <w:r w:rsidRPr="00A72655">
        <w:rPr>
          <w:rFonts w:ascii="Times New Roman" w:hAnsi="Times New Roman" w:cs="Times New Roman"/>
          <w:sz w:val="28"/>
          <w:szCs w:val="28"/>
          <w:lang w:val="ru-RU"/>
        </w:rPr>
        <w:t>3.1.2 План в</w:t>
      </w:r>
      <w:r w:rsidR="003F6905" w:rsidRPr="00A72655">
        <w:rPr>
          <w:rFonts w:ascii="Times New Roman" w:hAnsi="Times New Roman" w:cs="Times New Roman"/>
          <w:sz w:val="28"/>
          <w:szCs w:val="28"/>
          <w:lang w:val="ru-RU"/>
        </w:rPr>
        <w:t>неурочная деятельность</w:t>
      </w:r>
      <w:bookmarkEnd w:id="44"/>
    </w:p>
    <w:p w:rsidR="00A72655" w:rsidRPr="00A72655" w:rsidRDefault="00A72655" w:rsidP="00A72655">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Внеурочная деятельность обучающихся организуется не менее чем через 45 минут после окончания уроков, реализуется в виде факульт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тивных занятий, кружков, секций, олимпиад, соревнований и т.п. и регламе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тируется расписанием занятий внеурочной деятельности, утверждаемым 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ректором.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Занятия в объединениях (кружках, секциях)  могут проводиться в любой день недели кроме субботы и воскресенья),  включая каникулы.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Окончание занятий и мероприятий дополнительного образования  не может быть позднее 18.00 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Режим занятий внеурочной деятельности  устанавливается расп</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санием, утверждаемым директором с учетом пожеланий родителей (зако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представителей), возрастных особенностей детей и установленных сан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тарно-гигиенических норм.</w:t>
      </w:r>
    </w:p>
    <w:p w:rsidR="00511CC7"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Учебный план внеурочной деятельности разработан в соответствии с Федеральным законом от 29.12.2012 № 273-ФЗ «Об образовании в Росси</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ской Федерации» (с изменениями от 21.07.2014), федеральным государстве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 образовательным стандартом основного общего образования (приказ Министерства образования и науки РФ от 17.12.2010г. №1897, зарегистрир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 Минюстом РФ от 01.02.2011г.) (с изменениями от 29.12.2014 №1644 «О внесении изменений в приказ Министерства образования и науки РФ</w:t>
      </w:r>
      <w:proofErr w:type="gramEnd"/>
      <w:r w:rsidRPr="003F6905">
        <w:rPr>
          <w:rFonts w:ascii="Times New Roman" w:hAnsi="Times New Roman" w:cs="Times New Roman"/>
          <w:sz w:val="28"/>
          <w:szCs w:val="28"/>
          <w:lang w:val="ru-RU"/>
        </w:rPr>
        <w:t xml:space="preserve"> от 17.12.2010 №1897 «Об утверждении федерального государственного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вательного стандарта основного общего образования»)</w:t>
      </w:r>
      <w:r w:rsidR="00511CC7">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Согласно учебному плану для общеобразовательных учреждений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сийской Федерации организация занятий по направлениям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lastRenderedPageBreak/>
        <w:t xml:space="preserve">тельности является неотъемлемой частью образовательного процесса  в </w:t>
      </w:r>
      <w:r w:rsidR="00511CC7">
        <w:rPr>
          <w:rFonts w:ascii="Times New Roman" w:hAnsi="Times New Roman" w:cs="Times New Roman"/>
          <w:sz w:val="28"/>
          <w:szCs w:val="28"/>
          <w:lang w:val="ru-RU"/>
        </w:rPr>
        <w:t>Школе</w:t>
      </w:r>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Данный перспективный план отражает переход на новые стандарты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разования - ФГОС ООО, который происходит поэтапно и в 2019 году косне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всех обучающихся 5 – 9 классов.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обучающихся  осуществляется в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вии с Концепцией духовно-нравственного развития и воспитания личности гражданина России, Программой воспитания и </w:t>
      </w:r>
      <w:proofErr w:type="gramStart"/>
      <w:r w:rsidRPr="003F6905">
        <w:rPr>
          <w:rFonts w:ascii="Times New Roman" w:hAnsi="Times New Roman" w:cs="Times New Roman"/>
          <w:sz w:val="28"/>
          <w:szCs w:val="28"/>
          <w:lang w:val="ru-RU"/>
        </w:rPr>
        <w:t>социализации</w:t>
      </w:r>
      <w:proofErr w:type="gramEnd"/>
      <w:r w:rsidRPr="003F6905">
        <w:rPr>
          <w:rFonts w:ascii="Times New Roman" w:hAnsi="Times New Roman" w:cs="Times New Roman"/>
          <w:sz w:val="28"/>
          <w:szCs w:val="28"/>
          <w:lang w:val="ru-RU"/>
        </w:rPr>
        <w:t xml:space="preserve"> обучающихся </w:t>
      </w:r>
      <w:r w:rsidR="00511CC7">
        <w:rPr>
          <w:rFonts w:ascii="Times New Roman" w:hAnsi="Times New Roman" w:cs="Times New Roman"/>
          <w:sz w:val="28"/>
          <w:szCs w:val="28"/>
          <w:lang w:val="ru-RU"/>
        </w:rPr>
        <w:t>Шкоы</w:t>
      </w:r>
      <w:r w:rsidRPr="003F6905">
        <w:rPr>
          <w:rFonts w:ascii="Times New Roman" w:hAnsi="Times New Roman" w:cs="Times New Roman"/>
          <w:sz w:val="28"/>
          <w:szCs w:val="28"/>
          <w:lang w:val="ru-RU"/>
        </w:rPr>
        <w:t xml:space="preserve">, Положением об организации внеурочной деятельности учащихся в </w:t>
      </w:r>
      <w:r w:rsidR="00511CC7">
        <w:rPr>
          <w:rFonts w:ascii="Times New Roman" w:hAnsi="Times New Roman" w:cs="Times New Roman"/>
          <w:sz w:val="28"/>
          <w:szCs w:val="28"/>
          <w:lang w:val="ru-RU"/>
        </w:rPr>
        <w:t>Школы</w:t>
      </w:r>
      <w:r w:rsidRPr="003F6905">
        <w:rPr>
          <w:rFonts w:ascii="Times New Roman" w:hAnsi="Times New Roman" w:cs="Times New Roman"/>
          <w:sz w:val="28"/>
          <w:szCs w:val="28"/>
          <w:lang w:val="ru-RU"/>
        </w:rPr>
        <w:t xml:space="preserve">,  данным планом внеурочной деятельности обучающихся 5-9 классов.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обучающихся объединяет все виды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ности школьников (кроме учебной деятельности на уроке), в которых во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можно и целесообразно решение задач воспитания и социализации.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организации внеурочной деятельности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учитывается различие между результатами и эффектами этой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Воспитательный результат внеурочной деятельности – непосредстве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ное духовно – нравственное развитие ребенка благодаря его участию в том или ином виде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Воспитательные результаты внеурочной деятельности распределяются по трем уровням: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Первый уровень результатов – приобретение школьником социальных знаний, первичного понимания социальной реальности и повседневной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Второй уровень результатов – получение школьником опыта переж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вания и позитивного отношения к базовым ценностям общества, ценностного отношения к социальной реальности в целом.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Третий уровень результатов – получение школьником опыта самосто</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тельного общественного действия.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Внеурочная деятельность понимается нами, как целенаправленная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разовательная деятельность, организуемая в свободное от уроков время для </w:t>
      </w:r>
      <w:r w:rsidRPr="003F6905">
        <w:rPr>
          <w:rFonts w:ascii="Times New Roman" w:hAnsi="Times New Roman" w:cs="Times New Roman"/>
          <w:sz w:val="28"/>
          <w:szCs w:val="28"/>
          <w:lang w:val="ru-RU"/>
        </w:rPr>
        <w:lastRenderedPageBreak/>
        <w:t>социализации детей и подростков определенной возрастной группы, 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жение обучающимися метапредметных и</w:t>
      </w:r>
      <w:proofErr w:type="gramEnd"/>
      <w:r w:rsidRPr="003F6905">
        <w:rPr>
          <w:rFonts w:ascii="Times New Roman" w:hAnsi="Times New Roman" w:cs="Times New Roman"/>
          <w:sz w:val="28"/>
          <w:szCs w:val="28"/>
          <w:lang w:val="ru-RU"/>
        </w:rPr>
        <w:t xml:space="preserve"> личностных результатов согласно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Внеурочная деятельность реализуется в формах, отличных от классно-урочной: экскурсии, встречи, исследовательская деятельность, деловые игры, выставки, тренинги, ресурсный круг, подготовка и проведение концертов, коллективно-творческих дел, тематических линеек и т.д.</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разработке Плана внеурочной деятельности учитывались возра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 xml:space="preserve">тные и индивидуальные особенности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Содержание занятий внеурочной деятельности сформировано с учетом пожеланий учащихся и их родителей (законных представителей).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в соответствии с требованиями ФГОС, орг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низована  по следующим направлениям: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спортивно-оздоровительное;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духовно-нравственное;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научно-техническое;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художественно-эстетическое;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экологическое;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социальное.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Данные направления являются содержательным ориентиром для разр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ботки соответствующих программ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Учитываются запросы и интересы учащихся и их родителей (законных представителей), а так же занятость обучающихся в муниципальной системе дополнительного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письмом Министерства образования и науки РФ от 12 мая 2011 г. № 03-296 «Об организации внеурочной деятельности при введ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lastRenderedPageBreak/>
        <w:t>нии федерального государственного образовательного стандарта общего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разования» внеурочная деятельность осуществляется </w:t>
      </w:r>
      <w:proofErr w:type="gramStart"/>
      <w:r w:rsidRPr="003F6905">
        <w:rPr>
          <w:rFonts w:ascii="Times New Roman" w:hAnsi="Times New Roman" w:cs="Times New Roman"/>
          <w:sz w:val="28"/>
          <w:szCs w:val="28"/>
          <w:lang w:val="ru-RU"/>
        </w:rPr>
        <w:t>через</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школьные общества, учебные исследования, конференции и т.д.,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водимые в формах, отличных </w:t>
      </w:r>
      <w:proofErr w:type="gramStart"/>
      <w:r w:rsidRPr="003F6905">
        <w:rPr>
          <w:rFonts w:ascii="Times New Roman" w:hAnsi="Times New Roman" w:cs="Times New Roman"/>
          <w:sz w:val="28"/>
          <w:szCs w:val="28"/>
          <w:lang w:val="ru-RU"/>
        </w:rPr>
        <w:t>от</w:t>
      </w:r>
      <w:proofErr w:type="gramEnd"/>
      <w:r w:rsidRPr="003F6905">
        <w:rPr>
          <w:rFonts w:ascii="Times New Roman" w:hAnsi="Times New Roman" w:cs="Times New Roman"/>
          <w:sz w:val="28"/>
          <w:szCs w:val="28"/>
          <w:lang w:val="ru-RU"/>
        </w:rPr>
        <w:t xml:space="preserve"> урочной;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дополнительные образовательные модули, спецкурсы, факультативы, элективные курсы, кружки и секции;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дополнительные образовательные программы самого общеобразов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 (внутришкольная система дополнительного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образовательные программы учреждений дополнительного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детей, а также учреждений культуры и спорта;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классное руководство </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классные часы, экскурсии, диспуты, круглые столы, соревнования, общественно полезные практики и т.д.) КТЛ (колле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тивно – тематические линейки, КТД (коллективно – творческие дела);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деятельность всех педагогических работников.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Индивидуальные мероприятия в большей части  будут реализованы в каникулярный период.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организации внеурочной деятельности в </w:t>
      </w:r>
      <w:r w:rsidR="00511CC7">
        <w:rPr>
          <w:rFonts w:ascii="Times New Roman" w:hAnsi="Times New Roman" w:cs="Times New Roman"/>
          <w:sz w:val="28"/>
          <w:szCs w:val="28"/>
          <w:lang w:val="ru-RU"/>
        </w:rPr>
        <w:t>Школе</w:t>
      </w:r>
      <w:r w:rsidRPr="003F6905">
        <w:rPr>
          <w:rFonts w:ascii="Times New Roman" w:hAnsi="Times New Roman" w:cs="Times New Roman"/>
          <w:sz w:val="28"/>
          <w:szCs w:val="28"/>
          <w:lang w:val="ru-RU"/>
        </w:rPr>
        <w:t xml:space="preserve"> реализуется опт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мизационная модель (на основе оптимизации всех внутренних ресурсов </w:t>
      </w:r>
      <w:r w:rsidR="00511CC7">
        <w:rPr>
          <w:rFonts w:ascii="Times New Roman" w:hAnsi="Times New Roman" w:cs="Times New Roman"/>
          <w:sz w:val="28"/>
          <w:szCs w:val="28"/>
          <w:lang w:val="ru-RU"/>
        </w:rPr>
        <w:t>Школы</w:t>
      </w:r>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Занятия проводятся  учителями. При необходимости по запросу род</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телей  педагогами  учреждений дополнительного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организационного механизма реализации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использован план внеурочной деятельности.</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Спортивно-оздоровительное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Целью спортивно-оздоровительного направления дополн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тельного образования является воспитание и привитие физической культуры обучающихся, и, как следствие, формирование здорового образа жизни у 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дущих выпускников.</w:t>
      </w:r>
      <w:proofErr w:type="gramEnd"/>
      <w:r w:rsidRPr="003F6905">
        <w:rPr>
          <w:rFonts w:ascii="Times New Roman" w:hAnsi="Times New Roman" w:cs="Times New Roman"/>
          <w:sz w:val="28"/>
          <w:szCs w:val="28"/>
          <w:lang w:val="ru-RU"/>
        </w:rPr>
        <w:t xml:space="preserve"> Работа </w:t>
      </w:r>
      <w:proofErr w:type="gramStart"/>
      <w:r w:rsidRPr="003F6905">
        <w:rPr>
          <w:rFonts w:ascii="Times New Roman" w:hAnsi="Times New Roman" w:cs="Times New Roman"/>
          <w:sz w:val="28"/>
          <w:szCs w:val="28"/>
          <w:lang w:val="ru-RU"/>
        </w:rPr>
        <w:t>с</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обучающимися</w:t>
      </w:r>
      <w:proofErr w:type="gramEnd"/>
      <w:r w:rsidRPr="003F6905">
        <w:rPr>
          <w:rFonts w:ascii="Times New Roman" w:hAnsi="Times New Roman" w:cs="Times New Roman"/>
          <w:sz w:val="28"/>
          <w:szCs w:val="28"/>
          <w:lang w:val="ru-RU"/>
        </w:rPr>
        <w:t xml:space="preserve"> предполагает решение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дующих задач:</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создание условий для развития физической активности обучающихся с соблюдением гигиенических норм и правил;</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ответственного  отношения к ведению честной игры,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победе и проигрышу;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межличностного взаимодействия учащихся на принц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пах успеха.</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Духовно-нравственное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ab/>
        <w:t>Целью духовно-нравственного направления дополнительного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разования является  воспитание цельной, целомудренной личности, пон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мающей и принимающей свои обязанности,  способной к правильному оц</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ниванию жизни и себя, своих поступков с точки зрения норм духовно-нравственного поведения.   Познание себя, своих способностей, возможн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стей для духовно-нравственного саморазвития, самореализации и самос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вершенствования, осознание ценности человеческой жизни и уникальности каждого человека, воспитание бережного отношения к собственной жизни, </w:t>
      </w:r>
      <w:r w:rsidRPr="003F6905">
        <w:rPr>
          <w:rFonts w:ascii="Times New Roman" w:hAnsi="Times New Roman" w:cs="Times New Roman"/>
          <w:sz w:val="28"/>
          <w:szCs w:val="28"/>
          <w:lang w:val="ru-RU"/>
        </w:rPr>
        <w:tab/>
        <w:t>формирование волевого характера, способности преодолевать любые возникающие трудности является достижением поставленной цели.</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Научно-техническое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Целью научно-технического направления дополнительного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является развитие интереса детей к технике как объекту творчества,  формирование стремления к познанию, учению и выбору профессии, обог</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щение личности, содействие приобретению практических умений, творч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способностей талантливой молодёжи.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Постоянно возрастает роль научно-исследовательской и инновацио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составляющей технического творчества.</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Художественно-эстетическое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Целью художественно-эстетического направления является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художественного вкуса и формирование у учащихся потребности в эст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тическом саморазвитии. Педагогами творческого объединения учителей э</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тетического цикла произведён отбор предметов, технологий и программ,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зволяющих максимально развивать пространственное восприятие и мышл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чувство цвета и формы, музыкального ритма, а также творческие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собности учащихся.                   </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Экологическое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ab/>
        <w:t>Цель экологического направления дополнительного образования  является: показать непрерывный процесс обучения, воспитания и развития личности, направленный на формирование системы научных и практических знаний в области социально природной среды и здоровья человека. Руков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дитель обучает ребят созданию индивидуальных исследовательских прое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 xml:space="preserve">тов, нацеливающих обучающихся на глубокое изучение проблемы, защиту собственных путей её решения, выдвижения гипотез. </w:t>
      </w:r>
    </w:p>
    <w:p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Социальное направление.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мировании социальных, коммуникативных и конфликтологических комп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тенций, необходимых для эффективного взаимодействия в социуме.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внеурочной деятельности предусматривает распределение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по возрасту, в  зависимости от направления развития личности и реализуемых  программ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реализует индивидуальный подход в процессе внеурочной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 xml:space="preserve">тельности, позволяя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раскрыть свои творческие способности и интересы.</w:t>
      </w:r>
    </w:p>
    <w:tbl>
      <w:tblPr>
        <w:tblpPr w:leftFromText="180" w:rightFromText="180" w:vertAnchor="text" w:horzAnchor="margin" w:tblpY="315"/>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5811"/>
        <w:gridCol w:w="5279"/>
      </w:tblGrid>
      <w:tr w:rsidR="00511CC7" w:rsidRPr="00511CC7" w:rsidTr="00CA78B3">
        <w:trPr>
          <w:gridAfter w:val="1"/>
          <w:wAfter w:w="5279" w:type="dxa"/>
          <w:trHeight w:val="132"/>
        </w:trPr>
        <w:tc>
          <w:tcPr>
            <w:tcW w:w="2660" w:type="dxa"/>
            <w:shd w:val="clear" w:color="auto" w:fill="auto"/>
          </w:tcPr>
          <w:p w:rsidR="00511CC7" w:rsidRPr="00511CC7" w:rsidRDefault="00511CC7" w:rsidP="00511CC7">
            <w:pPr>
              <w:spacing w:line="240" w:lineRule="auto"/>
              <w:rPr>
                <w:rFonts w:ascii="Times New Roman" w:hAnsi="Times New Roman" w:cs="Times New Roman"/>
                <w:b/>
                <w:sz w:val="28"/>
                <w:szCs w:val="28"/>
                <w:lang w:val="ru-RU"/>
              </w:rPr>
            </w:pPr>
            <w:r w:rsidRPr="00511CC7">
              <w:rPr>
                <w:rFonts w:ascii="Times New Roman" w:hAnsi="Times New Roman" w:cs="Times New Roman"/>
                <w:b/>
                <w:sz w:val="28"/>
                <w:szCs w:val="28"/>
              </w:rPr>
              <w:t>Ф</w:t>
            </w:r>
            <w:r w:rsidRPr="00511CC7">
              <w:rPr>
                <w:rFonts w:ascii="Times New Roman" w:hAnsi="Times New Roman" w:cs="Times New Roman"/>
                <w:b/>
                <w:sz w:val="28"/>
                <w:szCs w:val="28"/>
                <w:lang w:val="ru-RU"/>
              </w:rPr>
              <w:t>ИО учителя</w:t>
            </w:r>
          </w:p>
        </w:tc>
        <w:tc>
          <w:tcPr>
            <w:tcW w:w="1276" w:type="dxa"/>
            <w:shd w:val="clear" w:color="auto" w:fill="auto"/>
          </w:tcPr>
          <w:p w:rsidR="00511CC7" w:rsidRPr="00511CC7" w:rsidRDefault="00511CC7" w:rsidP="00511CC7">
            <w:pPr>
              <w:spacing w:line="240" w:lineRule="auto"/>
              <w:rPr>
                <w:rFonts w:ascii="Times New Roman" w:hAnsi="Times New Roman" w:cs="Times New Roman"/>
                <w:b/>
                <w:sz w:val="28"/>
                <w:szCs w:val="28"/>
              </w:rPr>
            </w:pPr>
            <w:r w:rsidRPr="00511CC7">
              <w:rPr>
                <w:rFonts w:ascii="Times New Roman" w:hAnsi="Times New Roman" w:cs="Times New Roman"/>
                <w:b/>
                <w:sz w:val="28"/>
                <w:szCs w:val="28"/>
              </w:rPr>
              <w:t>классы</w:t>
            </w:r>
          </w:p>
        </w:tc>
        <w:tc>
          <w:tcPr>
            <w:tcW w:w="5811" w:type="dxa"/>
            <w:shd w:val="clear" w:color="auto" w:fill="auto"/>
          </w:tcPr>
          <w:p w:rsidR="00511CC7" w:rsidRPr="00511CC7" w:rsidRDefault="00511CC7" w:rsidP="00511CC7">
            <w:pPr>
              <w:spacing w:line="240" w:lineRule="auto"/>
              <w:rPr>
                <w:rFonts w:ascii="Times New Roman" w:hAnsi="Times New Roman" w:cs="Times New Roman"/>
                <w:b/>
                <w:sz w:val="28"/>
                <w:szCs w:val="28"/>
              </w:rPr>
            </w:pPr>
            <w:r w:rsidRPr="00511CC7">
              <w:rPr>
                <w:rFonts w:ascii="Times New Roman" w:hAnsi="Times New Roman" w:cs="Times New Roman"/>
                <w:b/>
                <w:sz w:val="28"/>
                <w:szCs w:val="28"/>
              </w:rPr>
              <w:t>название</w:t>
            </w:r>
          </w:p>
        </w:tc>
      </w:tr>
      <w:tr w:rsidR="00511CC7" w:rsidRPr="00AE4566" w:rsidTr="00CA78B3">
        <w:trPr>
          <w:gridAfter w:val="1"/>
          <w:wAfter w:w="5279" w:type="dxa"/>
          <w:trHeight w:val="298"/>
        </w:trPr>
        <w:tc>
          <w:tcPr>
            <w:tcW w:w="2660" w:type="dxa"/>
            <w:vMerge w:val="restart"/>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Андреева К.С.</w:t>
            </w:r>
          </w:p>
        </w:tc>
        <w:tc>
          <w:tcPr>
            <w:tcW w:w="1276" w:type="dxa"/>
            <w:vMerge w:val="restart"/>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математике </w:t>
            </w:r>
          </w:p>
        </w:tc>
      </w:tr>
      <w:tr w:rsidR="00511CC7" w:rsidRPr="00AE4566" w:rsidTr="00CA78B3">
        <w:trPr>
          <w:gridAfter w:val="1"/>
          <w:wAfter w:w="5279" w:type="dxa"/>
          <w:trHeight w:val="298"/>
        </w:trPr>
        <w:tc>
          <w:tcPr>
            <w:tcW w:w="2660" w:type="dxa"/>
            <w:vMerge/>
            <w:shd w:val="clear" w:color="auto" w:fill="auto"/>
          </w:tcPr>
          <w:p w:rsidR="00511CC7" w:rsidRPr="00511CC7" w:rsidRDefault="00511CC7" w:rsidP="00511CC7">
            <w:pPr>
              <w:spacing w:line="240" w:lineRule="auto"/>
              <w:rPr>
                <w:rFonts w:ascii="Times New Roman" w:hAnsi="Times New Roman" w:cs="Times New Roman"/>
                <w:sz w:val="28"/>
                <w:szCs w:val="28"/>
                <w:lang w:val="ru-RU"/>
              </w:rPr>
            </w:pPr>
          </w:p>
        </w:tc>
        <w:tc>
          <w:tcPr>
            <w:tcW w:w="1276" w:type="dxa"/>
            <w:vMerge/>
            <w:shd w:val="clear" w:color="auto" w:fill="auto"/>
          </w:tcPr>
          <w:p w:rsidR="00511CC7" w:rsidRPr="00511CC7" w:rsidRDefault="00511CC7" w:rsidP="00511CC7">
            <w:pPr>
              <w:spacing w:line="240" w:lineRule="auto"/>
              <w:rPr>
                <w:rFonts w:ascii="Times New Roman" w:hAnsi="Times New Roman" w:cs="Times New Roman"/>
                <w:sz w:val="28"/>
                <w:szCs w:val="28"/>
                <w:lang w:val="ru-RU"/>
              </w:rPr>
            </w:pP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информатике </w:t>
            </w:r>
          </w:p>
        </w:tc>
      </w:tr>
      <w:tr w:rsidR="00511CC7" w:rsidRPr="00AE4566" w:rsidTr="00CA78B3">
        <w:trPr>
          <w:gridAfter w:val="1"/>
          <w:wAfter w:w="5279" w:type="dxa"/>
          <w:trHeight w:val="298"/>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Децик А.В.</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обществознанию </w:t>
            </w:r>
          </w:p>
        </w:tc>
      </w:tr>
      <w:tr w:rsidR="00511CC7" w:rsidRPr="00511CC7" w:rsidTr="00CA78B3">
        <w:trPr>
          <w:gridAfter w:val="1"/>
          <w:wAfter w:w="5279" w:type="dxa"/>
          <w:trHeight w:val="313"/>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Жданова Ю.Н.</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6-8</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Театральная студия</w:t>
            </w:r>
          </w:p>
        </w:tc>
      </w:tr>
      <w:tr w:rsidR="00511CC7" w:rsidRPr="00511CC7" w:rsidTr="00CA78B3">
        <w:trPr>
          <w:gridAfter w:val="1"/>
          <w:wAfter w:w="5279" w:type="dxa"/>
          <w:trHeight w:val="298"/>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lastRenderedPageBreak/>
              <w:t>Загребельная Т.А.</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5</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 xml:space="preserve">Инфознайка </w:t>
            </w:r>
          </w:p>
        </w:tc>
      </w:tr>
      <w:tr w:rsidR="00511CC7" w:rsidRPr="00AE4566" w:rsidTr="00CA78B3">
        <w:trPr>
          <w:gridAfter w:val="1"/>
          <w:wAfter w:w="5279" w:type="dxa"/>
          <w:trHeight w:val="298"/>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географии </w:t>
            </w:r>
          </w:p>
        </w:tc>
      </w:tr>
      <w:tr w:rsidR="00511CC7" w:rsidRPr="00AE4566" w:rsidTr="00CA78B3">
        <w:trPr>
          <w:gridAfter w:val="1"/>
          <w:wAfter w:w="5279" w:type="dxa"/>
          <w:trHeight w:val="313"/>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Медведева А.В.</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ЕГЭ по физике </w:t>
            </w:r>
          </w:p>
        </w:tc>
      </w:tr>
      <w:tr w:rsidR="00511CC7" w:rsidRPr="00AE4566" w:rsidTr="00CA78B3">
        <w:trPr>
          <w:gridAfter w:val="1"/>
          <w:wAfter w:w="5279" w:type="dxa"/>
          <w:trHeight w:val="298"/>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Михайленко Л.П.</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7, 9</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Я сдам ОГЭ по математике</w:t>
            </w:r>
          </w:p>
        </w:tc>
      </w:tr>
      <w:tr w:rsidR="00511CC7" w:rsidRPr="00511CC7" w:rsidTr="00CA78B3">
        <w:trPr>
          <w:gridAfter w:val="1"/>
          <w:wAfter w:w="5279" w:type="dxa"/>
          <w:trHeight w:val="313"/>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Яганов Г.Ф.</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7-11</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Подготовка учащихся к ГТО</w:t>
            </w:r>
          </w:p>
        </w:tc>
      </w:tr>
      <w:tr w:rsidR="00511CC7" w:rsidRPr="00511CC7" w:rsidTr="00CA78B3">
        <w:trPr>
          <w:trHeight w:val="313"/>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Лоншакова Э.Г.</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6</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 xml:space="preserve"> Азбука здоровья </w:t>
            </w:r>
          </w:p>
        </w:tc>
        <w:tc>
          <w:tcPr>
            <w:tcW w:w="5279" w:type="dxa"/>
            <w:shd w:val="clear" w:color="auto" w:fill="auto"/>
          </w:tcPr>
          <w:p w:rsidR="00511CC7" w:rsidRPr="00511CC7" w:rsidRDefault="00511CC7" w:rsidP="00511CC7">
            <w:pPr>
              <w:spacing w:line="240" w:lineRule="auto"/>
              <w:rPr>
                <w:rFonts w:ascii="Times New Roman" w:eastAsia="Times New Roman" w:hAnsi="Times New Roman" w:cs="Times New Roman"/>
                <w:sz w:val="28"/>
                <w:szCs w:val="28"/>
              </w:rPr>
            </w:pPr>
          </w:p>
        </w:tc>
      </w:tr>
      <w:tr w:rsidR="00511CC7" w:rsidRPr="00511CC7" w:rsidTr="00CA78B3">
        <w:trPr>
          <w:gridAfter w:val="1"/>
          <w:wAfter w:w="5279" w:type="dxa"/>
          <w:trHeight w:val="313"/>
        </w:trPr>
        <w:tc>
          <w:tcPr>
            <w:tcW w:w="2660" w:type="dxa"/>
            <w:shd w:val="clear" w:color="auto" w:fill="auto"/>
          </w:tcPr>
          <w:p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Павлишина Е.В.</w:t>
            </w:r>
          </w:p>
        </w:tc>
        <w:tc>
          <w:tcPr>
            <w:tcW w:w="1276"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5</w:t>
            </w:r>
          </w:p>
        </w:tc>
        <w:tc>
          <w:tcPr>
            <w:tcW w:w="5811" w:type="dxa"/>
            <w:shd w:val="clear" w:color="auto" w:fill="auto"/>
          </w:tcPr>
          <w:p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Эрудит</w:t>
            </w:r>
          </w:p>
        </w:tc>
      </w:tr>
    </w:tbl>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511CC7" w:rsidRDefault="003F6905" w:rsidP="00511CC7">
      <w:pPr>
        <w:spacing w:line="360" w:lineRule="auto"/>
        <w:ind w:firstLine="709"/>
        <w:contextualSpacing/>
        <w:jc w:val="center"/>
        <w:rPr>
          <w:rFonts w:ascii="Times New Roman" w:hAnsi="Times New Roman" w:cs="Times New Roman"/>
          <w:b/>
          <w:sz w:val="28"/>
          <w:szCs w:val="28"/>
          <w:lang w:val="ru-RU"/>
        </w:rPr>
      </w:pPr>
      <w:r w:rsidRPr="00511CC7">
        <w:rPr>
          <w:rFonts w:ascii="Times New Roman" w:hAnsi="Times New Roman" w:cs="Times New Roman"/>
          <w:b/>
          <w:sz w:val="28"/>
          <w:szCs w:val="28"/>
          <w:lang w:val="ru-RU"/>
        </w:rPr>
        <w:t>План</w:t>
      </w:r>
    </w:p>
    <w:p w:rsidR="003F6905" w:rsidRPr="00511CC7" w:rsidRDefault="003F6905" w:rsidP="00511CC7">
      <w:pPr>
        <w:spacing w:line="360" w:lineRule="auto"/>
        <w:ind w:firstLine="709"/>
        <w:contextualSpacing/>
        <w:jc w:val="center"/>
        <w:rPr>
          <w:rFonts w:ascii="Times New Roman" w:hAnsi="Times New Roman" w:cs="Times New Roman"/>
          <w:b/>
          <w:sz w:val="28"/>
          <w:szCs w:val="28"/>
          <w:lang w:val="ru-RU"/>
        </w:rPr>
      </w:pPr>
      <w:r w:rsidRPr="00511CC7">
        <w:rPr>
          <w:rFonts w:ascii="Times New Roman" w:hAnsi="Times New Roman" w:cs="Times New Roman"/>
          <w:b/>
          <w:sz w:val="28"/>
          <w:szCs w:val="28"/>
          <w:lang w:val="ru-RU"/>
        </w:rPr>
        <w:t xml:space="preserve">внеурочной деятельности </w:t>
      </w:r>
      <w:proofErr w:type="gramStart"/>
      <w:r w:rsidRPr="00511CC7">
        <w:rPr>
          <w:rFonts w:ascii="Times New Roman" w:hAnsi="Times New Roman" w:cs="Times New Roman"/>
          <w:b/>
          <w:sz w:val="28"/>
          <w:szCs w:val="28"/>
          <w:lang w:val="ru-RU"/>
        </w:rPr>
        <w:t>обучающихся</w:t>
      </w:r>
      <w:proofErr w:type="gramEnd"/>
      <w:r w:rsidRPr="00511CC7">
        <w:rPr>
          <w:rFonts w:ascii="Times New Roman" w:hAnsi="Times New Roman" w:cs="Times New Roman"/>
          <w:b/>
          <w:sz w:val="28"/>
          <w:szCs w:val="28"/>
          <w:lang w:val="ru-RU"/>
        </w:rPr>
        <w:t xml:space="preserve"> основного общего образ</w:t>
      </w:r>
      <w:r w:rsidRPr="00511CC7">
        <w:rPr>
          <w:rFonts w:ascii="Times New Roman" w:hAnsi="Times New Roman" w:cs="Times New Roman"/>
          <w:b/>
          <w:sz w:val="28"/>
          <w:szCs w:val="28"/>
          <w:lang w:val="ru-RU"/>
        </w:rPr>
        <w:t>о</w:t>
      </w:r>
      <w:r w:rsidRPr="00511CC7">
        <w:rPr>
          <w:rFonts w:ascii="Times New Roman" w:hAnsi="Times New Roman" w:cs="Times New Roman"/>
          <w:b/>
          <w:sz w:val="28"/>
          <w:szCs w:val="28"/>
          <w:lang w:val="ru-RU"/>
        </w:rPr>
        <w:t>вания (5 - 9 классы) на 2019-2020 учебный год</w:t>
      </w:r>
    </w:p>
    <w:tbl>
      <w:tblPr>
        <w:tblW w:w="9480"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6"/>
        <w:gridCol w:w="7144"/>
      </w:tblGrid>
      <w:tr w:rsidR="00511CC7" w:rsidRPr="00511CC7" w:rsidTr="00CA78B3">
        <w:trPr>
          <w:jc w:val="center"/>
        </w:trPr>
        <w:tc>
          <w:tcPr>
            <w:tcW w:w="2336" w:type="dxa"/>
          </w:tcPr>
          <w:p w:rsidR="00511CC7" w:rsidRPr="00511CC7" w:rsidRDefault="00511CC7" w:rsidP="00511CC7">
            <w:pPr>
              <w:spacing w:line="240" w:lineRule="auto"/>
              <w:contextualSpacing/>
              <w:rPr>
                <w:rFonts w:ascii="Times New Roman" w:eastAsia="Times New Roman" w:hAnsi="Times New Roman" w:cs="Times New Roman"/>
                <w:b/>
                <w:sz w:val="28"/>
                <w:szCs w:val="28"/>
                <w:lang w:val="ru-RU"/>
              </w:rPr>
            </w:pPr>
            <w:r w:rsidRPr="00511CC7">
              <w:rPr>
                <w:rFonts w:ascii="Times New Roman" w:eastAsia="Times New Roman" w:hAnsi="Times New Roman" w:cs="Times New Roman"/>
                <w:b/>
                <w:sz w:val="28"/>
                <w:szCs w:val="28"/>
                <w:lang w:val="ru-RU"/>
              </w:rPr>
              <w:t>Направление</w:t>
            </w:r>
          </w:p>
        </w:tc>
        <w:tc>
          <w:tcPr>
            <w:tcW w:w="7144" w:type="dxa"/>
          </w:tcPr>
          <w:p w:rsidR="00511CC7" w:rsidRPr="00511CC7" w:rsidRDefault="00511CC7" w:rsidP="00511CC7">
            <w:pPr>
              <w:spacing w:line="240" w:lineRule="auto"/>
              <w:contextualSpacing/>
              <w:rPr>
                <w:rFonts w:ascii="Times New Roman" w:eastAsia="Times New Roman" w:hAnsi="Times New Roman" w:cs="Times New Roman"/>
                <w:b/>
                <w:sz w:val="28"/>
                <w:szCs w:val="28"/>
                <w:lang w:val="ru-RU"/>
              </w:rPr>
            </w:pPr>
            <w:r w:rsidRPr="00511CC7">
              <w:rPr>
                <w:rFonts w:ascii="Times New Roman" w:eastAsia="Times New Roman" w:hAnsi="Times New Roman" w:cs="Times New Roman"/>
                <w:b/>
                <w:sz w:val="28"/>
                <w:szCs w:val="28"/>
                <w:lang w:val="ru-RU"/>
              </w:rPr>
              <w:t>Форма организации</w:t>
            </w:r>
          </w:p>
        </w:tc>
      </w:tr>
      <w:tr w:rsidR="00511CC7" w:rsidRPr="00AE4566" w:rsidTr="00CA78B3">
        <w:trPr>
          <w:jc w:val="center"/>
        </w:trPr>
        <w:tc>
          <w:tcPr>
            <w:tcW w:w="2336" w:type="dxa"/>
            <w:vMerge w:val="restart"/>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Спортивно-оздоровительное</w:t>
            </w: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Спортивные секции ДЮСШ (бокс, футбол, баскетбол, </w:t>
            </w:r>
            <w:proofErr w:type="gramStart"/>
            <w:r w:rsidRPr="00511CC7">
              <w:rPr>
                <w:rFonts w:ascii="Times New Roman" w:eastAsia="Times New Roman" w:hAnsi="Times New Roman" w:cs="Times New Roman"/>
                <w:sz w:val="28"/>
                <w:szCs w:val="28"/>
                <w:lang w:val="ru-RU"/>
              </w:rPr>
              <w:t>легкая</w:t>
            </w:r>
            <w:proofErr w:type="gramEnd"/>
            <w:r w:rsidRPr="00511CC7">
              <w:rPr>
                <w:rFonts w:ascii="Times New Roman" w:eastAsia="Times New Roman" w:hAnsi="Times New Roman" w:cs="Times New Roman"/>
                <w:sz w:val="28"/>
                <w:szCs w:val="28"/>
                <w:lang w:val="ru-RU"/>
              </w:rPr>
              <w:t xml:space="preserve"> атлатика, шахматы)</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Бассейн</w:t>
            </w:r>
          </w:p>
        </w:tc>
      </w:tr>
      <w:tr w:rsidR="00511CC7" w:rsidRPr="00511CC7" w:rsidTr="00CA78B3">
        <w:trPr>
          <w:jc w:val="center"/>
        </w:trPr>
        <w:tc>
          <w:tcPr>
            <w:tcW w:w="2336"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Духовно-нравственное</w:t>
            </w: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w:t>
            </w:r>
          </w:p>
        </w:tc>
      </w:tr>
      <w:tr w:rsidR="00511CC7" w:rsidRPr="00511CC7" w:rsidTr="00CA78B3">
        <w:trPr>
          <w:jc w:val="center"/>
        </w:trPr>
        <w:tc>
          <w:tcPr>
            <w:tcW w:w="2336" w:type="dxa"/>
            <w:vMerge w:val="restart"/>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Социальное</w:t>
            </w:r>
          </w:p>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 (КТЛ)</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Служба медиации</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Пятиминутки нравственности</w:t>
            </w:r>
          </w:p>
        </w:tc>
      </w:tr>
      <w:tr w:rsidR="00511CC7" w:rsidRPr="00AE4566"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Работа органов самоуправления, Совет старшеклассн</w:t>
            </w:r>
            <w:r w:rsidRPr="00511CC7">
              <w:rPr>
                <w:rFonts w:ascii="Times New Roman" w:eastAsia="Times New Roman" w:hAnsi="Times New Roman" w:cs="Times New Roman"/>
                <w:sz w:val="28"/>
                <w:szCs w:val="28"/>
                <w:lang w:val="ru-RU"/>
              </w:rPr>
              <w:t>и</w:t>
            </w:r>
            <w:r w:rsidRPr="00511CC7">
              <w:rPr>
                <w:rFonts w:ascii="Times New Roman" w:eastAsia="Times New Roman" w:hAnsi="Times New Roman" w:cs="Times New Roman"/>
                <w:sz w:val="28"/>
                <w:szCs w:val="28"/>
                <w:lang w:val="ru-RU"/>
              </w:rPr>
              <w:t>ков</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«Инфознайка»</w:t>
            </w:r>
          </w:p>
        </w:tc>
      </w:tr>
      <w:tr w:rsidR="00511CC7" w:rsidRPr="00AE4566" w:rsidTr="00CA78B3">
        <w:trPr>
          <w:jc w:val="center"/>
        </w:trPr>
        <w:tc>
          <w:tcPr>
            <w:tcW w:w="2336"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Общеинтелле</w:t>
            </w:r>
            <w:r w:rsidRPr="00511CC7">
              <w:rPr>
                <w:rFonts w:ascii="Times New Roman" w:eastAsia="Times New Roman" w:hAnsi="Times New Roman" w:cs="Times New Roman"/>
                <w:sz w:val="28"/>
                <w:szCs w:val="28"/>
                <w:lang w:val="ru-RU"/>
              </w:rPr>
              <w:t>к</w:t>
            </w:r>
            <w:r w:rsidRPr="00511CC7">
              <w:rPr>
                <w:rFonts w:ascii="Times New Roman" w:eastAsia="Times New Roman" w:hAnsi="Times New Roman" w:cs="Times New Roman"/>
                <w:sz w:val="28"/>
                <w:szCs w:val="28"/>
                <w:lang w:val="ru-RU"/>
              </w:rPr>
              <w:t>туальное</w:t>
            </w:r>
          </w:p>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Воспитательные мероприятия, проектная деятельность, посещение городской библиотеки и  дома культуры </w:t>
            </w:r>
          </w:p>
        </w:tc>
      </w:tr>
      <w:tr w:rsidR="00511CC7" w:rsidRPr="00511CC7" w:rsidTr="00CA78B3">
        <w:trPr>
          <w:jc w:val="center"/>
        </w:trPr>
        <w:tc>
          <w:tcPr>
            <w:tcW w:w="2336" w:type="dxa"/>
            <w:vMerge w:val="restart"/>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Художесвенно-эстетическое</w:t>
            </w:r>
          </w:p>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w:t>
            </w:r>
          </w:p>
        </w:tc>
      </w:tr>
      <w:tr w:rsidR="00511CC7" w:rsidRPr="00AE4566"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Посещение кружков в ДШИ, ДДТ</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Театральный кружок </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КВН</w:t>
            </w:r>
          </w:p>
        </w:tc>
      </w:tr>
      <w:tr w:rsidR="00511CC7" w:rsidRPr="00511CC7" w:rsidTr="00CA78B3">
        <w:trPr>
          <w:trHeight w:val="278"/>
          <w:jc w:val="center"/>
        </w:trPr>
        <w:tc>
          <w:tcPr>
            <w:tcW w:w="2336" w:type="dxa"/>
            <w:vMerge w:val="restart"/>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Научно- техн</w:t>
            </w:r>
            <w:r w:rsidRPr="00511CC7">
              <w:rPr>
                <w:rFonts w:ascii="Times New Roman" w:eastAsia="Times New Roman" w:hAnsi="Times New Roman" w:cs="Times New Roman"/>
                <w:sz w:val="28"/>
                <w:szCs w:val="28"/>
                <w:lang w:val="ru-RU"/>
              </w:rPr>
              <w:t>и</w:t>
            </w:r>
            <w:r w:rsidRPr="00511CC7">
              <w:rPr>
                <w:rFonts w:ascii="Times New Roman" w:eastAsia="Times New Roman" w:hAnsi="Times New Roman" w:cs="Times New Roman"/>
                <w:sz w:val="28"/>
                <w:szCs w:val="28"/>
                <w:lang w:val="ru-RU"/>
              </w:rPr>
              <w:t>ческое</w:t>
            </w: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Редакция «Нашей газеты»</w:t>
            </w:r>
          </w:p>
        </w:tc>
      </w:tr>
      <w:tr w:rsidR="00511CC7" w:rsidRPr="00511CC7" w:rsidTr="00CA78B3">
        <w:trPr>
          <w:trHeight w:val="277"/>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«Эрудит»</w:t>
            </w:r>
          </w:p>
        </w:tc>
      </w:tr>
      <w:tr w:rsidR="00511CC7" w:rsidRPr="00511CC7" w:rsidTr="00CA78B3">
        <w:trPr>
          <w:jc w:val="center"/>
        </w:trPr>
        <w:tc>
          <w:tcPr>
            <w:tcW w:w="2336" w:type="dxa"/>
            <w:vMerge w:val="restart"/>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Экологическое</w:t>
            </w: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«Инфознайка»</w:t>
            </w:r>
          </w:p>
        </w:tc>
      </w:tr>
      <w:tr w:rsidR="00511CC7" w:rsidRPr="00511CC7" w:rsidTr="00CA78B3">
        <w:trPr>
          <w:jc w:val="center"/>
        </w:trPr>
        <w:tc>
          <w:tcPr>
            <w:tcW w:w="2336" w:type="dxa"/>
            <w:vMerge/>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«Азбука здоровья»</w:t>
            </w:r>
          </w:p>
        </w:tc>
      </w:tr>
    </w:tbl>
    <w:p w:rsidR="00511CC7" w:rsidRDefault="00511CC7"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Таким образом, план  внеурочной деятельности  создаёт условия для повышения качества образования, обеспечивает развитие личности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способствует самоопределению учащихся в выборе профиля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чения с учетом возможностей педагогического коллектива.</w:t>
      </w:r>
    </w:p>
    <w:p w:rsidR="003F6905" w:rsidRPr="00511CC7" w:rsidRDefault="003F6905" w:rsidP="003F6905">
      <w:pPr>
        <w:spacing w:line="360" w:lineRule="auto"/>
        <w:ind w:firstLine="709"/>
        <w:contextualSpacing/>
        <w:jc w:val="both"/>
        <w:rPr>
          <w:rFonts w:ascii="Times New Roman" w:hAnsi="Times New Roman" w:cs="Times New Roman"/>
          <w:b/>
          <w:sz w:val="28"/>
          <w:szCs w:val="28"/>
          <w:lang w:val="ru-RU"/>
        </w:rPr>
      </w:pPr>
      <w:r w:rsidRPr="00511CC7">
        <w:rPr>
          <w:rFonts w:ascii="Times New Roman" w:hAnsi="Times New Roman" w:cs="Times New Roman"/>
          <w:b/>
          <w:sz w:val="28"/>
          <w:szCs w:val="28"/>
          <w:lang w:val="ru-RU"/>
        </w:rPr>
        <w:t>Ожидаемые результаты: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w:t>
      </w:r>
      <w:proofErr w:type="gramStart"/>
      <w:r w:rsidRPr="003F6905">
        <w:rPr>
          <w:rFonts w:ascii="Times New Roman" w:hAnsi="Times New Roman" w:cs="Times New Roman"/>
          <w:sz w:val="28"/>
          <w:szCs w:val="28"/>
          <w:lang w:val="ru-RU"/>
        </w:rPr>
        <w:t>Результаты первого уровня (приобретение школьником социальных знаний, понимания социальной реальности и повседневной жизни): приобр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тение школьниками знаний об этике и эстетике повседневной жизни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ка; о принятых в обществе нормах отношения к природе, к памятникам ист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рии и культуры, к людям других поколений и других социальных групп; о российских традициях памяти героев Великой Отечественной войны;</w:t>
      </w:r>
      <w:proofErr w:type="gramEnd"/>
      <w:r w:rsidRPr="003F6905">
        <w:rPr>
          <w:rFonts w:ascii="Times New Roman" w:hAnsi="Times New Roman" w:cs="Times New Roman"/>
          <w:sz w:val="28"/>
          <w:szCs w:val="28"/>
          <w:lang w:val="ru-RU"/>
        </w:rPr>
        <w:t xml:space="preserve"> </w:t>
      </w:r>
      <w:proofErr w:type="gramStart"/>
      <w:r w:rsidRPr="003F6905">
        <w:rPr>
          <w:rFonts w:ascii="Times New Roman" w:hAnsi="Times New Roman" w:cs="Times New Roman"/>
          <w:sz w:val="28"/>
          <w:szCs w:val="28"/>
          <w:lang w:val="ru-RU"/>
        </w:rPr>
        <w:t>о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дународном экологическом движении; о христианском мировоззрении и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разе жизни; о правилах конструктивной групповой работы; об основах разр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ботки социальных проектов и организации коллективной творческой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 способах самостоятельного поиска, нахождения и обработки информации; о логике и правилах проведения научного исследования; о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собах ориентирования на местности и элементарных правилах выживания в природе.</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2.Результаты второго уровня (формирование позитивного отношения школьника к базовым ценностям нашего общества и к социальной реальн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 в целом): развитие ценностных отношений школьника к родному Отеч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ству, родной природе и культуре, труду, знаниям, миру, людям иной этнич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ской или культурной принадлежности, своему собственному здоровью и внутреннему миру.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3.Результаты третьего уровня (приобретение школьником опыта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стоятельного социального действия): школьник может приобрести опыт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следовательской деятельности; опыт публичного выступления по пробле</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lastRenderedPageBreak/>
        <w:t>ми других социальных групп, других поколений, с участниками и очевидц</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 Великой Отечественной войны;</w:t>
      </w:r>
      <w:proofErr w:type="gramEnd"/>
      <w:r w:rsidRPr="003F6905">
        <w:rPr>
          <w:rFonts w:ascii="Times New Roman" w:hAnsi="Times New Roman" w:cs="Times New Roman"/>
          <w:sz w:val="28"/>
          <w:szCs w:val="28"/>
          <w:lang w:val="ru-RU"/>
        </w:rPr>
        <w:t xml:space="preserve"> опыт волонтёрской деятельности; опыт заботы о малышах и организации их досуга; опыт самостоятельной 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гих людей.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511CC7">
      <w:pPr>
        <w:pStyle w:val="2"/>
        <w:jc w:val="center"/>
        <w:rPr>
          <w:rFonts w:ascii="Times New Roman" w:hAnsi="Times New Roman" w:cs="Times New Roman"/>
          <w:sz w:val="28"/>
          <w:szCs w:val="28"/>
          <w:lang w:val="ru-RU"/>
        </w:rPr>
      </w:pPr>
      <w:bookmarkStart w:id="45" w:name="_Toc47870730"/>
      <w:r w:rsidRPr="00511CC7">
        <w:rPr>
          <w:rFonts w:ascii="Times New Roman" w:hAnsi="Times New Roman" w:cs="Times New Roman"/>
          <w:sz w:val="28"/>
          <w:szCs w:val="28"/>
          <w:lang w:val="ru-RU"/>
        </w:rPr>
        <w:t>3.2. Система условий реализации основной образовательной программы</w:t>
      </w:r>
      <w:bookmarkEnd w:id="45"/>
    </w:p>
    <w:p w:rsidR="00511CC7" w:rsidRPr="00511CC7" w:rsidRDefault="00511CC7" w:rsidP="00511CC7">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Система условий реализации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граммы основного общего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Система условий должна учитывать особенности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ного учреждения, а также его взаимодействие с социальными партнерами (как внутри системы образования, так и в рамках межведомственного вза</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модействия).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Интегративным результатом выполнения требований к условиям реализации основной образовательной программы учреждения является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дание и поддержание комфортной развивающей образовательной среды, ад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кватной задачам достижения личностного, социального, познавательного (интеллектуального), коммуникативного, эстетического, физического, труд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вого развития обучающихся.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Созданные в МКОУ СОШ №258, реализующим основную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тельную программу основного общего образования, условия: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соответствуют требованиям ФГОС ООО;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гарантируют сохранность и укрепление физического, психолог</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ческого и социального здоровья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 xml:space="preserve">обеспечивают реализацию основной образовательной программы организации, осуществляющей образовательную деятельность и достижение планируемых результатов ее освоения;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учитывают особенности организации, осуществляющей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вательную деятельность, ее организационную структуру, запросы участников образовательных отношений;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r>
      <w:proofErr w:type="gramStart"/>
      <w:r w:rsidRPr="003F6905">
        <w:rPr>
          <w:rFonts w:ascii="Times New Roman" w:hAnsi="Times New Roman" w:cs="Times New Roman"/>
          <w:sz w:val="28"/>
          <w:szCs w:val="28"/>
          <w:lang w:val="ru-RU"/>
        </w:rPr>
        <w:t>представляют возможность</w:t>
      </w:r>
      <w:proofErr w:type="gramEnd"/>
      <w:r w:rsidRPr="003F6905">
        <w:rPr>
          <w:rFonts w:ascii="Times New Roman" w:hAnsi="Times New Roman" w:cs="Times New Roman"/>
          <w:sz w:val="28"/>
          <w:szCs w:val="28"/>
          <w:lang w:val="ru-RU"/>
        </w:rPr>
        <w:t xml:space="preserve"> взаимодействия с социальными пар</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нерами, использования ресурсов социума.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систему условий МКОУ СОШ №258 входят: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3.2.1. Описание кадровых условий реализации основной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ной программы основного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3.2.2.</w:t>
      </w:r>
      <w:proofErr w:type="gramStart"/>
      <w:r w:rsidRPr="003F6905">
        <w:rPr>
          <w:rFonts w:ascii="Times New Roman" w:hAnsi="Times New Roman" w:cs="Times New Roman"/>
          <w:sz w:val="28"/>
          <w:szCs w:val="28"/>
          <w:lang w:val="ru-RU"/>
        </w:rPr>
        <w:t>Психолого – педагогическое</w:t>
      </w:r>
      <w:proofErr w:type="gramEnd"/>
      <w:r w:rsidRPr="003F6905">
        <w:rPr>
          <w:rFonts w:ascii="Times New Roman" w:hAnsi="Times New Roman" w:cs="Times New Roman"/>
          <w:sz w:val="28"/>
          <w:szCs w:val="28"/>
          <w:lang w:val="ru-RU"/>
        </w:rPr>
        <w:t xml:space="preserve"> сопровождение реализации ООП ООО;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3.2.3. Финансовое обеспечение реализации основной образовательной программы основного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3.2.4. Материально-технические условия реализации основной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вательной программы;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3.2.4. Информационно – методические условия реализации ООП ООО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Описание системы условий реализации основной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ной программы учреждения базируется на </w:t>
      </w:r>
      <w:proofErr w:type="gramStart"/>
      <w:r w:rsidRPr="003F6905">
        <w:rPr>
          <w:rFonts w:ascii="Times New Roman" w:hAnsi="Times New Roman" w:cs="Times New Roman"/>
          <w:sz w:val="28"/>
          <w:szCs w:val="28"/>
          <w:lang w:val="ru-RU"/>
        </w:rPr>
        <w:t>результатах</w:t>
      </w:r>
      <w:proofErr w:type="gramEnd"/>
      <w:r w:rsidRPr="003F6905">
        <w:rPr>
          <w:rFonts w:ascii="Times New Roman" w:hAnsi="Times New Roman" w:cs="Times New Roman"/>
          <w:sz w:val="28"/>
          <w:szCs w:val="28"/>
          <w:lang w:val="ru-RU"/>
        </w:rPr>
        <w:t xml:space="preserve"> проведённых в ходе разработки программы комплексной аналитико-обобщающей и прогностич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ской работы, включающей: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анализ имеющихся в учреждении условий и ресурсов реализации основной образовательной программы начального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установление степени их соответствия требованиям Стандарта, а также целям и задачам основной образовательной программы учреждения, </w:t>
      </w:r>
      <w:r w:rsidRPr="003F6905">
        <w:rPr>
          <w:rFonts w:ascii="Times New Roman" w:hAnsi="Times New Roman" w:cs="Times New Roman"/>
          <w:sz w:val="28"/>
          <w:szCs w:val="28"/>
          <w:lang w:val="ru-RU"/>
        </w:rPr>
        <w:lastRenderedPageBreak/>
        <w:t xml:space="preserve">сформированным с учётом потребностей всех участников образовательной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выявление проблемных зон и установление необходимых изм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нений в имеющихся условиях для приведения их в соответствие с требов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ниями Стандарта;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разработку с привлечением всех участников образовательной деятельности и партнёров механизмов достижения целевых ориентиров в системе условий;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разработку сетевого графика (дорожной карты) создания необх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димой системы условий;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разработку механизмов мониторинга, оценки и коррекции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зации промежуточных этапов разработанного графика (дорожной карты).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511CC7">
      <w:pPr>
        <w:pStyle w:val="3"/>
        <w:jc w:val="center"/>
        <w:rPr>
          <w:rFonts w:ascii="Times New Roman" w:hAnsi="Times New Roman" w:cs="Times New Roman"/>
          <w:sz w:val="28"/>
          <w:szCs w:val="28"/>
          <w:lang w:val="ru-RU"/>
        </w:rPr>
      </w:pPr>
      <w:bookmarkStart w:id="46" w:name="_Toc47870731"/>
      <w:r w:rsidRPr="00CA78B3">
        <w:rPr>
          <w:rFonts w:ascii="Times New Roman" w:hAnsi="Times New Roman" w:cs="Times New Roman"/>
          <w:sz w:val="28"/>
          <w:szCs w:val="28"/>
          <w:lang w:val="ru-RU"/>
        </w:rPr>
        <w:t>3.2.1. Описание кадровых условий реализации основной образовател</w:t>
      </w:r>
      <w:r w:rsidRPr="00CA78B3">
        <w:rPr>
          <w:rFonts w:ascii="Times New Roman" w:hAnsi="Times New Roman" w:cs="Times New Roman"/>
          <w:sz w:val="28"/>
          <w:szCs w:val="28"/>
          <w:lang w:val="ru-RU"/>
        </w:rPr>
        <w:t>ь</w:t>
      </w:r>
      <w:r w:rsidRPr="00CA78B3">
        <w:rPr>
          <w:rFonts w:ascii="Times New Roman" w:hAnsi="Times New Roman" w:cs="Times New Roman"/>
          <w:sz w:val="28"/>
          <w:szCs w:val="28"/>
          <w:lang w:val="ru-RU"/>
        </w:rPr>
        <w:t>ной программы.</w:t>
      </w:r>
      <w:bookmarkEnd w:id="46"/>
    </w:p>
    <w:p w:rsidR="00CA78B3" w:rsidRPr="00CA78B3" w:rsidRDefault="00CA78B3" w:rsidP="00CA78B3">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Результатом выполнения требований к условиям реализации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новной образовательной программы школы должно быть создание и подде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жание развивающей образовательной среды, адекватной задачам достижения личностного, социального, познавательного (интеллектуального), коммун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кативного, эстетического, физического, трудового развития обучающихся.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Созданные в МКОУ  СОШ № 258 условия </w:t>
      </w:r>
      <w:proofErr w:type="gramStart"/>
      <w:r w:rsidRPr="003F6905">
        <w:rPr>
          <w:rFonts w:ascii="Times New Roman" w:hAnsi="Times New Roman" w:cs="Times New Roman"/>
          <w:sz w:val="28"/>
          <w:szCs w:val="28"/>
          <w:lang w:val="ru-RU"/>
        </w:rPr>
        <w:t>соответствуют треб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ваниям Стандарта обеспечивают</w:t>
      </w:r>
      <w:proofErr w:type="gramEnd"/>
      <w:r w:rsidRPr="003F6905">
        <w:rPr>
          <w:rFonts w:ascii="Times New Roman" w:hAnsi="Times New Roman" w:cs="Times New Roman"/>
          <w:sz w:val="28"/>
          <w:szCs w:val="28"/>
          <w:lang w:val="ru-RU"/>
        </w:rPr>
        <w:t xml:space="preserve"> достижение планируемых результатов 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воения основной образовательной программы и реализацию предусмотре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в ней образовательных программ, учитывают особенности школы, её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ганизационную структуру, запросы участников образовательных отношений в основном общем образовании, предоставляют возможность взаимодействия с социальными партнёрами, использования ресурсов социума. Школа </w:t>
      </w:r>
      <w:proofErr w:type="gramStart"/>
      <w:r w:rsidRPr="003F6905">
        <w:rPr>
          <w:rFonts w:ascii="Times New Roman" w:hAnsi="Times New Roman" w:cs="Times New Roman"/>
          <w:sz w:val="28"/>
          <w:szCs w:val="28"/>
          <w:lang w:val="ru-RU"/>
        </w:rPr>
        <w:t>уко</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плектован</w:t>
      </w:r>
      <w:proofErr w:type="gramEnd"/>
      <w:r w:rsidRPr="003F6905">
        <w:rPr>
          <w:rFonts w:ascii="Times New Roman" w:hAnsi="Times New Roman" w:cs="Times New Roman"/>
          <w:sz w:val="28"/>
          <w:szCs w:val="28"/>
          <w:lang w:val="ru-RU"/>
        </w:rPr>
        <w:t xml:space="preserve"> педагогическими кадрами, имеющими необходимую квалифик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цию для решения задач, определённых основной образовательной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lastRenderedPageBreak/>
        <w:t>мой основного общего образования. Подбор и расстановка кадров осущест</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ляется в соответствии с принципами преемственности, целесообразности, уровня квалификации и профессиональной подготовки.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Кадровое обеспечение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собными к инновационной профессиональной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Основой для разработки должностных инструкций, содержащих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кретный перечень должностных обязанностей работников, с учётом особе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ностей организации труда и управления, а также прав, ответственности и компетентности работников образовательного учреждения служат квалиф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вития Российской Федерации от 26.08.10 № 761н</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руководитель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обеспечивает системную образовательную и административно-хозяйственную работу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Требования к уровню квалификации: высшее профессиональное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сударственного и муниципального управления или менеджмента и эконом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 и стаж работы на педагогических или руководящих должностях не менее 5 лет.</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заместитель руководителя.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Должностные обязанности: координирует работу преподавателей, во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питателей, разработку учебно-методической и иной документации. Обесп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чивает совершенствование методов организации образовательного процесса. Осуществляет </w:t>
      </w:r>
      <w:proofErr w:type="gramStart"/>
      <w:r w:rsidRPr="003F6905">
        <w:rPr>
          <w:rFonts w:ascii="Times New Roman" w:hAnsi="Times New Roman" w:cs="Times New Roman"/>
          <w:sz w:val="28"/>
          <w:szCs w:val="28"/>
          <w:lang w:val="ru-RU"/>
        </w:rPr>
        <w:t>контроль за</w:t>
      </w:r>
      <w:proofErr w:type="gramEnd"/>
      <w:r w:rsidRPr="003F6905">
        <w:rPr>
          <w:rFonts w:ascii="Times New Roman" w:hAnsi="Times New Roman" w:cs="Times New Roman"/>
          <w:sz w:val="28"/>
          <w:szCs w:val="28"/>
          <w:lang w:val="ru-RU"/>
        </w:rPr>
        <w:t xml:space="preserve"> качеством образовательного процесса.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Требования к уровню квалификации: высшее профессиональное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сударственного и муниципального управления или менеджмента и эконом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ки и стаж работы на педагогических или руководящих должностях не менее 5 лет.</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учитель.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осуществляет обучение и воспитание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способствует формированию общей культуры личности, социал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осознанного выбора и освоения образовательных программ.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Требования к уровню квалификации: высшее профессиональное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или среднее профессиональное образование по направлению подг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товки «Образование и педагогика» или в области, соответствующей препод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ваемому предмету, без предъявления требований к стажу работы либо вы</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шее профессиональное образование или среднее профессиональное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преподаватель-организатор основ безопасности жизнеде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Должностные обязанности: осуществляет обучение и воспитание </w:t>
      </w:r>
      <w:proofErr w:type="gramStart"/>
      <w:r w:rsidRPr="003F6905">
        <w:rPr>
          <w:rFonts w:ascii="Times New Roman" w:hAnsi="Times New Roman" w:cs="Times New Roman"/>
          <w:sz w:val="28"/>
          <w:szCs w:val="28"/>
          <w:lang w:val="ru-RU"/>
        </w:rPr>
        <w:t>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w:t>
      </w:r>
      <w:proofErr w:type="gramEnd"/>
      <w:r w:rsidRPr="003F6905">
        <w:rPr>
          <w:rFonts w:ascii="Times New Roman" w:hAnsi="Times New Roman" w:cs="Times New Roman"/>
          <w:sz w:val="28"/>
          <w:szCs w:val="28"/>
          <w:lang w:val="ru-RU"/>
        </w:rPr>
        <w:t xml:space="preserve"> с учётом специфики курса ОБЖ. Организует, планирует и пров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дит учебные, в том числе факультативные и внеурочные занятия, используя разнообразные формы, приёмы, методы и средства обучения.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lastRenderedPageBreak/>
        <w:t>Требования к уровню квалификации: высшее профессиональное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и профессиональная подготовка по направлению подготовки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нее 3 лет, либо среднее профессиональное (военное) образование и дополн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тельное профессиональное образование в области образования и педагогики и</w:t>
      </w:r>
      <w:proofErr w:type="gramEnd"/>
      <w:r w:rsidRPr="003F6905">
        <w:rPr>
          <w:rFonts w:ascii="Times New Roman" w:hAnsi="Times New Roman" w:cs="Times New Roman"/>
          <w:sz w:val="28"/>
          <w:szCs w:val="28"/>
          <w:lang w:val="ru-RU"/>
        </w:rPr>
        <w:t xml:space="preserve"> стаж работы по специальности не менее 3 лет.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библиотекарь.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Должностные обязанности: обеспечивает доступ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к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формационным ресурсам, участвует в их духовно-нравственном воспитании, профориентации и социализации, содействует формированию информацио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компетентности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или среднее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нальное образование по специальности «Библиотечно-информационная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лаборант.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следит за исправным состоянием лабор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торного оборудования, осуществляет его наладку. Подготавливает оборуд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вание к проведению экспериментов.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среднее профессиональное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зование без предъявления требований к стажу работы или начальное профе</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сиональное образование и стаж работы по специальности не менее 2 лет.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о кадровом педагогическом составе школы  размещается на школьном сайте и обновляется раз в год либо при изменении числа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гогических работников в соответствии с текущей численностью. Размеще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ная информация включает в себя: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должность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преподаваемые дисциплины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стаж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информацию о педагогическом образовании (уровень, квалиф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кацию, направленность подготовки/специальность)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повышение квалификации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категория/соответствие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иная </w:t>
      </w:r>
      <w:proofErr w:type="gramStart"/>
      <w:r w:rsidRPr="003F6905">
        <w:rPr>
          <w:rFonts w:ascii="Times New Roman" w:hAnsi="Times New Roman" w:cs="Times New Roman"/>
          <w:sz w:val="28"/>
          <w:szCs w:val="28"/>
          <w:lang w:val="ru-RU"/>
        </w:rPr>
        <w:t>информация</w:t>
      </w:r>
      <w:proofErr w:type="gramEnd"/>
      <w:r w:rsidRPr="003F6905">
        <w:rPr>
          <w:rFonts w:ascii="Times New Roman" w:hAnsi="Times New Roman" w:cs="Times New Roman"/>
          <w:sz w:val="28"/>
          <w:szCs w:val="28"/>
          <w:lang w:val="ru-RU"/>
        </w:rPr>
        <w:t xml:space="preserve"> добавляемая при необходимости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развитие повышение квалификации и аттестация педагогических работников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условием формирования и наращивания необходимого и достаточного кадрового потенциала МКОУ СОШ № 258 является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системы непрерывного педагогического образования. Каждые 3 года предусмотрено прохождение курсов повышения квалификации. Формами повышения квалификации являются: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послевузовское обучение в высших учебных заведениях, в том числе магистратуре, на курсах повышения квалификации;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участие в конференциях, обучающих семинарах и мастер-классах по отдельным направлениям реализации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граммы;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дистанционное образование;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участие в различных педагогических проектах;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создание и публикация методических материалов и др.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необходимости работник может быть направлен на прохождение курсов до истечения срока окончания предыдущих курсов.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прохождения курсов могут быть использованы различные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вательные учреждения, имеющие соответствующую лицензию, сформир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ванные на базе образовательных учреждений общего, профессионального и дополнительного образования детей стажёрские площадки, а также диста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ционные образовательные ресурсы.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Ожидаемый результат повышения квалификации — профессиональная готовность работников образования к реализации Стандарта: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обеспечение оптимального вхождения работников образования в систему ценностей современного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принятие идеологии Стандарта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освоение новой системы требований к структуре основной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овладение учебно-методическими и информационно-методическими ресурсами, необходимыми для успешного решения задач Стандарта.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Аттестация  педагогических  работников  в  соответствии  с  Федерал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ным  законом «Об образовании в Российской Федерации» (ст. 49) проводится в целях подтверждения их соответствия  занимаемым  должностям  на  осн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  оценки  их  профессиональной деятельности,  с  учетом  желания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гических  работников  в  целях  установления квалификационной категории. </w:t>
      </w:r>
      <w:proofErr w:type="gramStart"/>
      <w:r w:rsidRPr="003F6905">
        <w:rPr>
          <w:rFonts w:ascii="Times New Roman" w:hAnsi="Times New Roman" w:cs="Times New Roman"/>
          <w:sz w:val="28"/>
          <w:szCs w:val="28"/>
          <w:lang w:val="ru-RU"/>
        </w:rPr>
        <w:t>Аттестация кадров на соответствие занимаемой должности и квалификац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онную категорию проводится в соответствии с действующим приказом 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нобрнауки России «О порядке аттестации педагогических работников гос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дарственных и муниципальных образовательных учреждений», разъяснени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Департамента общего образования Минобрнауки России по применению Порядка аттестации педагогических работников государственных и муниц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пальных образовательных учреждений и в соответствии с Федеральным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коном «Об образовании в Российской Федерации».</w:t>
      </w:r>
      <w:proofErr w:type="gramEnd"/>
      <w:r w:rsidRPr="003F6905">
        <w:rPr>
          <w:rFonts w:ascii="Times New Roman" w:hAnsi="Times New Roman" w:cs="Times New Roman"/>
          <w:sz w:val="28"/>
          <w:szCs w:val="28"/>
          <w:lang w:val="ru-RU"/>
        </w:rPr>
        <w:t xml:space="preserve"> Проведение аттестации педагогических работников в целях подтверждения их соответствия зан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маемым должностям осуществляется один раз в 5 лет на  основе  оценки  их  профессиональной  деятельности  аттестационными  комиссиями, самосто</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 формируемыми образовательными организациями. Проведение  атт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стации  в  целях  установления  квалификационной  категории педагогич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работников  осуществляется  один  раз  в  5  лет  аттестационными 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миссиями, формируемыми федеральными органами исполнительной власти, в ведении которых эти организации находятся. Проведение аттестации в 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lastRenderedPageBreak/>
        <w:t>ношении педагогических работников образовательных организаций, наход</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щихся в ведении субъекта Российской Федерации,  муниципальных  и  час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ных  организаций,  осуществляется  аттестационными комиссиями,  форм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гулированию в сфере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Повышение квалификации и проведение аттестации проводится в соо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ветствии с  </w:t>
      </w:r>
      <w:proofErr w:type="gramStart"/>
      <w:r w:rsidRPr="003F6905">
        <w:rPr>
          <w:rFonts w:ascii="Times New Roman" w:hAnsi="Times New Roman" w:cs="Times New Roman"/>
          <w:sz w:val="28"/>
          <w:szCs w:val="28"/>
          <w:lang w:val="ru-RU"/>
        </w:rPr>
        <w:t>утвержденными</w:t>
      </w:r>
      <w:proofErr w:type="gramEnd"/>
      <w:r w:rsidRPr="003F6905">
        <w:rPr>
          <w:rFonts w:ascii="Times New Roman" w:hAnsi="Times New Roman" w:cs="Times New Roman"/>
          <w:sz w:val="28"/>
          <w:szCs w:val="28"/>
          <w:lang w:val="ru-RU"/>
        </w:rPr>
        <w:t xml:space="preserve"> план-графиками. Информация по текущей атт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стации и курсам повышения квалификации публикуется на школьном сайте индивидуально по каждому педагогу.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методической работы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Мероприятия: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Семинары, посвящённые содержанию и ключевым особенностям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Тренинги для педагогов с целью выявления и соотнесения собстве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ной профессиональной позиции с целями и задачами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Заседания методических объединений учителей, воспитателей по проблемам введения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Участие педагогов в разработке разделов и компонентов основной образовательной программы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6. Участие педагогов в разработке и апробации оценки эффективности работы в условиях внедрения ФГОС и Новой системы оплаты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 Участие педагогов в проведении мастер-классов, круглых столов, стажёрских площадок, «открытых» уроков, внеурочных занятий и меропри</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тий по отдельным направлениям введения и реализации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Подведение итогов и обсуждение результатов мероприятий могут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ществляться в разных формах: совещания при директоре, заседания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гического и методического советов, решения педагогического совета,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зентации, приказы, инструкции, рекомендации, резолюции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Default="003F6905" w:rsidP="00CA78B3">
      <w:pPr>
        <w:pStyle w:val="3"/>
        <w:jc w:val="center"/>
        <w:rPr>
          <w:rFonts w:ascii="Times New Roman" w:hAnsi="Times New Roman" w:cs="Times New Roman"/>
          <w:sz w:val="28"/>
          <w:szCs w:val="28"/>
          <w:lang w:val="ru-RU"/>
        </w:rPr>
      </w:pPr>
      <w:bookmarkStart w:id="47" w:name="_Toc47870732"/>
      <w:r w:rsidRPr="00CA78B3">
        <w:rPr>
          <w:rFonts w:ascii="Times New Roman" w:hAnsi="Times New Roman" w:cs="Times New Roman"/>
          <w:sz w:val="28"/>
          <w:szCs w:val="28"/>
          <w:lang w:val="ru-RU"/>
        </w:rPr>
        <w:t>3.2.2. Психолого-педагогические условия реализации основной образов</w:t>
      </w:r>
      <w:r w:rsidRPr="00CA78B3">
        <w:rPr>
          <w:rFonts w:ascii="Times New Roman" w:hAnsi="Times New Roman" w:cs="Times New Roman"/>
          <w:sz w:val="28"/>
          <w:szCs w:val="28"/>
          <w:lang w:val="ru-RU"/>
        </w:rPr>
        <w:t>а</w:t>
      </w:r>
      <w:r w:rsidRPr="00CA78B3">
        <w:rPr>
          <w:rFonts w:ascii="Times New Roman" w:hAnsi="Times New Roman" w:cs="Times New Roman"/>
          <w:sz w:val="28"/>
          <w:szCs w:val="28"/>
          <w:lang w:val="ru-RU"/>
        </w:rPr>
        <w:t>тельной программы основного общего образования</w:t>
      </w:r>
      <w:bookmarkEnd w:id="47"/>
    </w:p>
    <w:p w:rsidR="00CA78B3" w:rsidRPr="00CA78B3" w:rsidRDefault="00CA78B3" w:rsidP="00CA78B3">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преемственность содержания и форм организации образовательного процесса по отношению к дошкольному образованию с учётом специфики - возрастного психофизического развития обучающихся;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и развитие психолого-педагогической компетентности участников образовательной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вариативность направлений и форм, а также диверсификацию уро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ней психолого-педагогического сопровождения участников образовательной -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дифференциацию и индивидуализацию обучения.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Целью деятельности психологической службы является создание э</w:t>
      </w:r>
      <w:r w:rsidRPr="003F6905">
        <w:rPr>
          <w:rFonts w:ascii="Times New Roman" w:hAnsi="Times New Roman" w:cs="Times New Roman"/>
          <w:sz w:val="28"/>
          <w:szCs w:val="28"/>
          <w:lang w:val="ru-RU"/>
        </w:rPr>
        <w:t>ф</w:t>
      </w:r>
      <w:r w:rsidRPr="003F6905">
        <w:rPr>
          <w:rFonts w:ascii="Times New Roman" w:hAnsi="Times New Roman" w:cs="Times New Roman"/>
          <w:sz w:val="28"/>
          <w:szCs w:val="28"/>
          <w:lang w:val="ru-RU"/>
        </w:rPr>
        <w:t xml:space="preserve">фективной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системы психологического сопровождения всех участников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тельного процесса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(обучающихся, их родителей и педагогов) на ступени начального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щего образования </w:t>
      </w:r>
      <w:proofErr w:type="gramStart"/>
      <w:r w:rsidRPr="003F6905">
        <w:rPr>
          <w:rFonts w:ascii="Times New Roman" w:hAnsi="Times New Roman" w:cs="Times New Roman"/>
          <w:sz w:val="28"/>
          <w:szCs w:val="28"/>
          <w:lang w:val="ru-RU"/>
        </w:rPr>
        <w:t>для</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реализации основной образовательной программы.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Задачи психолого-педагогического сопровождения на ступени начал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ного общего образования: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-систематическое отслеживание динамики познавательного и личнос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 xml:space="preserve">ного развития ребенка в процессе его обучения;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-создание социально-психологических условий для развития личности учащихся и их успешного обучения;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специальных социально-психологических условий для ок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зания помощи детям, имеющим трудности в обучении и поведении.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Достижение поставленных задач осуществляется </w:t>
      </w:r>
      <w:proofErr w:type="gramStart"/>
      <w:r w:rsidRPr="003F6905">
        <w:rPr>
          <w:rFonts w:ascii="Times New Roman" w:hAnsi="Times New Roman" w:cs="Times New Roman"/>
          <w:sz w:val="28"/>
          <w:szCs w:val="28"/>
          <w:lang w:val="ru-RU"/>
        </w:rPr>
        <w:t>через</w:t>
      </w:r>
      <w:proofErr w:type="gramEnd"/>
      <w:r w:rsidRPr="003F6905">
        <w:rPr>
          <w:rFonts w:ascii="Times New Roman" w:hAnsi="Times New Roman" w:cs="Times New Roman"/>
          <w:sz w:val="28"/>
          <w:szCs w:val="28"/>
          <w:lang w:val="ru-RU"/>
        </w:rPr>
        <w:t xml:space="preserve">: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-диагностику особенностей педагогической среды и ребенка, проф</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лактику проблем развития;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-диагностику сформированности у учащихся личностных, регуляти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ных, коммуникативных и познавательных универсальных действий,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-содействие психологизации образовательной среды, пропаганду пс</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хологических знаний в образовательном пространстве;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-коррекцию и развитие интеллектуальной, эмоциональной и поведе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 xml:space="preserve">ческой сфер личности ребенка с целью адаптивного поведения и позитивной </w:t>
      </w:r>
      <w:proofErr w:type="gramStart"/>
      <w:r w:rsidRPr="003F6905">
        <w:rPr>
          <w:rFonts w:ascii="Times New Roman" w:hAnsi="Times New Roman" w:cs="Times New Roman"/>
          <w:sz w:val="28"/>
          <w:szCs w:val="28"/>
          <w:lang w:val="ru-RU"/>
        </w:rPr>
        <w:t>Я-концепции</w:t>
      </w:r>
      <w:proofErr w:type="gramEnd"/>
      <w:r w:rsidRPr="003F6905">
        <w:rPr>
          <w:rFonts w:ascii="Times New Roman" w:hAnsi="Times New Roman" w:cs="Times New Roman"/>
          <w:sz w:val="28"/>
          <w:szCs w:val="28"/>
          <w:lang w:val="ru-RU"/>
        </w:rPr>
        <w:t>, а также коррекцию неадекватного воспитательного стиля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гогов и родителей.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проблемы, решаемые педагогом-психологом на ступени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чального обучения: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-школьная готовность и преемственность между дошкольным и школ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ным обучением;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-адаптация к школьному обучению, в том числе развитие и коррекция познавательных процессов, коммуникативных навыков, произвольного пов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-подготовка к переходу на следующую ступень обучения.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Основой разработки критериев и методов оценки сформированности универсальных учебных действий является диагностическая система псих</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логического сопровождения. Диагностика сформированности универсальных учебных действий проводится по этапам.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этап – поступление ребенка в школу.</w:t>
      </w:r>
      <w:proofErr w:type="gramEnd"/>
      <w:r w:rsidRPr="003F6905">
        <w:rPr>
          <w:rFonts w:ascii="Times New Roman" w:hAnsi="Times New Roman" w:cs="Times New Roman"/>
          <w:sz w:val="28"/>
          <w:szCs w:val="28"/>
          <w:lang w:val="ru-RU"/>
        </w:rPr>
        <w:t xml:space="preserve"> В рамках этого этапа предпол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гается: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Проведение психолого-педагогической диагностики, направленной на определение школьной готовности ребенка.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комендации родителям по организации последних месяцев жизни ребенка перед началом школьных занятий. Индивидуальные консультации проводя</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ся для родителей, чьи дети по результатам тестирования имеют низкий ур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вень сформированности универсальных учебных действий и могут испыт</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 xml:space="preserve">вать трудности в адаптации к школе.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Групповая консультация педагогов будущих первоклассников, 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сящая на данном этапе общий ознакомительный характер.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Проведение психолого–педагогического консилиума по результатам диагностики, основной целью которого является выработка и реализация подхода к комплектованию классов, динамика личностного развития 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гов, показателем которой является положительное самоопределение, мотив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ционная готовность к реализации ФГОС в 1 классе.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этап– первичная адаптация детей к школе.</w:t>
      </w:r>
      <w:proofErr w:type="gramEnd"/>
      <w:r w:rsidRPr="003F6905">
        <w:rPr>
          <w:rFonts w:ascii="Times New Roman" w:hAnsi="Times New Roman" w:cs="Times New Roman"/>
          <w:sz w:val="28"/>
          <w:szCs w:val="28"/>
          <w:lang w:val="ru-RU"/>
        </w:rPr>
        <w:t xml:space="preserve"> В рамках данного этапа (с сентября по январь) предполагается: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Проведение консультационной и просветительской работы с родит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лями первоклассников, направленной на ознакомление взрослых с основн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 xml:space="preserve">ми задачами и трудностями периода первичной адаптации, тактикой общения и помощи детям.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Проведение групповых и индивидуальных консультаций педагогов по выработке единого подхода к отдельным детям и единой системе требов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ний к классу со стороны различных педагогов, работающих с классом.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Организация методической работы педагогов, направленной на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строение учебного процесса в соответствии с индивидуальными особенн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стями и возможностями школьников.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Организация психолого-педагогической поддержки школьников. 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кая работа в лицее строится как система развивающих занятий психолога в период адаптации.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Организация индивидуальной коррекционно-развивающей работы с детьми, направленная на повышение уровня их школьной готовности, соц</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ально-психологическую адаптацию в новой системе взаимоотношений.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6.Аналитическая работа, направленная на осмысление итогов деятел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 xml:space="preserve">ности педагогов, психологов и родителей в период первичной адаптации первоклассников.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этап– психолого-педагогическая работа со школьниками, испыт</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вающими трудности в школьной адаптации.</w:t>
      </w:r>
      <w:proofErr w:type="gramEnd"/>
      <w:r w:rsidRPr="003F6905">
        <w:rPr>
          <w:rFonts w:ascii="Times New Roman" w:hAnsi="Times New Roman" w:cs="Times New Roman"/>
          <w:sz w:val="28"/>
          <w:szCs w:val="28"/>
          <w:lang w:val="ru-RU"/>
        </w:rPr>
        <w:t xml:space="preserve"> Работа в этом направлении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ществляется в течени</w:t>
      </w:r>
      <w:proofErr w:type="gramStart"/>
      <w:r w:rsidRPr="003F6905">
        <w:rPr>
          <w:rFonts w:ascii="Times New Roman" w:hAnsi="Times New Roman" w:cs="Times New Roman"/>
          <w:sz w:val="28"/>
          <w:szCs w:val="28"/>
          <w:lang w:val="ru-RU"/>
        </w:rPr>
        <w:t>и</w:t>
      </w:r>
      <w:proofErr w:type="gramEnd"/>
      <w:r w:rsidRPr="003F6905">
        <w:rPr>
          <w:rFonts w:ascii="Times New Roman" w:hAnsi="Times New Roman" w:cs="Times New Roman"/>
          <w:sz w:val="28"/>
          <w:szCs w:val="28"/>
          <w:lang w:val="ru-RU"/>
        </w:rPr>
        <w:t xml:space="preserve"> второго полугодия 1-го класса и предполагает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дующее: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Проведение психолого-педагогической диагностики, направленной на выявление школьников, испытывающих трудности в формировании ун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версальных учебных действий.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Индивидуальное и групповое консультирование и просвещение 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дителей по результатам диагностики.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Просвещение и консультирование педагогов по вопросам индивид</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альных и возрастных особенностей учащихся.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Организация групповой психокоррекционной работы со школьник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ми, испытывающими трудности в обучении и поведении.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5. Аналитическая работа, направленная на осмысление результатов проведенной в течение полугодия и года в целом работы.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Результаты наблюдений оформляются в форме технологических карт, представленных в Содержательном разделе, в «Программе формирования УУД».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Основными формами психолого-педагогического сопровождения я</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 xml:space="preserve">ляются: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консультирование педагогов и родителей, которое осуществляется учителем и психологом с учётом результатов диагностики, а также админ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страцией образовательного учреждения;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профилактика, экспертиза, развивающая работа, просвещение, ко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рекционная работа, осуществляемая в течение всего учебного времени.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 основным направлениям психолого-педагогического сопровождения относятся: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сохранение и укрепление психологического здоровья;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мониторинг возможностей и способностей обучающихся;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психолого-педагогическую поддержку участников олимпиадного движения;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у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 xml:space="preserve"> ценности здоровья и безопасного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раза жизни;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развитие экологической культуры;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 поддержку детей с особыми образовательными потре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ностями;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коммуникативных навыков в разновозрастной среде и среде сверстников;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поддержку детских объединений и ученического самоуправления;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выявление и поддержку одарённых детей.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формирование и развитие психолого-педагогической компетентности участников образовательной деятельности.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школе уделяется большое внимание психолого-педагогическому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провождению участников образовательных отношений,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 xml:space="preserve">личных уровнях: </w:t>
      </w:r>
    </w:p>
    <w:p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 xml:space="preserve">индивидуальный (кл. руководитель, учитель, администрация школы); </w:t>
      </w:r>
    </w:p>
    <w:p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 xml:space="preserve">групповой (кл. руководитель, учитель, администрация школы); </w:t>
      </w:r>
    </w:p>
    <w:p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уровень класса (кл. руководитель, учителями, администрацией шк</w:t>
      </w:r>
      <w:r w:rsidR="003F6905" w:rsidRPr="003F6905">
        <w:rPr>
          <w:rFonts w:ascii="Times New Roman" w:hAnsi="Times New Roman" w:cs="Times New Roman"/>
          <w:sz w:val="28"/>
          <w:szCs w:val="28"/>
          <w:lang w:val="ru-RU"/>
        </w:rPr>
        <w:t>о</w:t>
      </w:r>
      <w:r w:rsidR="003F6905" w:rsidRPr="003F6905">
        <w:rPr>
          <w:rFonts w:ascii="Times New Roman" w:hAnsi="Times New Roman" w:cs="Times New Roman"/>
          <w:sz w:val="28"/>
          <w:szCs w:val="28"/>
          <w:lang w:val="ru-RU"/>
        </w:rPr>
        <w:t xml:space="preserve">лы); </w:t>
      </w:r>
    </w:p>
    <w:p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 xml:space="preserve">уровень учреждения (психолого-педагогическая служба).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Используются различные направления и формы психолого-педагогического сопровождения участников образовательных отношений: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профилактическая работа с детьми группы «риска», с детьми стоящ</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ми на внутришкольном учёте и учёте ПДН (ответственны</w:t>
      </w:r>
      <w:proofErr w:type="gramStart"/>
      <w:r w:rsidRPr="003F6905">
        <w:rPr>
          <w:rFonts w:ascii="Times New Roman" w:hAnsi="Times New Roman" w:cs="Times New Roman"/>
          <w:sz w:val="28"/>
          <w:szCs w:val="28"/>
          <w:lang w:val="ru-RU"/>
        </w:rPr>
        <w:t>е-</w:t>
      </w:r>
      <w:proofErr w:type="gramEnd"/>
      <w:r w:rsidRPr="003F6905">
        <w:rPr>
          <w:rFonts w:ascii="Times New Roman" w:hAnsi="Times New Roman" w:cs="Times New Roman"/>
          <w:sz w:val="28"/>
          <w:szCs w:val="28"/>
          <w:lang w:val="ru-RU"/>
        </w:rPr>
        <w:t xml:space="preserve"> кл. руководитель, зам директора по ВР);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диагностическая работа (ответственны</w:t>
      </w:r>
      <w:proofErr w:type="gramStart"/>
      <w:r w:rsidRPr="003F6905">
        <w:rPr>
          <w:rFonts w:ascii="Times New Roman" w:hAnsi="Times New Roman" w:cs="Times New Roman"/>
          <w:sz w:val="28"/>
          <w:szCs w:val="28"/>
          <w:lang w:val="ru-RU"/>
        </w:rPr>
        <w:t>е-</w:t>
      </w:r>
      <w:proofErr w:type="gramEnd"/>
      <w:r w:rsidRPr="003F6905">
        <w:rPr>
          <w:rFonts w:ascii="Times New Roman" w:hAnsi="Times New Roman" w:cs="Times New Roman"/>
          <w:sz w:val="28"/>
          <w:szCs w:val="28"/>
          <w:lang w:val="ru-RU"/>
        </w:rPr>
        <w:t xml:space="preserve"> учитель, кл. руководитель под руководством администрации школы);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просвещение всех участников образовательных отношений (участв</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ют все педагогические работники, каждый в своём направлении);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коррекционная и развивающая работа – (ответственны</w:t>
      </w:r>
      <w:proofErr w:type="gramStart"/>
      <w:r w:rsidRPr="003F6905">
        <w:rPr>
          <w:rFonts w:ascii="Times New Roman" w:hAnsi="Times New Roman" w:cs="Times New Roman"/>
          <w:sz w:val="28"/>
          <w:szCs w:val="28"/>
          <w:lang w:val="ru-RU"/>
        </w:rPr>
        <w:t>е-</w:t>
      </w:r>
      <w:proofErr w:type="gramEnd"/>
      <w:r w:rsidRPr="003F6905">
        <w:rPr>
          <w:rFonts w:ascii="Times New Roman" w:hAnsi="Times New Roman" w:cs="Times New Roman"/>
          <w:sz w:val="28"/>
          <w:szCs w:val="28"/>
          <w:lang w:val="ru-RU"/>
        </w:rPr>
        <w:t xml:space="preserve"> учитель, кл. руководитель);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консультирование (проводят все педагогические работники в пред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лах своей компетенции).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Ежегодно для работы привлекался педагог - психолог молодежного центра «Вертикаль» для индивидуальных консультаций и тренингов, диагн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стики и мониторинга обучающихся, родителей и педагогов школы. В 2016 -2017 учебном году будет свой психолог, оплата будет проводиться с надт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 xml:space="preserve">рифного фонда.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На данный момент еще два молодых педагога МБОУ «Тыловайская СОШ» обучаются заочно (на 4 и 2 курсах) по специальности педагог-психолог. В ближайшее время школа будет иметь своих квалифицированных специалистов.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Оценка организации психолого-педагогического сопровождения в ОУ: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наличие педагога-психолога – имеется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учителя-логопеда – нет</w:t>
      </w:r>
      <w:proofErr w:type="gramStart"/>
      <w:r w:rsidRPr="003F6905">
        <w:rPr>
          <w:rFonts w:ascii="Times New Roman" w:hAnsi="Times New Roman" w:cs="Times New Roman"/>
          <w:sz w:val="28"/>
          <w:szCs w:val="28"/>
          <w:lang w:val="ru-RU"/>
        </w:rPr>
        <w:t xml:space="preserve"> ,</w:t>
      </w:r>
      <w:proofErr w:type="gramEnd"/>
      <w:r w:rsidRPr="003F6905">
        <w:rPr>
          <w:rFonts w:ascii="Times New Roman" w:hAnsi="Times New Roman" w:cs="Times New Roman"/>
          <w:sz w:val="28"/>
          <w:szCs w:val="28"/>
          <w:lang w:val="ru-RU"/>
        </w:rPr>
        <w:t xml:space="preserve"> ежемесячно приезжает логопед с УО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Сопровождение организовано: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отдельных мероприятий – да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психолого-педагогического сопровождения </w:t>
      </w:r>
      <w:proofErr w:type="gramStart"/>
      <w:r w:rsidRPr="003F6905">
        <w:rPr>
          <w:rFonts w:ascii="Times New Roman" w:hAnsi="Times New Roman" w:cs="Times New Roman"/>
          <w:sz w:val="28"/>
          <w:szCs w:val="28"/>
          <w:lang w:val="ru-RU"/>
        </w:rPr>
        <w:t>отдельных</w:t>
      </w:r>
      <w:proofErr w:type="gramEnd"/>
      <w:r w:rsidRPr="003F6905">
        <w:rPr>
          <w:rFonts w:ascii="Times New Roman" w:hAnsi="Times New Roman" w:cs="Times New Roman"/>
          <w:sz w:val="28"/>
          <w:szCs w:val="28"/>
          <w:lang w:val="ru-RU"/>
        </w:rPr>
        <w:t xml:space="preserve">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чающихся – да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становления психолого-педагогической службы – да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уровне функционирования психолого-педагогической службы – да.</w:t>
      </w:r>
    </w:p>
    <w:p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Формирование и развитие психолого-педагогической компетентности у педагогов оценивается в соответствии с таблицей:  </w:t>
      </w: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3F6905">
      <w:pPr>
        <w:spacing w:line="360" w:lineRule="auto"/>
        <w:ind w:firstLine="709"/>
        <w:contextualSpacing/>
        <w:jc w:val="both"/>
        <w:rPr>
          <w:rFonts w:ascii="Times New Roman" w:hAnsi="Times New Roman" w:cs="Times New Roman"/>
          <w:sz w:val="28"/>
          <w:szCs w:val="28"/>
          <w:lang w:val="ru-RU"/>
        </w:rPr>
      </w:pPr>
    </w:p>
    <w:p w:rsidR="00CA78B3" w:rsidRPr="003F6905" w:rsidRDefault="00CA78B3" w:rsidP="003F6905">
      <w:pPr>
        <w:spacing w:line="360" w:lineRule="auto"/>
        <w:ind w:firstLine="709"/>
        <w:contextualSpacing/>
        <w:jc w:val="both"/>
        <w:rPr>
          <w:rFonts w:ascii="Times New Roman" w:hAnsi="Times New Roman" w:cs="Times New Roman"/>
          <w:sz w:val="28"/>
          <w:szCs w:val="28"/>
          <w:lang w:val="ru-RU"/>
        </w:rPr>
      </w:pPr>
    </w:p>
    <w:p w:rsidR="00CA78B3" w:rsidRDefault="00CA78B3" w:rsidP="00CA78B3">
      <w:pPr>
        <w:spacing w:line="360" w:lineRule="auto"/>
        <w:ind w:firstLine="709"/>
        <w:contextualSpacing/>
        <w:jc w:val="center"/>
        <w:rPr>
          <w:rFonts w:ascii="Times New Roman" w:hAnsi="Times New Roman" w:cs="Times New Roman"/>
          <w:b/>
          <w:sz w:val="28"/>
          <w:szCs w:val="28"/>
          <w:lang w:val="ru-RU"/>
        </w:rPr>
        <w:sectPr w:rsidR="00CA78B3" w:rsidSect="00DE4271">
          <w:footerReference w:type="default" r:id="rId9"/>
          <w:pgSz w:w="11906" w:h="16838"/>
          <w:pgMar w:top="1134" w:right="850" w:bottom="1134" w:left="1701" w:header="708" w:footer="708" w:gutter="0"/>
          <w:cols w:space="708"/>
          <w:docGrid w:linePitch="360"/>
        </w:sectPr>
      </w:pPr>
    </w:p>
    <w:p w:rsidR="003F6905" w:rsidRPr="00CA78B3" w:rsidRDefault="003F6905" w:rsidP="00CA78B3">
      <w:pPr>
        <w:spacing w:line="360" w:lineRule="auto"/>
        <w:ind w:firstLine="709"/>
        <w:contextualSpacing/>
        <w:jc w:val="center"/>
        <w:rPr>
          <w:rFonts w:ascii="Times New Roman" w:hAnsi="Times New Roman" w:cs="Times New Roman"/>
          <w:b/>
          <w:sz w:val="28"/>
          <w:szCs w:val="28"/>
          <w:lang w:val="ru-RU"/>
        </w:rPr>
      </w:pPr>
      <w:r w:rsidRPr="00CA78B3">
        <w:rPr>
          <w:rFonts w:ascii="Times New Roman" w:hAnsi="Times New Roman" w:cs="Times New Roman"/>
          <w:b/>
          <w:sz w:val="28"/>
          <w:szCs w:val="28"/>
          <w:lang w:val="ru-RU"/>
        </w:rPr>
        <w:lastRenderedPageBreak/>
        <w:t>Модель аналитической таблицы для оценки базовых компетентностей педагогов</w:t>
      </w:r>
    </w:p>
    <w:tbl>
      <w:tblPr>
        <w:tblW w:w="14535" w:type="dxa"/>
        <w:tblInd w:w="129" w:type="dxa"/>
        <w:tblLook w:val="01E0"/>
      </w:tblPr>
      <w:tblGrid>
        <w:gridCol w:w="630"/>
        <w:gridCol w:w="2894"/>
        <w:gridCol w:w="5386"/>
        <w:gridCol w:w="5625"/>
      </w:tblGrid>
      <w:tr w:rsidR="00CA78B3" w:rsidRPr="004E42DF"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 xml:space="preserve">№ </w:t>
            </w:r>
            <w:proofErr w:type="gramStart"/>
            <w:r w:rsidRPr="004E42DF">
              <w:rPr>
                <w:rFonts w:eastAsia="Times New Roman"/>
                <w:b/>
                <w:lang w:val="ru-RU"/>
              </w:rPr>
              <w:t>п</w:t>
            </w:r>
            <w:proofErr w:type="gramEnd"/>
            <w:r w:rsidRPr="004E42DF">
              <w:rPr>
                <w:rFonts w:eastAsia="Times New Roman"/>
                <w:b/>
                <w:lang w:val="ru-RU"/>
              </w:rPr>
              <w:t>/п</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Базовые компетентности педагога</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b/>
                <w:lang w:val="ru-RU"/>
              </w:rPr>
            </w:pPr>
          </w:p>
          <w:p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Характеристики компетентностей</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b/>
                <w:lang w:val="ru-RU"/>
              </w:rPr>
            </w:pPr>
          </w:p>
          <w:p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Показатели оценки компетентности</w:t>
            </w:r>
          </w:p>
        </w:tc>
      </w:tr>
      <w:tr w:rsidR="00CA78B3" w:rsidRPr="004E42DF" w:rsidTr="00CA78B3">
        <w:tc>
          <w:tcPr>
            <w:tcW w:w="14535" w:type="dxa"/>
            <w:gridSpan w:val="4"/>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 Личностные качества</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1.1</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Вера в силы и возможности </w:t>
            </w:r>
            <w:proofErr w:type="gramStart"/>
            <w:r w:rsidRPr="004E42DF">
              <w:rPr>
                <w:rFonts w:eastAsia="Times New Roman"/>
                <w:lang w:val="ru-RU"/>
              </w:rPr>
              <w:t>обучающихся</w:t>
            </w:r>
            <w:proofErr w:type="gramEnd"/>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4E42DF">
              <w:rPr>
                <w:rFonts w:eastAsia="Times New Roman"/>
                <w:lang w:val="ru-RU"/>
              </w:rPr>
              <w:t>обучающихся</w:t>
            </w:r>
            <w:proofErr w:type="gramEnd"/>
            <w:r w:rsidRPr="004E42DF">
              <w:rPr>
                <w:rFonts w:eastAsia="Times New Roman"/>
                <w:lang w:val="ru-RU"/>
              </w:rPr>
              <w:t xml:space="preserve">. Данная компетентность определяет позицию педагога в отношении успехов обучающихся. Вера в силы и возможности </w:t>
            </w:r>
            <w:proofErr w:type="gramStart"/>
            <w:r w:rsidRPr="004E42DF">
              <w:rPr>
                <w:rFonts w:eastAsia="Times New Roman"/>
                <w:lang w:val="ru-RU"/>
              </w:rPr>
              <w:t>обучающихся</w:t>
            </w:r>
            <w:proofErr w:type="gramEnd"/>
            <w:r w:rsidRPr="004E42DF">
              <w:rPr>
                <w:rFonts w:eastAsia="Times New Roman"/>
                <w:lang w:val="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4E42DF">
              <w:rPr>
                <w:rFonts w:eastAsia="Times New Roman"/>
                <w:lang w:val="ru-RU"/>
              </w:rPr>
              <w:t>обучающемуся</w:t>
            </w:r>
            <w:proofErr w:type="gramEnd"/>
            <w:r w:rsidRPr="004E42DF">
              <w:rPr>
                <w:rFonts w:eastAsia="Times New Roman"/>
                <w:lang w:val="ru-RU"/>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tabs>
                <w:tab w:val="left" w:pos="252"/>
              </w:tabs>
              <w:suppressAutoHyphens/>
              <w:spacing w:line="240" w:lineRule="atLeast"/>
              <w:jc w:val="both"/>
              <w:rPr>
                <w:rFonts w:eastAsia="Times New Roman"/>
                <w:lang w:val="ru-RU"/>
              </w:rPr>
            </w:pPr>
            <w:r w:rsidRPr="004E42DF">
              <w:rPr>
                <w:rFonts w:eastAsia="Times New Roman"/>
                <w:lang w:val="ru-RU"/>
              </w:rPr>
              <w:t xml:space="preserve">— Умение создавать ситуацию успеха для </w:t>
            </w:r>
            <w:proofErr w:type="gramStart"/>
            <w:r w:rsidRPr="004E42DF">
              <w:rPr>
                <w:rFonts w:eastAsia="Times New Roman"/>
                <w:lang w:val="ru-RU"/>
              </w:rPr>
              <w:t>обучающихся</w:t>
            </w:r>
            <w:proofErr w:type="gramEnd"/>
            <w:r w:rsidRPr="004E42DF">
              <w:rPr>
                <w:rFonts w:eastAsia="Times New Roman"/>
                <w:lang w:val="ru-RU"/>
              </w:rPr>
              <w:t>;</w:t>
            </w:r>
          </w:p>
          <w:p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осуществлять грамотное педагогическое оценивание, мобилизующее академическую активность;</w:t>
            </w:r>
          </w:p>
          <w:p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разрабатывать индивидуально-ориентированные образовательные проекты</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1.2</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Интерес к внутреннему миру </w:t>
            </w:r>
            <w:proofErr w:type="gramStart"/>
            <w:r w:rsidRPr="004E42DF">
              <w:rPr>
                <w:rFonts w:eastAsia="Times New Roman"/>
                <w:lang w:val="ru-RU"/>
              </w:rPr>
              <w:t>обучающихся</w:t>
            </w:r>
            <w:proofErr w:type="gramEnd"/>
            <w:r w:rsidRPr="004E42DF">
              <w:rPr>
                <w:rFonts w:eastAsia="Times New Roman"/>
                <w:lang w:val="ru-RU"/>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tabs>
                <w:tab w:val="left" w:pos="305"/>
              </w:tabs>
              <w:suppressAutoHyphens/>
              <w:spacing w:line="240" w:lineRule="atLeast"/>
              <w:jc w:val="both"/>
              <w:rPr>
                <w:rFonts w:eastAsia="Times New Roman"/>
                <w:lang w:val="ru-RU"/>
              </w:rPr>
            </w:pPr>
            <w:proofErr w:type="gramStart"/>
            <w:r w:rsidRPr="004E42DF">
              <w:rPr>
                <w:rFonts w:eastAsia="Times New Roman"/>
                <w:lang w:val="ru-RU"/>
              </w:rPr>
              <w:t>— Умение составить устную и письменную характеристику обучающегося, отражающую разные аспекты его внутреннего мира;</w:t>
            </w:r>
            <w:proofErr w:type="gramEnd"/>
          </w:p>
          <w:p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t>— умение построить индивидуализированную образовательную программу;</w:t>
            </w:r>
          </w:p>
          <w:p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lastRenderedPageBreak/>
              <w:t>— умение показать личностный смысл обучения с учётом индивидуальных характеристик внутреннего мира</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1.3</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Открытость к принятию других позиций, точек зрения (неидеоло-гизированное мышление педагога)</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4E42DF">
              <w:rPr>
                <w:rFonts w:eastAsia="Times New Roman"/>
                <w:lang w:val="ru-RU"/>
              </w:rPr>
              <w:t>высказывания</w:t>
            </w:r>
            <w:proofErr w:type="gramEnd"/>
            <w:r w:rsidRPr="004E42DF">
              <w:rPr>
                <w:rFonts w:eastAsia="Times New Roman"/>
                <w:lang w:val="ru-RU"/>
              </w:rPr>
              <w:t xml:space="preserve"> обучающегося, включая изменение собственной позиции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Убеждённость, что истина может быть не одна;</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интерес к мнениям и позициям других;</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учёт других точек зрения в процессе оценивания обучающихся</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1.4</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Общая культура</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Ориентация в основных сферах материальной и духовной жизни;</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материальных и духовных интересов молодёжи;</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возможность продемонстрировать свои достижения;</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руководство кружками и секциями</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1.5</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Эмоциональная устойчивость</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4E42DF">
              <w:rPr>
                <w:rFonts w:eastAsia="Times New Roman"/>
                <w:lang w:val="ru-RU"/>
              </w:rPr>
              <w:t>обучающихся</w:t>
            </w:r>
            <w:proofErr w:type="gramEnd"/>
            <w:r w:rsidRPr="004E42DF">
              <w:rPr>
                <w:rFonts w:eastAsia="Times New Roman"/>
                <w:lang w:val="ru-RU"/>
              </w:rPr>
              <w:t>. Определяет эффективность владения классом</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 трудных ситуациях педагог сохраняет спокойствие;</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эмоциональный конфликт не влияет на объективность оценки;</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не стремится избежать эмоционально-напряжённых ситуаций</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1.6</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Позитивная направленность на педагогическую деятельность. Уверенность в себе</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Осознание целей и ценностей педагогической деятельности;</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позитивное настроение;</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 желание работать;</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высокая профессиональная самооценка</w:t>
            </w:r>
          </w:p>
        </w:tc>
      </w:tr>
      <w:tr w:rsidR="00CA78B3" w:rsidRPr="00AE4566" w:rsidTr="00CA78B3">
        <w:tc>
          <w:tcPr>
            <w:tcW w:w="14535" w:type="dxa"/>
            <w:gridSpan w:val="4"/>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lastRenderedPageBreak/>
              <w:t>II. Постановка целей и задач педагогической деятельности</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2.1</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перевести тему урока в педагогическую задачу</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Основная компетенция, обеспечивающая </w:t>
            </w:r>
            <w:proofErr w:type="gramStart"/>
            <w:r w:rsidRPr="004E42DF">
              <w:rPr>
                <w:rFonts w:eastAsia="Times New Roman"/>
                <w:lang w:val="ru-RU"/>
              </w:rPr>
              <w:t>эффективное</w:t>
            </w:r>
            <w:proofErr w:type="gramEnd"/>
            <w:r w:rsidRPr="004E42DF">
              <w:rPr>
                <w:rFonts w:eastAsia="Times New Roman"/>
                <w:lang w:val="ru-RU"/>
              </w:rPr>
              <w:t xml:space="preserve"> целеполагание в учебном процессе. Обеспечивает реализацию </w:t>
            </w:r>
            <w:proofErr w:type="gramStart"/>
            <w:r w:rsidRPr="004E42DF">
              <w:rPr>
                <w:rFonts w:eastAsia="Times New Roman"/>
                <w:lang w:val="ru-RU"/>
              </w:rPr>
              <w:t>субъект-субъектного</w:t>
            </w:r>
            <w:proofErr w:type="gramEnd"/>
            <w:r w:rsidRPr="004E42DF">
              <w:rPr>
                <w:rFonts w:eastAsia="Times New Roman"/>
                <w:lang w:val="ru-RU"/>
              </w:rPr>
              <w:t xml:space="preserve"> подхода, ставит обучающегося в позицию субъекта деятельности, лежит в основе формирования творческой личности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образовательных стандартов и реализующих их программ;</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осознание нетождественности темы урока и цели урока;</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конкретным набором способов перевода темы в задачу</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2.2</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Умение ставить педагогические цели и задачи сообразно возрастным и индивидуальным особенностям </w:t>
            </w:r>
            <w:proofErr w:type="gramStart"/>
            <w:r w:rsidRPr="004E42DF">
              <w:rPr>
                <w:rFonts w:eastAsia="Times New Roman"/>
                <w:lang w:val="ru-RU"/>
              </w:rPr>
              <w:t>обучающихся</w:t>
            </w:r>
            <w:proofErr w:type="gramEnd"/>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возрастных особенностей обучающихся;</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методами перевода цели в учебную задачу на конкретном возрасте</w:t>
            </w:r>
          </w:p>
        </w:tc>
      </w:tr>
      <w:tr w:rsidR="00CA78B3" w:rsidRPr="004E42DF" w:rsidTr="00CA78B3">
        <w:tc>
          <w:tcPr>
            <w:tcW w:w="14535" w:type="dxa"/>
            <w:gridSpan w:val="4"/>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III. Мотивация учебной деятельности</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3.1</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обеспечить успех в деятельности</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Компетентность, позволяющая </w:t>
            </w:r>
            <w:proofErr w:type="gramStart"/>
            <w:r w:rsidRPr="004E42DF">
              <w:rPr>
                <w:rFonts w:eastAsia="Times New Roman"/>
                <w:lang w:val="ru-RU"/>
              </w:rPr>
              <w:t>обучающемуся</w:t>
            </w:r>
            <w:proofErr w:type="gramEnd"/>
            <w:r w:rsidRPr="004E42DF">
              <w:rPr>
                <w:rFonts w:eastAsia="Times New Roman"/>
                <w:lang w:val="ru-RU"/>
              </w:rPr>
              <w:t xml:space="preserve"> поверить в свои силы, утвердить себя в глазах окружающих, один из главных способов обеспечить позитивную мотивацию учения</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возможностей конкретных учеников;</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постановка учебных задач в соответствии с возможностями ученика;</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демонстрация успехов обучающихся родителям, одноклассникам</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3.2</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педагогическом оценивании</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Педагогическое оценивание служит реальным инструментом </w:t>
            </w:r>
            <w:proofErr w:type="gramStart"/>
            <w:r w:rsidRPr="004E42DF">
              <w:rPr>
                <w:rFonts w:eastAsia="Times New Roman"/>
                <w:lang w:val="ru-RU"/>
              </w:rPr>
              <w:t>осознания</w:t>
            </w:r>
            <w:proofErr w:type="gramEnd"/>
            <w:r w:rsidRPr="004E42DF">
              <w:rPr>
                <w:rFonts w:eastAsia="Times New Roman"/>
                <w:lang w:val="ru-RU"/>
              </w:rPr>
              <w:t xml:space="preserve"> обучающимся своих достижений и недоработок. Без знания своих результатов невозможно обеспечить субъектную </w:t>
            </w:r>
            <w:r w:rsidRPr="004E42DF">
              <w:rPr>
                <w:rFonts w:eastAsia="Times New Roman"/>
                <w:lang w:val="ru-RU"/>
              </w:rPr>
              <w:lastRenderedPageBreak/>
              <w:t>позицию в образовании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 Знание многообразия педагогических оценок;</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знакомство с литературой по данному вопросу;</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 владение различными методами оценивания и их </w:t>
            </w:r>
            <w:r w:rsidRPr="004E42DF">
              <w:rPr>
                <w:rFonts w:eastAsia="Times New Roman"/>
                <w:lang w:val="ru-RU"/>
              </w:rPr>
              <w:lastRenderedPageBreak/>
              <w:t>применение</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3.3</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превращать учебную задачу в личностнозначимую</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Это одна из важнейших компетентностей, обеспечивающих мотивацию учебной деятельности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интересов обучающихся, их внутреннего мира;</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ориентация в культуре;</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умение показать роль и значение изучаемого материала в реализации личных планов</w:t>
            </w:r>
          </w:p>
        </w:tc>
      </w:tr>
      <w:tr w:rsidR="00CA78B3" w:rsidRPr="004E42DF" w:rsidTr="00CA78B3">
        <w:tc>
          <w:tcPr>
            <w:tcW w:w="14535" w:type="dxa"/>
            <w:gridSpan w:val="4"/>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IV. Информационная компетентность</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4.1</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предмете преподавания</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генезиса формирования предметного знания (история, персоналии, для решения каких проблем разрабатывалось);</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возможности применения получаемых знаний для объяснения социальных и природных явлений;</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методами решения различных задач;</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свободное решение задач ЕГЭ, олимпиад: региональных, российских, международных</w:t>
            </w:r>
          </w:p>
        </w:tc>
      </w:tr>
      <w:tr w:rsidR="00CA78B3" w:rsidRPr="00AE4566" w:rsidTr="00CA78B3">
        <w:tc>
          <w:tcPr>
            <w:tcW w:w="630"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4.2</w:t>
            </w:r>
          </w:p>
        </w:tc>
        <w:tc>
          <w:tcPr>
            <w:tcW w:w="2894"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методах преподавания</w:t>
            </w:r>
          </w:p>
        </w:tc>
        <w:tc>
          <w:tcPr>
            <w:tcW w:w="5386"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5" w:type="dxa"/>
            <w:tcBorders>
              <w:top w:val="single" w:sz="4" w:space="0" w:color="000000"/>
              <w:left w:val="single" w:sz="4" w:space="0" w:color="000000"/>
              <w:bottom w:val="single" w:sz="4" w:space="0" w:color="000000"/>
              <w:right w:val="single" w:sz="4" w:space="0" w:color="000000"/>
            </w:tcBorders>
          </w:tcPr>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нормативных методов и методик;</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демонстрация личностно ориентированных методов образования;</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наличие своих находок и методов, авторской школы;</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современных достижений в области методики обучения, в том числе использование новых информационных технологий;</w:t>
            </w:r>
          </w:p>
          <w:p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использование в учебном процессе современных методов обучения</w:t>
            </w:r>
          </w:p>
        </w:tc>
      </w:tr>
    </w:tbl>
    <w:p w:rsidR="00CA78B3" w:rsidRDefault="00CA78B3" w:rsidP="003F6905">
      <w:pPr>
        <w:spacing w:line="360" w:lineRule="auto"/>
        <w:ind w:firstLine="709"/>
        <w:contextualSpacing/>
        <w:jc w:val="both"/>
        <w:rPr>
          <w:rFonts w:ascii="Times New Roman" w:hAnsi="Times New Roman" w:cs="Times New Roman"/>
          <w:sz w:val="28"/>
          <w:szCs w:val="28"/>
          <w:lang w:val="ru-RU"/>
        </w:rPr>
        <w:sectPr w:rsidR="00CA78B3" w:rsidSect="00CA78B3">
          <w:pgSz w:w="16838" w:h="11906" w:orient="landscape"/>
          <w:pgMar w:top="851" w:right="1134" w:bottom="1701" w:left="1134" w:header="709" w:footer="709" w:gutter="0"/>
          <w:cols w:space="708"/>
          <w:docGrid w:linePitch="360"/>
        </w:sectPr>
      </w:pPr>
    </w:p>
    <w:p w:rsidR="003F6905" w:rsidRDefault="003F6905" w:rsidP="00CA78B3">
      <w:pPr>
        <w:pStyle w:val="3"/>
        <w:jc w:val="center"/>
        <w:rPr>
          <w:rFonts w:ascii="Times New Roman" w:hAnsi="Times New Roman" w:cs="Times New Roman"/>
          <w:sz w:val="28"/>
          <w:szCs w:val="28"/>
          <w:lang w:val="ru-RU"/>
        </w:rPr>
      </w:pPr>
      <w:bookmarkStart w:id="48" w:name="_Toc47870733"/>
      <w:r w:rsidRPr="00CA78B3">
        <w:rPr>
          <w:rFonts w:ascii="Times New Roman" w:hAnsi="Times New Roman" w:cs="Times New Roman"/>
          <w:sz w:val="28"/>
          <w:szCs w:val="28"/>
          <w:lang w:val="ru-RU"/>
        </w:rPr>
        <w:lastRenderedPageBreak/>
        <w:t>3.2.3. Финансовое обеспечение реализации основной образовательной программы основного общего образования</w:t>
      </w:r>
      <w:bookmarkEnd w:id="48"/>
    </w:p>
    <w:p w:rsidR="00CA78B3" w:rsidRPr="00CA78B3" w:rsidRDefault="00CA78B3" w:rsidP="00CA78B3">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Финансовое обеспечение реализации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основного общего образования опирается на исполнение расходных обязательств, обеспечивающих конституционное право граждан на беспла</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деральных государственных образовательных стандартов общего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Задание учредителя обеспечивает соответствие показателей объёмов и качества предоставляемых образовательным учреждением услуг (выполн</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 работ) с размерами направляемых на эти цели средств бюджета.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ного подушевого финансирования определяет механизм формирования ра</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ном учреждении не ниже уровня фактически сложившейся стоимости в 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дыдущем финансовом году.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Региональный расчётный подушевой норматив — это минимально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пустимый объём финансовых средств, необходимых для реализации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 в учреждениях данного региона в соотве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ствии с ФГОС в расчёте на одного обучающегося в год, определяемый ра</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lastRenderedPageBreak/>
        <w:t>дельно для образовательных учреждений, расположенных в городской и сельской местности.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местного самоуправления могут устанавливать дополнител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Региональный расчётный подушевой норматив должен покрывать сл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дующие расходы на год: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оплату труда работников образовательных учреждений с учётом ра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онных коэффициентов к заработной плате, а также отчисления;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расходы, непосредственно связанные с обеспечением образовательн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тернет и платой за пользование этой сетью);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иные хозяйственные нужды и другие расходы, связанные с обеспеч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нием образовательного процесса (обучение, повышение квалификации пед</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расходными обязательствами органов местного сам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управления по организации предоставления общего образования в расходы местных бюджетов могут также включаться расходы, связанные с организ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цией подвоза обучающихся к образовательным учреждениям и развитием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тевого взаимодействия для реализации основной образовательной програ</w:t>
      </w:r>
      <w:r w:rsidRPr="003F6905">
        <w:rPr>
          <w:rFonts w:ascii="Times New Roman" w:hAnsi="Times New Roman" w:cs="Times New Roman"/>
          <w:sz w:val="28"/>
          <w:szCs w:val="28"/>
          <w:lang w:val="ru-RU"/>
        </w:rPr>
        <w:t>м</w:t>
      </w:r>
      <w:r w:rsidRPr="003F6905">
        <w:rPr>
          <w:rFonts w:ascii="Times New Roman" w:hAnsi="Times New Roman" w:cs="Times New Roman"/>
          <w:sz w:val="28"/>
          <w:szCs w:val="28"/>
          <w:lang w:val="ru-RU"/>
        </w:rPr>
        <w:t>мы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принципа нормативного подушевого финансирования 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ществляется на трёх следующих уровнях: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межбюджетных отношений (бюджет субъекта РФ — муниципальный бюджет);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внутрибюджетных отношений (муниципальный бюджет —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тельное учреждение);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Порядок определения и доведения до общеобразовательных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ложений: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неуменьшение уровня финансирования по статьям расходов, вкл</w:t>
      </w:r>
      <w:r w:rsidRPr="003F6905">
        <w:rPr>
          <w:rFonts w:ascii="Times New Roman" w:hAnsi="Times New Roman" w:cs="Times New Roman"/>
          <w:sz w:val="28"/>
          <w:szCs w:val="28"/>
          <w:lang w:val="ru-RU"/>
        </w:rPr>
        <w:t>ю</w:t>
      </w:r>
      <w:r w:rsidRPr="003F6905">
        <w:rPr>
          <w:rFonts w:ascii="Times New Roman" w:hAnsi="Times New Roman" w:cs="Times New Roman"/>
          <w:sz w:val="28"/>
          <w:szCs w:val="28"/>
          <w:lang w:val="ru-RU"/>
        </w:rPr>
        <w:t>чённым в величину регионального расчётного подушевого норматива (зар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ботная плата с начислениями, прочие текущие расходы на обеспечение мат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риальных затрат, непосредственно связанных с учебной деятельностью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щеобразовательных учреждений);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возможность использования нормативов не только на уровне ме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бюджетных отношений (бюджет региона — бюджеты муниципальных ра</w:t>
      </w:r>
      <w:r w:rsidRPr="003F6905">
        <w:rPr>
          <w:rFonts w:ascii="Times New Roman" w:hAnsi="Times New Roman" w:cs="Times New Roman"/>
          <w:sz w:val="28"/>
          <w:szCs w:val="28"/>
          <w:lang w:val="ru-RU"/>
        </w:rPr>
        <w:t>й</w:t>
      </w:r>
      <w:r w:rsidRPr="003F6905">
        <w:rPr>
          <w:rFonts w:ascii="Times New Roman" w:hAnsi="Times New Roman" w:cs="Times New Roman"/>
          <w:sz w:val="28"/>
          <w:szCs w:val="28"/>
          <w:lang w:val="ru-RU"/>
        </w:rPr>
        <w:t>онов и городских округов), но и на уровне внутрибюджетных отношений (муниципальный бюджет — общеобразовательное учреждение) и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В связи с требованиями Стандарта при расчёте регионального подуш</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вого норматива должны учитываться затраты рабочего времени педагогич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работников образовательных учреждений на урочную и внеурочную деятельность, включая все виды работ (учебная, воспитательная методич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ская и т. п.), входящие в трудовые обязанности конкретных педагогических работников.</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lastRenderedPageBreak/>
        <w:t>вующими поправочными коэффициентами, и отражается в смете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Справочно: в соответствии с установленным порядком финансиров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оплаты труда работников образовательных учреждений: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фонд оплаты труда образовательного учреждения состоит из базовой части и стимулирующей части. Рекомендуемый диапазон стимулирущей 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ли фонда оплаты труда — от 20 до 40%. Значение стимулирущей доли опр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деляется общеобразовательным учреждением самостоятельно;</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базовая часть фонда оплаты труда обеспечивает гарантированную 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работную плату руководителей, педагогических работников, непосредстве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 осуществляющих образовательный процесс, учебно-вспомогательного и младшего обслуживающего персонала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общая часть фонда оплаты труда обеспечивает гарантированную о</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 xml:space="preserve">лату труда педагогического работника исходя из количества проведённых им учебных часов и </w:t>
      </w:r>
      <w:proofErr w:type="gramStart"/>
      <w:r w:rsidRPr="003F6905">
        <w:rPr>
          <w:rFonts w:ascii="Times New Roman" w:hAnsi="Times New Roman" w:cs="Times New Roman"/>
          <w:sz w:val="28"/>
          <w:szCs w:val="28"/>
          <w:lang w:val="ru-RU"/>
        </w:rPr>
        <w:t>численности</w:t>
      </w:r>
      <w:proofErr w:type="gramEnd"/>
      <w:r w:rsidRPr="003F6905">
        <w:rPr>
          <w:rFonts w:ascii="Times New Roman" w:hAnsi="Times New Roman" w:cs="Times New Roman"/>
          <w:sz w:val="28"/>
          <w:szCs w:val="28"/>
          <w:lang w:val="ru-RU"/>
        </w:rPr>
        <w:t xml:space="preserve"> обучающихся в классах.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рующих выплатах должны быть определены критерии и показатели резул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 активность их участия во внеурочной деятельности; использов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учителями современных педагогических технологий, в том числе зд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ровьесберегающих; участие в методической работе, распространение перед</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вого педагогического опыта; повышение уровня профессионального масте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ства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Образовательное учреждение самостоятельно определяет: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базовой и стимулирующей части фонда оплаты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фонда оплаты труда педагогического, административно-управленческого и учебно-вспомогательного персонала;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общей и специальной частей внутри базовой части фонда оплаты труда;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порядок </w:t>
      </w:r>
      <w:proofErr w:type="gramStart"/>
      <w:r w:rsidRPr="003F6905">
        <w:rPr>
          <w:rFonts w:ascii="Times New Roman" w:hAnsi="Times New Roman" w:cs="Times New Roman"/>
          <w:sz w:val="28"/>
          <w:szCs w:val="28"/>
          <w:lang w:val="ru-RU"/>
        </w:rPr>
        <w:t>распределения стимулирующей части фонда оплаты труда</w:t>
      </w:r>
      <w:proofErr w:type="gramEnd"/>
      <w:r w:rsidRPr="003F6905">
        <w:rPr>
          <w:rFonts w:ascii="Times New Roman" w:hAnsi="Times New Roman" w:cs="Times New Roman"/>
          <w:sz w:val="28"/>
          <w:szCs w:val="28"/>
          <w:lang w:val="ru-RU"/>
        </w:rPr>
        <w:t xml:space="preserve"> в соответствии с региональными и муниципальными нормативными актами.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Для обеспечения требований Стандарта на основе проведённого </w:t>
      </w:r>
      <w:proofErr w:type="gramStart"/>
      <w:r w:rsidRPr="003F6905">
        <w:rPr>
          <w:rFonts w:ascii="Times New Roman" w:hAnsi="Times New Roman" w:cs="Times New Roman"/>
          <w:sz w:val="28"/>
          <w:szCs w:val="28"/>
          <w:lang w:val="ru-RU"/>
        </w:rPr>
        <w:t>анал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 материально-технических условий реализации основной образовательной программы основного общего образования</w:t>
      </w:r>
      <w:proofErr w:type="gramEnd"/>
      <w:r w:rsidRPr="003F6905">
        <w:rPr>
          <w:rFonts w:ascii="Times New Roman" w:hAnsi="Times New Roman" w:cs="Times New Roman"/>
          <w:sz w:val="28"/>
          <w:szCs w:val="28"/>
          <w:lang w:val="ru-RU"/>
        </w:rPr>
        <w:t xml:space="preserve"> образовательное учреждение: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проводит экономический расчёт стоимости обеспечения требований Стандарта по каждой позиции;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устанавливает предмет закупок, количество и стоимость пополня</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мого оборудования, а также работ для обеспечения требований к условиям реализации ООП;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определяет величину затрат на обеспечение требований к условиям реализации ООП;</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соотносит необходимые затраты с региональным (муниципальным) графиком внедрения Стандарта основной ступени и определяет распредел</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 по годам освоения средств на обеспечение требований к условиям реал</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зации ООП в соответствии с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5) определяет объёмы финансирования, обеспечивающие реализацию внеурочной деятельности обучающихся, включённой в основную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тельную программу образовательного учреждения (механизмы расчёта нео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ходимого финансирования представлены в материалах Минобрнауки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дельная методика введения нормативного подушевого финансирования ре</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государственных гарантий прав граждан на получение общедосту</w:t>
      </w:r>
      <w:r w:rsidRPr="003F6905">
        <w:rPr>
          <w:rFonts w:ascii="Times New Roman" w:hAnsi="Times New Roman" w:cs="Times New Roman"/>
          <w:sz w:val="28"/>
          <w:szCs w:val="28"/>
          <w:lang w:val="ru-RU"/>
        </w:rPr>
        <w:t>п</w:t>
      </w:r>
      <w:r w:rsidRPr="003F6905">
        <w:rPr>
          <w:rFonts w:ascii="Times New Roman" w:hAnsi="Times New Roman" w:cs="Times New Roman"/>
          <w:sz w:val="28"/>
          <w:szCs w:val="28"/>
          <w:lang w:val="ru-RU"/>
        </w:rPr>
        <w:t>ного и бесплатного общего образования» (утверждена Минобрнауки 22 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ября 2007 г.), «Новая система оплаты труда работников образования.</w:t>
      </w:r>
      <w:proofErr w:type="gramEnd"/>
      <w:r w:rsidRPr="003F6905">
        <w:rPr>
          <w:rFonts w:ascii="Times New Roman" w:hAnsi="Times New Roman" w:cs="Times New Roman"/>
          <w:sz w:val="28"/>
          <w:szCs w:val="28"/>
          <w:lang w:val="ru-RU"/>
        </w:rPr>
        <w:t xml:space="preserve"> 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дельная методика формирования системы оплаты труда и стимулирования работников государственных образовательных учреждений субъектов Ро</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сийской Федерации и муниципальных образовательных учреждений» (у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ветствии с требованиями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разрабатывает финансовый механизм интеграции между общеобр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зовательным учреждением и учреждениями дополнительного образования детей, а также другими социальными партнёрами, организующими внеуро</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ную деятельность обучающихся, и отражает его в своих локальных актах. При этом учитывается, что взаимодействие может осуществляться: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договоров на проведение занятий в рамках кружков, се</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 счёт выделения ставок педагогов дополнительного образования, которые обеспечивают реализацию для обучающихся в </w:t>
      </w:r>
      <w:proofErr w:type="gramStart"/>
      <w:r w:rsidRPr="003F6905">
        <w:rPr>
          <w:rFonts w:ascii="Times New Roman" w:hAnsi="Times New Roman" w:cs="Times New Roman"/>
          <w:sz w:val="28"/>
          <w:szCs w:val="28"/>
          <w:lang w:val="ru-RU"/>
        </w:rPr>
        <w:t>общеобразователь-ном</w:t>
      </w:r>
      <w:proofErr w:type="gramEnd"/>
      <w:r w:rsidRPr="003F6905">
        <w:rPr>
          <w:rFonts w:ascii="Times New Roman" w:hAnsi="Times New Roman" w:cs="Times New Roman"/>
          <w:sz w:val="28"/>
          <w:szCs w:val="28"/>
          <w:lang w:val="ru-RU"/>
        </w:rPr>
        <w:t xml:space="preserve"> учреждении широкого спектра программ внеурочной деятельности.</w:t>
      </w:r>
    </w:p>
    <w:p w:rsidR="003F6905" w:rsidRDefault="003F6905" w:rsidP="00CA78B3">
      <w:pPr>
        <w:pStyle w:val="3"/>
        <w:jc w:val="center"/>
        <w:rPr>
          <w:rFonts w:ascii="Times New Roman" w:hAnsi="Times New Roman" w:cs="Times New Roman"/>
          <w:sz w:val="28"/>
          <w:szCs w:val="28"/>
          <w:lang w:val="ru-RU"/>
        </w:rPr>
      </w:pPr>
      <w:bookmarkStart w:id="49" w:name="_Toc47870734"/>
      <w:r w:rsidRPr="00CA78B3">
        <w:rPr>
          <w:rFonts w:ascii="Times New Roman" w:hAnsi="Times New Roman" w:cs="Times New Roman"/>
          <w:sz w:val="28"/>
          <w:szCs w:val="28"/>
          <w:lang w:val="ru-RU"/>
        </w:rPr>
        <w:t>3.2.4. Материально-технические условия реализации основной образов</w:t>
      </w:r>
      <w:r w:rsidRPr="00CA78B3">
        <w:rPr>
          <w:rFonts w:ascii="Times New Roman" w:hAnsi="Times New Roman" w:cs="Times New Roman"/>
          <w:sz w:val="28"/>
          <w:szCs w:val="28"/>
          <w:lang w:val="ru-RU"/>
        </w:rPr>
        <w:t>а</w:t>
      </w:r>
      <w:r w:rsidRPr="00CA78B3">
        <w:rPr>
          <w:rFonts w:ascii="Times New Roman" w:hAnsi="Times New Roman" w:cs="Times New Roman"/>
          <w:sz w:val="28"/>
          <w:szCs w:val="28"/>
          <w:lang w:val="ru-RU"/>
        </w:rPr>
        <w:t>тельной программы</w:t>
      </w:r>
      <w:bookmarkEnd w:id="49"/>
    </w:p>
    <w:p w:rsidR="00CA78B3" w:rsidRPr="00CA78B3" w:rsidRDefault="00CA78B3" w:rsidP="00CA78B3">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Материально-техническая  база  лицея  приводится  в  соответствие  с  задачами  по обеспечению  реализации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образовательной организации, необходимого учебно-материального оснащения образовательного процесса и созданию соответствующей образ</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вательной и социальной среды.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lastRenderedPageBreak/>
        <w:t xml:space="preserve">тельной   деятельности,   утвержденного   постановлением Правительства Российской Федерации от 28 октября 2013 </w:t>
      </w:r>
      <w:r w:rsidRPr="003F6905">
        <w:rPr>
          <w:rFonts w:ascii="Times New Roman" w:hAnsi="Times New Roman" w:cs="Times New Roman"/>
          <w:sz w:val="28"/>
          <w:szCs w:val="28"/>
        </w:rPr>
        <w:t>No</w:t>
      </w:r>
      <w:r w:rsidRPr="003F6905">
        <w:rPr>
          <w:rFonts w:ascii="Times New Roman" w:hAnsi="Times New Roman" w:cs="Times New Roman"/>
          <w:sz w:val="28"/>
          <w:szCs w:val="28"/>
          <w:lang w:val="ru-RU"/>
        </w:rPr>
        <w:t xml:space="preserve"> 966, а также соответствующие методические рекомендации, в том числе:</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письмо Департамента государственной политики в сфере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Минобранауки России от 1 апреля 2005 г. № 03-417 «О Перечне учебн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и компьютерного оборудования для оснащения общеобразовательных у</w:t>
      </w:r>
      <w:r w:rsidRPr="003F6905">
        <w:rPr>
          <w:rFonts w:ascii="Times New Roman" w:hAnsi="Times New Roman" w:cs="Times New Roman"/>
          <w:sz w:val="28"/>
          <w:szCs w:val="28"/>
          <w:lang w:val="ru-RU"/>
        </w:rPr>
        <w:t>ч</w:t>
      </w:r>
      <w:r w:rsidRPr="003F6905">
        <w:rPr>
          <w:rFonts w:ascii="Times New Roman" w:hAnsi="Times New Roman" w:cs="Times New Roman"/>
          <w:sz w:val="28"/>
          <w:szCs w:val="28"/>
          <w:lang w:val="ru-RU"/>
        </w:rPr>
        <w:t>реждений»);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перечни рекомендуемой учебной литературы и цифровых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тельных ресурсов;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аналогичные Перечни, утверждённые региональными нормативн</w:t>
      </w:r>
      <w:r w:rsidRPr="003F6905">
        <w:rPr>
          <w:rFonts w:ascii="Times New Roman" w:hAnsi="Times New Roman" w:cs="Times New Roman"/>
          <w:sz w:val="28"/>
          <w:szCs w:val="28"/>
          <w:lang w:val="ru-RU"/>
        </w:rPr>
        <w:t>ы</w:t>
      </w:r>
      <w:r w:rsidRPr="003F6905">
        <w:rPr>
          <w:rFonts w:ascii="Times New Roman" w:hAnsi="Times New Roman" w:cs="Times New Roman"/>
          <w:sz w:val="28"/>
          <w:szCs w:val="28"/>
          <w:lang w:val="ru-RU"/>
        </w:rPr>
        <w:t>ми актами и локальными актами образовательного учреждения, разработа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ными с учётом особенностей реализации основной образовательной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граммы в образовательном учреждении.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ФГОС в школе для реализации осно</w:t>
      </w:r>
      <w:r w:rsidRPr="003F6905">
        <w:rPr>
          <w:rFonts w:ascii="Times New Roman" w:hAnsi="Times New Roman" w:cs="Times New Roman"/>
          <w:sz w:val="28"/>
          <w:szCs w:val="28"/>
          <w:lang w:val="ru-RU"/>
        </w:rPr>
        <w:t>в</w:t>
      </w:r>
      <w:r w:rsidRPr="003F6905">
        <w:rPr>
          <w:rFonts w:ascii="Times New Roman" w:hAnsi="Times New Roman" w:cs="Times New Roman"/>
          <w:sz w:val="28"/>
          <w:szCs w:val="28"/>
          <w:lang w:val="ru-RU"/>
        </w:rPr>
        <w:t>ной образовательной программы основного общего образования, оборудов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учебные кабинеты с автоматизированными рабочими местами </w:t>
      </w:r>
      <w:proofErr w:type="gramStart"/>
      <w:r w:rsidRPr="003F6905">
        <w:rPr>
          <w:rFonts w:ascii="Times New Roman" w:hAnsi="Times New Roman" w:cs="Times New Roman"/>
          <w:sz w:val="28"/>
          <w:szCs w:val="28"/>
          <w:lang w:val="ru-RU"/>
        </w:rPr>
        <w:t>об</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чающихся</w:t>
      </w:r>
      <w:proofErr w:type="gramEnd"/>
      <w:r w:rsidRPr="003F6905">
        <w:rPr>
          <w:rFonts w:ascii="Times New Roman" w:hAnsi="Times New Roman" w:cs="Times New Roman"/>
          <w:sz w:val="28"/>
          <w:szCs w:val="28"/>
          <w:lang w:val="ru-RU"/>
        </w:rPr>
        <w:t xml:space="preserve"> —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учебные кабинеты с автоматизированными рабочими местамипедаг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гических работников –20</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библиотека с рабочими зонами, оборудованным читальным залом, в т.ч.  книгохранилищами, обеспечивающими сохранность книжного фонда, медиатекой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спортивный зал </w:t>
      </w:r>
      <w:proofErr w:type="gramStart"/>
      <w:r w:rsidRPr="003F6905">
        <w:rPr>
          <w:rFonts w:ascii="Times New Roman" w:hAnsi="Times New Roman" w:cs="Times New Roman"/>
          <w:sz w:val="28"/>
          <w:szCs w:val="28"/>
          <w:lang w:val="ru-RU"/>
        </w:rPr>
        <w:t>оснащенные</w:t>
      </w:r>
      <w:proofErr w:type="gramEnd"/>
      <w:r w:rsidRPr="003F6905">
        <w:rPr>
          <w:rFonts w:ascii="Times New Roman" w:hAnsi="Times New Roman" w:cs="Times New Roman"/>
          <w:sz w:val="28"/>
          <w:szCs w:val="28"/>
          <w:lang w:val="ru-RU"/>
        </w:rPr>
        <w:t xml:space="preserve"> игровым, спортивным оборудованием и инвентарем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спортивная площадка, </w:t>
      </w:r>
      <w:proofErr w:type="gramStart"/>
      <w:r w:rsidRPr="003F6905">
        <w:rPr>
          <w:rFonts w:ascii="Times New Roman" w:hAnsi="Times New Roman" w:cs="Times New Roman"/>
          <w:sz w:val="28"/>
          <w:szCs w:val="28"/>
          <w:lang w:val="ru-RU"/>
        </w:rPr>
        <w:t>оснащенные</w:t>
      </w:r>
      <w:proofErr w:type="gramEnd"/>
      <w:r w:rsidRPr="003F6905">
        <w:rPr>
          <w:rFonts w:ascii="Times New Roman" w:hAnsi="Times New Roman" w:cs="Times New Roman"/>
          <w:sz w:val="28"/>
          <w:szCs w:val="28"/>
          <w:lang w:val="ru-RU"/>
        </w:rPr>
        <w:t xml:space="preserve"> игровым, спортивным оборудов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нием и инвентарем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помещения для питания обучающихся, а также для хранения и приг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товления пищи, обеспечивающие возможность организации качественного горячего питания, в том числе горячих завтраков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административные и иные помещения, оснащенные необходимым об</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рудованием, в том числе для организации учебного процесса с детьми-инвалидами и детьми с ОВЗ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гардероб —1;</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санузлы —5;</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участок (территория) с необходимым набором оснащенных зон -1.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помещения обеспечены достаточными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белью, офисным оснащением и необходимым инвентарём.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Также на базе школы имеется полностью оборудованный медицинский кабинет обслуживающий </w:t>
      </w:r>
      <w:proofErr w:type="gramStart"/>
      <w:r w:rsidRPr="003F6905">
        <w:rPr>
          <w:rFonts w:ascii="Times New Roman" w:hAnsi="Times New Roman" w:cs="Times New Roman"/>
          <w:sz w:val="28"/>
          <w:szCs w:val="28"/>
          <w:lang w:val="ru-RU"/>
        </w:rPr>
        <w:t>обучающихся</w:t>
      </w:r>
      <w:proofErr w:type="gramEnd"/>
      <w:r w:rsidRPr="003F6905">
        <w:rPr>
          <w:rFonts w:ascii="Times New Roman" w:hAnsi="Times New Roman" w:cs="Times New Roman"/>
          <w:sz w:val="28"/>
          <w:szCs w:val="28"/>
          <w:lang w:val="ru-RU"/>
        </w:rPr>
        <w:t>.</w:t>
      </w:r>
    </w:p>
    <w:p w:rsidR="003F6905" w:rsidRDefault="003F6905" w:rsidP="00CA78B3">
      <w:pPr>
        <w:pStyle w:val="3"/>
        <w:jc w:val="center"/>
        <w:rPr>
          <w:rFonts w:ascii="Times New Roman" w:hAnsi="Times New Roman" w:cs="Times New Roman"/>
          <w:sz w:val="28"/>
          <w:szCs w:val="28"/>
          <w:lang w:val="ru-RU"/>
        </w:rPr>
      </w:pPr>
      <w:bookmarkStart w:id="50" w:name="_Toc47870735"/>
      <w:r w:rsidRPr="00CA78B3">
        <w:rPr>
          <w:rFonts w:ascii="Times New Roman" w:hAnsi="Times New Roman" w:cs="Times New Roman"/>
          <w:sz w:val="28"/>
          <w:szCs w:val="28"/>
          <w:lang w:val="ru-RU"/>
        </w:rPr>
        <w:t>3.2.5. Информационно-методические условия реализации основной обр</w:t>
      </w:r>
      <w:r w:rsidRPr="00CA78B3">
        <w:rPr>
          <w:rFonts w:ascii="Times New Roman" w:hAnsi="Times New Roman" w:cs="Times New Roman"/>
          <w:sz w:val="28"/>
          <w:szCs w:val="28"/>
          <w:lang w:val="ru-RU"/>
        </w:rPr>
        <w:t>а</w:t>
      </w:r>
      <w:r w:rsidRPr="00CA78B3">
        <w:rPr>
          <w:rFonts w:ascii="Times New Roman" w:hAnsi="Times New Roman" w:cs="Times New Roman"/>
          <w:sz w:val="28"/>
          <w:szCs w:val="28"/>
          <w:lang w:val="ru-RU"/>
        </w:rPr>
        <w:t>зовательной программы основного общего образования</w:t>
      </w:r>
      <w:bookmarkEnd w:id="50"/>
    </w:p>
    <w:p w:rsidR="00CA78B3" w:rsidRPr="00CA78B3" w:rsidRDefault="00CA78B3" w:rsidP="00CA78B3">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держки применения ИКТ.</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Создаваемая</w:t>
      </w:r>
      <w:proofErr w:type="gramEnd"/>
      <w:r w:rsidRPr="003F6905">
        <w:rPr>
          <w:rFonts w:ascii="Times New Roman" w:hAnsi="Times New Roman" w:cs="Times New Roman"/>
          <w:sz w:val="28"/>
          <w:szCs w:val="28"/>
          <w:lang w:val="ru-RU"/>
        </w:rPr>
        <w:t xml:space="preserve"> в образовательном учреждении ИОС строится в соотве</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ствии со следующей иерархией: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единая информационно-образовательная среда страны;</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единая информационно-образовательная среда региона;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образовательного учрежд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предметная информационно-образовательная среда;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УМК;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компонентов УМК;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элементов УМК.</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Основными элементами ИОС являются: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в виде печатной проду</w:t>
      </w:r>
      <w:r w:rsidRPr="003F6905">
        <w:rPr>
          <w:rFonts w:ascii="Times New Roman" w:hAnsi="Times New Roman" w:cs="Times New Roman"/>
          <w:sz w:val="28"/>
          <w:szCs w:val="28"/>
          <w:lang w:val="ru-RU"/>
        </w:rPr>
        <w:t>к</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на сменных оптических носителях;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Интернета;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вычислительная и информационно-телекоммуникационная </w:t>
      </w:r>
      <w:proofErr w:type="gramStart"/>
      <w:r w:rsidRPr="003F6905">
        <w:rPr>
          <w:rFonts w:ascii="Times New Roman" w:hAnsi="Times New Roman" w:cs="Times New Roman"/>
          <w:sz w:val="28"/>
          <w:szCs w:val="28"/>
          <w:lang w:val="ru-RU"/>
        </w:rPr>
        <w:t>инфра-структура</w:t>
      </w:r>
      <w:proofErr w:type="gramEnd"/>
      <w:r w:rsidRPr="003F6905">
        <w:rPr>
          <w:rFonts w:ascii="Times New Roman" w:hAnsi="Times New Roman" w:cs="Times New Roman"/>
          <w:sz w:val="28"/>
          <w:szCs w:val="28"/>
          <w:lang w:val="ru-RU"/>
        </w:rPr>
        <w:t>;</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прикладные программы, в том числе поддерживающие администр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 xml:space="preserve">рование и финансово-хозяйственную деятельность </w:t>
      </w:r>
      <w:proofErr w:type="gramStart"/>
      <w:r w:rsidRPr="003F6905">
        <w:rPr>
          <w:rFonts w:ascii="Times New Roman" w:hAnsi="Times New Roman" w:cs="Times New Roman"/>
          <w:sz w:val="28"/>
          <w:szCs w:val="28"/>
          <w:lang w:val="ru-RU"/>
        </w:rPr>
        <w:t>образова-тельного</w:t>
      </w:r>
      <w:proofErr w:type="gramEnd"/>
      <w:r w:rsidRPr="003F6905">
        <w:rPr>
          <w:rFonts w:ascii="Times New Roman" w:hAnsi="Times New Roman" w:cs="Times New Roman"/>
          <w:sz w:val="28"/>
          <w:szCs w:val="28"/>
          <w:lang w:val="ru-RU"/>
        </w:rPr>
        <w:t xml:space="preserve"> учре</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дения (бухгалтерский учёт, делопроизводство, кадры и т. д.).</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Необходимое для использования ИКТ оборудование отвечает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менным </w:t>
      </w:r>
      <w:proofErr w:type="gramStart"/>
      <w:r w:rsidRPr="003F6905">
        <w:rPr>
          <w:rFonts w:ascii="Times New Roman" w:hAnsi="Times New Roman" w:cs="Times New Roman"/>
          <w:sz w:val="28"/>
          <w:szCs w:val="28"/>
          <w:lang w:val="ru-RU"/>
        </w:rPr>
        <w:t>требованиям</w:t>
      </w:r>
      <w:proofErr w:type="gramEnd"/>
      <w:r w:rsidRPr="003F6905">
        <w:rPr>
          <w:rFonts w:ascii="Times New Roman" w:hAnsi="Times New Roman" w:cs="Times New Roman"/>
          <w:sz w:val="28"/>
          <w:szCs w:val="28"/>
          <w:lang w:val="ru-RU"/>
        </w:rPr>
        <w:t xml:space="preserve"> и обеспечивать использование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учебной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исследовательской и проектной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 измерении, контроле и оценке результатов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административной деятельности, включая дистанционное взаим</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действие всех участников образовательного процесса, в том числе в рамках дистанционного образования, а также дистанционное взаимодействие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зовательного учреждения с другими организациями социальной сферы и о</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 xml:space="preserve">ганами управления. </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Учебно-методическое и информационное оснащение образовательного процесса  обеспечивает возможность: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реализации индивидуальных образовательных планов обучающихся, осуществления их самостоятельной образовательной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ввода русского и иноязычного текста, распознавания сканированн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го текста;  использования средств орфографического и синтаксического ко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троля русского текста и текста на иностранном языке; редактирования и структурирования текста средствами текстового редактора;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создания и использования диаграмм различных видов (алгоритмич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концептуальных, классификационных, организационных, хронологич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ских, родства и др.), специализированных географических (в ГИС) и истор</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ческих карт; создания виртуальных геометрических объектов, графических сообщений с проведением рукой произвольных линий;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организации сообщения в виде линейного или включающего ссылки сопровождения выступления, сообщения для самостоятельного просмотра, в том числе озвучивания видеосообщений;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выступления с аудио-, виде</w:t>
      </w:r>
      <w:proofErr w:type="gramStart"/>
      <w:r w:rsidRPr="003F6905">
        <w:rPr>
          <w:rFonts w:ascii="Times New Roman" w:hAnsi="Times New Roman" w:cs="Times New Roman"/>
          <w:sz w:val="28"/>
          <w:szCs w:val="28"/>
          <w:lang w:val="ru-RU"/>
        </w:rPr>
        <w:t>о-</w:t>
      </w:r>
      <w:proofErr w:type="gramEnd"/>
      <w:r w:rsidRPr="003F6905">
        <w:rPr>
          <w:rFonts w:ascii="Times New Roman" w:hAnsi="Times New Roman" w:cs="Times New Roman"/>
          <w:sz w:val="28"/>
          <w:szCs w:val="28"/>
          <w:lang w:val="ru-RU"/>
        </w:rPr>
        <w:t xml:space="preserve"> и графическим экранным сопровожд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вывода информации на бумагу и т. п. и в трёхмерную материальную среду (печать);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поиска и получения информации;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использования источников информации на бумажных и цифровых носителях (в том числе в справочниках, словарях, поисковых системах);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общения в Интернете, взаимодействия в социальных группах и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тях</w:t>
      </w:r>
      <w:proofErr w:type="gramStart"/>
      <w:r w:rsidRPr="003F6905">
        <w:rPr>
          <w:rFonts w:ascii="Times New Roman" w:hAnsi="Times New Roman" w:cs="Times New Roman"/>
          <w:sz w:val="28"/>
          <w:szCs w:val="28"/>
          <w:lang w:val="ru-RU"/>
        </w:rPr>
        <w:t>, ;</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создания и заполнения баз данных, в том числе определителей; 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глядного представления и анализа данных;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включения обучающихся в проектную и учебно-исследовательскую деятельность, проведения наблюдений и экспериментов, в том числе с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пользованием: учебного лабораторного оборудования, цифрового (электро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и традиционного измерения, включая определение местонахождения;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художественного творчества с использованием ручных, электрич</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ских и </w:t>
      </w:r>
      <w:proofErr w:type="gramStart"/>
      <w:r w:rsidRPr="003F6905">
        <w:rPr>
          <w:rFonts w:ascii="Times New Roman" w:hAnsi="Times New Roman" w:cs="Times New Roman"/>
          <w:sz w:val="28"/>
          <w:szCs w:val="28"/>
          <w:lang w:val="ru-RU"/>
        </w:rPr>
        <w:t>ИКТ-инструментов</w:t>
      </w:r>
      <w:proofErr w:type="gramEnd"/>
      <w:r w:rsidRPr="003F6905">
        <w:rPr>
          <w:rFonts w:ascii="Times New Roman" w:hAnsi="Times New Roman" w:cs="Times New Roman"/>
          <w:sz w:val="28"/>
          <w:szCs w:val="28"/>
          <w:lang w:val="ru-RU"/>
        </w:rPr>
        <w:t>, реализации художественно-оформительских и 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дательских проектов;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занятий по изучению правил дорожного движения с использованием игр, оборудования;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проектирования и организации индивидуальной и групповой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организации своего времени с использованием ИКТ; планиров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учебного процесса, фиксирования его реализации в целом и отдельных этапов (выступлений, дискуссий, экспериментов);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обеспечения доступа в школьной библиотеке к информационным ресурсам Интернета, учебной и художественной литературе, коллекциям 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диаресурсов на электронных носителях, множительной технике для тираж</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рования учебных и методических тексто-графических и аудиовидеоматери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лов, результатов творческой, научно-исследовательской и проектной де</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тельности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проведения массовых мероприятий, собраний, представлений; дос</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 xml:space="preserve">га и </w:t>
      </w:r>
      <w:proofErr w:type="gramStart"/>
      <w:r w:rsidRPr="003F6905">
        <w:rPr>
          <w:rFonts w:ascii="Times New Roman" w:hAnsi="Times New Roman" w:cs="Times New Roman"/>
          <w:sz w:val="28"/>
          <w:szCs w:val="28"/>
          <w:lang w:val="ru-RU"/>
        </w:rPr>
        <w:t>общения</w:t>
      </w:r>
      <w:proofErr w:type="gramEnd"/>
      <w:r w:rsidRPr="003F6905">
        <w:rPr>
          <w:rFonts w:ascii="Times New Roman" w:hAnsi="Times New Roman" w:cs="Times New Roman"/>
          <w:sz w:val="28"/>
          <w:szCs w:val="28"/>
          <w:lang w:val="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провождением;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выпуска школьных печатных изданий, работы школьного телевид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указанные виды деятельности обеспечены расходными материал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Имеющиеся средства для осуществления требований ФГОС</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Технические средства: мультимедийный проекторные экран; принтеры монохромные; принтер цветной с функцией фотопринтера; цифровой фот</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аппарат; цифровая видеокамера; МФУ; набор микрофонов; музыкальная кл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виатура; оборудование компьютерной сети; конструктор, позволяющий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давать компьютерно-управляемые движущиеся модели с обратной связью; доска со средствами, обеспечивающими обратную связь.</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3F6905">
        <w:rPr>
          <w:rFonts w:ascii="Times New Roman" w:hAnsi="Times New Roman" w:cs="Times New Roman"/>
          <w:sz w:val="28"/>
          <w:szCs w:val="28"/>
          <w:lang w:val="ru-RU"/>
        </w:rPr>
        <w:t>Программные инструменты: операционные системы и служебные 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струменты; орфографический корректор для текстов на русском и иностра</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ном языках; клавиатурный тренажёр для русского и иностранного языков; текстовый редактор для работы с русскими и иноязычными текстами; инс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3F6905">
        <w:rPr>
          <w:rFonts w:ascii="Times New Roman" w:hAnsi="Times New Roman" w:cs="Times New Roman"/>
          <w:sz w:val="28"/>
          <w:szCs w:val="28"/>
          <w:lang w:val="ru-RU"/>
        </w:rPr>
        <w:t xml:space="preserve">  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дактор звука; ГИС; редактор представления временнóй информации (линия времени); редактор генеалогических деревьев; среды для дистанционного он-лайн и оф-лайн сетевого взаимодействия; среда для </w:t>
      </w:r>
      <w:proofErr w:type="gramStart"/>
      <w:r w:rsidRPr="003F6905">
        <w:rPr>
          <w:rFonts w:ascii="Times New Roman" w:hAnsi="Times New Roman" w:cs="Times New Roman"/>
          <w:sz w:val="28"/>
          <w:szCs w:val="28"/>
          <w:lang w:val="ru-RU"/>
        </w:rPr>
        <w:t>интернет-публикаций</w:t>
      </w:r>
      <w:proofErr w:type="gramEnd"/>
      <w:r w:rsidRPr="003F6905">
        <w:rPr>
          <w:rFonts w:ascii="Times New Roman" w:hAnsi="Times New Roman" w:cs="Times New Roman"/>
          <w:sz w:val="28"/>
          <w:szCs w:val="28"/>
          <w:lang w:val="ru-RU"/>
        </w:rPr>
        <w:t>; редактор интернет-сайтов; редактор для совместного удалённого редактир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вания сообщений.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технической, методической и организационной поддер</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ки: разработка планов, дорожных карт; заключение договоров; подготовка распорядительных документов учредителя; подготовка локальных актов 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 xml:space="preserve">разовательного учреждения; подготовка программ формирования </w:t>
      </w:r>
      <w:proofErr w:type="gramStart"/>
      <w:r w:rsidRPr="003F6905">
        <w:rPr>
          <w:rFonts w:ascii="Times New Roman" w:hAnsi="Times New Roman" w:cs="Times New Roman"/>
          <w:sz w:val="28"/>
          <w:szCs w:val="28"/>
          <w:lang w:val="ru-RU"/>
        </w:rPr>
        <w:t>ИКТ-компетентности</w:t>
      </w:r>
      <w:proofErr w:type="gramEnd"/>
      <w:r w:rsidRPr="003F6905">
        <w:rPr>
          <w:rFonts w:ascii="Times New Roman" w:hAnsi="Times New Roman" w:cs="Times New Roman"/>
          <w:sz w:val="28"/>
          <w:szCs w:val="28"/>
          <w:lang w:val="ru-RU"/>
        </w:rPr>
        <w:t xml:space="preserve"> работников ОУ (индивидуальных программ для каждого 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ботника).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Отображение образовательного процесса в информационной среде: размещаются домашнего задания и результатов оценивавния в среде Инте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нет на базе системы «Сетевой город»;  осуществляется связь учителей, адм</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нистрации, родителей, органов управления через предустановленые инстр</w:t>
      </w:r>
      <w:r w:rsidRPr="003F6905">
        <w:rPr>
          <w:rFonts w:ascii="Times New Roman" w:hAnsi="Times New Roman" w:cs="Times New Roman"/>
          <w:sz w:val="28"/>
          <w:szCs w:val="28"/>
          <w:lang w:val="ru-RU"/>
        </w:rPr>
        <w:t>у</w:t>
      </w:r>
      <w:r w:rsidRPr="003F6905">
        <w:rPr>
          <w:rFonts w:ascii="Times New Roman" w:hAnsi="Times New Roman" w:cs="Times New Roman"/>
          <w:sz w:val="28"/>
          <w:szCs w:val="28"/>
          <w:lang w:val="ru-RU"/>
        </w:rPr>
        <w:t>менты размещеные на школьном сайте; осуществляется методическая по</w:t>
      </w:r>
      <w:r w:rsidRPr="003F6905">
        <w:rPr>
          <w:rFonts w:ascii="Times New Roman" w:hAnsi="Times New Roman" w:cs="Times New Roman"/>
          <w:sz w:val="28"/>
          <w:szCs w:val="28"/>
          <w:lang w:val="ru-RU"/>
        </w:rPr>
        <w:t>д</w:t>
      </w:r>
      <w:r w:rsidRPr="003F6905">
        <w:rPr>
          <w:rFonts w:ascii="Times New Roman" w:hAnsi="Times New Roman" w:cs="Times New Roman"/>
          <w:sz w:val="28"/>
          <w:szCs w:val="28"/>
          <w:lang w:val="ru-RU"/>
        </w:rPr>
        <w:t>держка учителей (интернет-школа, интернет-ИПК, мультимедиаколлекция) через использование специфицированных сайтов.</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Компоненты на бумажных носителях: учебными пособиями школа обеспечивается на 100 % за счет средств бюджета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Компоненты на </w:t>
      </w:r>
      <w:r w:rsidRPr="003F6905">
        <w:rPr>
          <w:rFonts w:ascii="Times New Roman" w:hAnsi="Times New Roman" w:cs="Times New Roman"/>
          <w:sz w:val="28"/>
          <w:szCs w:val="28"/>
        </w:rPr>
        <w:t>CD</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DVD</w:t>
      </w:r>
      <w:r w:rsidRPr="003F6905">
        <w:rPr>
          <w:rFonts w:ascii="Times New Roman" w:hAnsi="Times New Roman" w:cs="Times New Roman"/>
          <w:sz w:val="28"/>
          <w:szCs w:val="28"/>
          <w:lang w:val="ru-RU"/>
        </w:rPr>
        <w:t>: имеются электронные приложения к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никам; электронные наглядные пособия.</w:t>
      </w:r>
    </w:p>
    <w:p w:rsidR="003F6905" w:rsidRDefault="003F6905"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CA78B3">
      <w:pPr>
        <w:pStyle w:val="3"/>
        <w:rPr>
          <w:rFonts w:ascii="Times New Roman" w:hAnsi="Times New Roman" w:cs="Times New Roman"/>
          <w:sz w:val="28"/>
          <w:szCs w:val="28"/>
          <w:lang w:val="ru-RU"/>
        </w:rPr>
        <w:sectPr w:rsidR="009B3F97" w:rsidSect="00DE4271">
          <w:pgSz w:w="11906" w:h="16838"/>
          <w:pgMar w:top="1134" w:right="850" w:bottom="1134" w:left="1701" w:header="708" w:footer="708" w:gutter="0"/>
          <w:cols w:space="708"/>
          <w:docGrid w:linePitch="360"/>
        </w:sectPr>
      </w:pPr>
    </w:p>
    <w:p w:rsidR="003F6905" w:rsidRPr="00CA78B3" w:rsidRDefault="003F6905" w:rsidP="009B3F97">
      <w:pPr>
        <w:pStyle w:val="3"/>
        <w:jc w:val="center"/>
        <w:rPr>
          <w:rFonts w:ascii="Times New Roman" w:hAnsi="Times New Roman" w:cs="Times New Roman"/>
          <w:sz w:val="28"/>
          <w:szCs w:val="28"/>
          <w:lang w:val="ru-RU"/>
        </w:rPr>
      </w:pPr>
      <w:bookmarkStart w:id="51" w:name="_Toc47870736"/>
      <w:r w:rsidRPr="00CA78B3">
        <w:rPr>
          <w:rFonts w:ascii="Times New Roman" w:hAnsi="Times New Roman" w:cs="Times New Roman"/>
          <w:sz w:val="28"/>
          <w:szCs w:val="28"/>
          <w:lang w:val="ru-RU"/>
        </w:rPr>
        <w:lastRenderedPageBreak/>
        <w:t xml:space="preserve">3.2.6. Модель сетевого графика (дорожной карты) по формированию необходимой </w:t>
      </w:r>
      <w:proofErr w:type="gramStart"/>
      <w:r w:rsidRPr="00CA78B3">
        <w:rPr>
          <w:rFonts w:ascii="Times New Roman" w:hAnsi="Times New Roman" w:cs="Times New Roman"/>
          <w:sz w:val="28"/>
          <w:szCs w:val="28"/>
          <w:lang w:val="ru-RU"/>
        </w:rPr>
        <w:t>системы условий реализации основной образовательной программы основного общего образования</w:t>
      </w:r>
      <w:bookmarkEnd w:id="51"/>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8529"/>
        <w:gridCol w:w="3377"/>
      </w:tblGrid>
      <w:tr w:rsidR="00CA78B3" w:rsidRPr="009B3F97" w:rsidTr="009B3F97">
        <w:tc>
          <w:tcPr>
            <w:tcW w:w="2077"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Направление меропри</w:t>
            </w:r>
            <w:r w:rsidRPr="009B3F97">
              <w:rPr>
                <w:rFonts w:ascii="Times New Roman" w:eastAsia="Times New Roman" w:hAnsi="Times New Roman" w:cs="Times New Roman"/>
                <w:sz w:val="28"/>
                <w:szCs w:val="28"/>
                <w:lang w:val="ru-RU"/>
              </w:rPr>
              <w:t>я</w:t>
            </w:r>
            <w:r w:rsidRPr="009B3F97">
              <w:rPr>
                <w:rFonts w:ascii="Times New Roman" w:eastAsia="Times New Roman" w:hAnsi="Times New Roman" w:cs="Times New Roman"/>
                <w:sz w:val="28"/>
                <w:szCs w:val="28"/>
                <w:lang w:val="ru-RU"/>
              </w:rPr>
              <w:t>тий</w:t>
            </w: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Мероприятия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Сроки реализации</w:t>
            </w:r>
          </w:p>
        </w:tc>
      </w:tr>
      <w:tr w:rsidR="00CA78B3" w:rsidRPr="00AE4566" w:rsidTr="009B3F97">
        <w:tc>
          <w:tcPr>
            <w:tcW w:w="2077" w:type="dxa"/>
            <w:vMerge w:val="restart"/>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I. Нормативное обеспеч</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ние введения</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Наличие решения органа государственно-общественного управл</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ния (совета школы, управляющего совета, попечительского совета) о введении в образовательном учреждении ФГОС ООО</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Внесение изменений и дополнений в Устав образовательного у</w:t>
            </w:r>
            <w:r w:rsidRPr="009B3F97">
              <w:rPr>
                <w:rFonts w:ascii="Times New Roman" w:eastAsia="Times New Roman" w:hAnsi="Times New Roman" w:cs="Times New Roman"/>
                <w:sz w:val="28"/>
                <w:szCs w:val="28"/>
                <w:lang w:val="ru-RU"/>
              </w:rPr>
              <w:t>ч</w:t>
            </w:r>
            <w:r w:rsidRPr="009B3F97">
              <w:rPr>
                <w:rFonts w:ascii="Times New Roman" w:eastAsia="Times New Roman" w:hAnsi="Times New Roman" w:cs="Times New Roman"/>
                <w:sz w:val="28"/>
                <w:szCs w:val="28"/>
                <w:lang w:val="ru-RU"/>
              </w:rPr>
              <w:t>реждения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Разработка на основе примерной основной образовательной пр</w:t>
            </w:r>
            <w:r w:rsidRPr="009B3F97">
              <w:rPr>
                <w:rFonts w:ascii="Times New Roman" w:eastAsia="Times New Roman" w:hAnsi="Times New Roman" w:cs="Times New Roman"/>
                <w:sz w:val="28"/>
                <w:szCs w:val="28"/>
                <w:lang w:val="ru-RU"/>
              </w:rPr>
              <w:t>о</w:t>
            </w:r>
            <w:r w:rsidRPr="009B3F97">
              <w:rPr>
                <w:rFonts w:ascii="Times New Roman" w:eastAsia="Times New Roman" w:hAnsi="Times New Roman" w:cs="Times New Roman"/>
                <w:sz w:val="28"/>
                <w:szCs w:val="28"/>
                <w:lang w:val="ru-RU"/>
              </w:rPr>
              <w:t>граммы основного общего образования основной образовательной программы образовательного учреждения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4. Утверждение основной образовательной программы образов</w:t>
            </w:r>
            <w:r w:rsidRPr="009B3F97">
              <w:rPr>
                <w:rFonts w:ascii="Times New Roman" w:eastAsia="Times New Roman" w:hAnsi="Times New Roman" w:cs="Times New Roman"/>
                <w:sz w:val="28"/>
                <w:szCs w:val="28"/>
                <w:lang w:val="ru-RU"/>
              </w:rPr>
              <w:t>а</w:t>
            </w:r>
            <w:r w:rsidRPr="009B3F97">
              <w:rPr>
                <w:rFonts w:ascii="Times New Roman" w:eastAsia="Times New Roman" w:hAnsi="Times New Roman" w:cs="Times New Roman"/>
                <w:sz w:val="28"/>
                <w:szCs w:val="28"/>
                <w:lang w:val="ru-RU"/>
              </w:rPr>
              <w:t>тельного учреждения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5. Обеспечение соответствия нормативной базы школы требованиям ФГОС</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6. Приведение должностных инструкций работников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lastRenderedPageBreak/>
              <w:t>ного учреждения в соответствие с требованиями ФГОС общего о</w:t>
            </w:r>
            <w:r w:rsidRPr="009B3F97">
              <w:rPr>
                <w:rFonts w:ascii="Times New Roman" w:eastAsia="Times New Roman" w:hAnsi="Times New Roman" w:cs="Times New Roman"/>
                <w:sz w:val="28"/>
                <w:szCs w:val="28"/>
                <w:lang w:val="ru-RU"/>
              </w:rPr>
              <w:t>б</w:t>
            </w:r>
            <w:r w:rsidRPr="009B3F97">
              <w:rPr>
                <w:rFonts w:ascii="Times New Roman" w:eastAsia="Times New Roman" w:hAnsi="Times New Roman" w:cs="Times New Roman"/>
                <w:sz w:val="28"/>
                <w:szCs w:val="28"/>
                <w:lang w:val="ru-RU"/>
              </w:rPr>
              <w:t>разования и тарифно-квалификационными характеристиками</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7. Разработка и утверждение плана-графика введения ФГОС осно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ного общего образования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8. Определение списка учебников и учебных пособий, используемых в образовательном процессе в соответствии с ФГОС основного о</w:t>
            </w:r>
            <w:r w:rsidRPr="009B3F97">
              <w:rPr>
                <w:rFonts w:ascii="Times New Roman" w:eastAsia="Times New Roman" w:hAnsi="Times New Roman" w:cs="Times New Roman"/>
                <w:sz w:val="28"/>
                <w:szCs w:val="28"/>
                <w:lang w:val="ru-RU"/>
              </w:rPr>
              <w:t>б</w:t>
            </w:r>
            <w:r w:rsidRPr="009B3F97">
              <w:rPr>
                <w:rFonts w:ascii="Times New Roman" w:eastAsia="Times New Roman" w:hAnsi="Times New Roman" w:cs="Times New Roman"/>
                <w:sz w:val="28"/>
                <w:szCs w:val="28"/>
                <w:lang w:val="ru-RU"/>
              </w:rPr>
              <w:t>щего образования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9. Разработка локальных актов, устанавливающих требования к ра</w:t>
            </w:r>
            <w:r w:rsidRPr="009B3F97">
              <w:rPr>
                <w:rFonts w:ascii="Times New Roman" w:eastAsia="Times New Roman" w:hAnsi="Times New Roman" w:cs="Times New Roman"/>
                <w:sz w:val="28"/>
                <w:szCs w:val="28"/>
                <w:lang w:val="ru-RU"/>
              </w:rPr>
              <w:t>з</w:t>
            </w:r>
            <w:r w:rsidRPr="009B3F97">
              <w:rPr>
                <w:rFonts w:ascii="Times New Roman" w:eastAsia="Times New Roman" w:hAnsi="Times New Roman" w:cs="Times New Roman"/>
                <w:sz w:val="28"/>
                <w:szCs w:val="28"/>
                <w:lang w:val="ru-RU"/>
              </w:rPr>
              <w:t>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w:t>
            </w:r>
            <w:r w:rsidRPr="009B3F97">
              <w:rPr>
                <w:rFonts w:ascii="Times New Roman" w:eastAsia="Times New Roman" w:hAnsi="Times New Roman" w:cs="Times New Roman"/>
                <w:sz w:val="28"/>
                <w:szCs w:val="28"/>
                <w:lang w:val="ru-RU"/>
              </w:rPr>
              <w:t>и</w:t>
            </w:r>
            <w:r w:rsidRPr="009B3F97">
              <w:rPr>
                <w:rFonts w:ascii="Times New Roman" w:eastAsia="Times New Roman" w:hAnsi="Times New Roman" w:cs="Times New Roman"/>
                <w:sz w:val="28"/>
                <w:szCs w:val="28"/>
                <w:lang w:val="ru-RU"/>
              </w:rPr>
              <w:t>онно-библиотечном центре, физкультурно-оздоровительном центре, учебном кабинете и др.)</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9B3F97"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10. Разработка:</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образовательных программ (индивидуальных и др.);</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учебного плана;</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рабочих программ учебных предметов, курсов, дисциплин, мод</w:t>
            </w:r>
            <w:r w:rsidRPr="009B3F97">
              <w:rPr>
                <w:rFonts w:ascii="Times New Roman" w:eastAsia="Times New Roman" w:hAnsi="Times New Roman" w:cs="Times New Roman"/>
                <w:sz w:val="28"/>
                <w:szCs w:val="28"/>
                <w:lang w:val="ru-RU"/>
              </w:rPr>
              <w:t>у</w:t>
            </w:r>
            <w:r w:rsidRPr="009B3F97">
              <w:rPr>
                <w:rFonts w:ascii="Times New Roman" w:eastAsia="Times New Roman" w:hAnsi="Times New Roman" w:cs="Times New Roman"/>
                <w:sz w:val="28"/>
                <w:szCs w:val="28"/>
                <w:lang w:val="ru-RU"/>
              </w:rPr>
              <w:t>лей;</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годового календарного учебного графика;</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lastRenderedPageBreak/>
              <w:t>— положений о внеурочной деятельности обучающихся;</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положения об организации текущей  и итоговой оценки достиж</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 xml:space="preserve">ния </w:t>
            </w:r>
            <w:proofErr w:type="gramStart"/>
            <w:r w:rsidRPr="009B3F97">
              <w:rPr>
                <w:rFonts w:ascii="Times New Roman" w:eastAsia="Times New Roman" w:hAnsi="Times New Roman" w:cs="Times New Roman"/>
                <w:sz w:val="28"/>
                <w:szCs w:val="28"/>
                <w:lang w:val="ru-RU"/>
              </w:rPr>
              <w:t>обучающимися</w:t>
            </w:r>
            <w:proofErr w:type="gramEnd"/>
            <w:r w:rsidRPr="009B3F97">
              <w:rPr>
                <w:rFonts w:ascii="Times New Roman" w:eastAsia="Times New Roman" w:hAnsi="Times New Roman" w:cs="Times New Roman"/>
                <w:sz w:val="28"/>
                <w:szCs w:val="28"/>
                <w:lang w:val="ru-RU"/>
              </w:rPr>
              <w:t xml:space="preserve"> планируемых результатов освоения основной образовательной программы;</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xml:space="preserve">— положения об организации домашней работы </w:t>
            </w:r>
            <w:proofErr w:type="gramStart"/>
            <w:r w:rsidRPr="009B3F97">
              <w:rPr>
                <w:rFonts w:ascii="Times New Roman" w:eastAsia="Times New Roman" w:hAnsi="Times New Roman" w:cs="Times New Roman"/>
                <w:sz w:val="28"/>
                <w:szCs w:val="28"/>
                <w:lang w:val="ru-RU"/>
              </w:rPr>
              <w:t>обучающихся</w:t>
            </w:r>
            <w:proofErr w:type="gramEnd"/>
            <w:r w:rsidRPr="009B3F97">
              <w:rPr>
                <w:rFonts w:ascii="Times New Roman" w:eastAsia="Times New Roman" w:hAnsi="Times New Roman" w:cs="Times New Roman"/>
                <w:sz w:val="28"/>
                <w:szCs w:val="28"/>
                <w:lang w:val="ru-RU"/>
              </w:rPr>
              <w:t>;</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положения о формах получения образования</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val="restart"/>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lastRenderedPageBreak/>
              <w:t>II</w:t>
            </w:r>
            <w:r w:rsidRPr="009B3F97">
              <w:rPr>
                <w:rFonts w:ascii="Times New Roman" w:eastAsia="Times New Roman" w:hAnsi="Times New Roman" w:cs="Times New Roman"/>
                <w:sz w:val="28"/>
                <w:szCs w:val="28"/>
                <w:lang w:val="ru-RU"/>
              </w:rPr>
              <w:t>. Финансовое обеспеч</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ние введения</w:t>
            </w:r>
          </w:p>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Определение объёма расходов, необходимых для реализации ООП и достижения планируемых результатов, а также механизма их фо</w:t>
            </w:r>
            <w:r w:rsidRPr="009B3F97">
              <w:rPr>
                <w:rFonts w:ascii="Times New Roman" w:eastAsia="Times New Roman" w:hAnsi="Times New Roman" w:cs="Times New Roman"/>
                <w:sz w:val="28"/>
                <w:szCs w:val="28"/>
                <w:lang w:val="ru-RU"/>
              </w:rPr>
              <w:t>р</w:t>
            </w:r>
            <w:r w:rsidRPr="009B3F97">
              <w:rPr>
                <w:rFonts w:ascii="Times New Roman" w:eastAsia="Times New Roman" w:hAnsi="Times New Roman" w:cs="Times New Roman"/>
                <w:sz w:val="28"/>
                <w:szCs w:val="28"/>
                <w:lang w:val="ru-RU"/>
              </w:rPr>
              <w:t>мирования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Разработка локальных актов (внесение изменений в них), регл</w:t>
            </w:r>
            <w:r w:rsidRPr="009B3F97">
              <w:rPr>
                <w:rFonts w:ascii="Times New Roman" w:eastAsia="Times New Roman" w:hAnsi="Times New Roman" w:cs="Times New Roman"/>
                <w:sz w:val="28"/>
                <w:szCs w:val="28"/>
                <w:lang w:val="ru-RU"/>
              </w:rPr>
              <w:t>а</w:t>
            </w:r>
            <w:r w:rsidRPr="009B3F97">
              <w:rPr>
                <w:rFonts w:ascii="Times New Roman" w:eastAsia="Times New Roman" w:hAnsi="Times New Roman" w:cs="Times New Roman"/>
                <w:sz w:val="28"/>
                <w:szCs w:val="28"/>
                <w:lang w:val="ru-RU"/>
              </w:rPr>
              <w:t>ментирующих установление заработной платы работников образов</w:t>
            </w:r>
            <w:r w:rsidRPr="009B3F97">
              <w:rPr>
                <w:rFonts w:ascii="Times New Roman" w:eastAsia="Times New Roman" w:hAnsi="Times New Roman" w:cs="Times New Roman"/>
                <w:sz w:val="28"/>
                <w:szCs w:val="28"/>
                <w:lang w:val="ru-RU"/>
              </w:rPr>
              <w:t>а</w:t>
            </w:r>
            <w:r w:rsidRPr="009B3F97">
              <w:rPr>
                <w:rFonts w:ascii="Times New Roman" w:eastAsia="Times New Roman" w:hAnsi="Times New Roman" w:cs="Times New Roman"/>
                <w:sz w:val="28"/>
                <w:szCs w:val="28"/>
                <w:lang w:val="ru-RU"/>
              </w:rPr>
              <w:t>тельного учреждения, в том числе стимулирующих надбавок и до</w:t>
            </w:r>
            <w:r w:rsidRPr="009B3F97">
              <w:rPr>
                <w:rFonts w:ascii="Times New Roman" w:eastAsia="Times New Roman" w:hAnsi="Times New Roman" w:cs="Times New Roman"/>
                <w:sz w:val="28"/>
                <w:szCs w:val="28"/>
                <w:lang w:val="ru-RU"/>
              </w:rPr>
              <w:t>п</w:t>
            </w:r>
            <w:r w:rsidRPr="009B3F97">
              <w:rPr>
                <w:rFonts w:ascii="Times New Roman" w:eastAsia="Times New Roman" w:hAnsi="Times New Roman" w:cs="Times New Roman"/>
                <w:sz w:val="28"/>
                <w:szCs w:val="28"/>
                <w:lang w:val="ru-RU"/>
              </w:rPr>
              <w:t>лат, порядка и размеров премирования</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AE4566" w:rsidTr="009B3F97">
        <w:tc>
          <w:tcPr>
            <w:tcW w:w="2077" w:type="dxa"/>
            <w:vMerge/>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5206"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Заключение дополнительных соглашений к трудовому договору с педагогическими работниками</w:t>
            </w:r>
          </w:p>
        </w:tc>
        <w:tc>
          <w:tcPr>
            <w:tcW w:w="2061" w:type="dxa"/>
          </w:tcPr>
          <w:p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9B3F97" w:rsidRPr="009B3F97" w:rsidTr="009B3F97">
        <w:tc>
          <w:tcPr>
            <w:tcW w:w="2077" w:type="dxa"/>
            <w:vMerge w:val="restart"/>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t>III</w:t>
            </w:r>
            <w:r w:rsidRPr="009B3F97">
              <w:rPr>
                <w:rFonts w:ascii="Times New Roman" w:eastAsia="Times New Roman" w:hAnsi="Times New Roman" w:cs="Times New Roman"/>
                <w:sz w:val="28"/>
                <w:szCs w:val="28"/>
                <w:lang w:val="ru-RU"/>
              </w:rPr>
              <w:t>. Организа-ционное обеспечение введения</w:t>
            </w:r>
          </w:p>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Обеспечение координации деятельности субъектов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t>ного процесса, организационных структур учреждения по подгото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ке и введению ФГОС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9B3F97" w:rsidTr="009B3F97">
        <w:tc>
          <w:tcPr>
            <w:tcW w:w="2077" w:type="dxa"/>
            <w:vMerge/>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Обеспечение координации деятельности субъектов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t>ного процесса, организационных структур учреждения по подгото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ке и введению ФГОС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9B3F97" w:rsidTr="009B3F97">
        <w:tc>
          <w:tcPr>
            <w:tcW w:w="2077" w:type="dxa"/>
            <w:vMerge/>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Обеспечение координации деятельности субъектов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t>ного процесса, организационных структур учреждения по подгото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ке и введению ФГОС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9B3F97" w:rsidTr="009B3F97">
        <w:tc>
          <w:tcPr>
            <w:tcW w:w="2077" w:type="dxa"/>
            <w:vMerge/>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4. Обеспечение координации деятельности субъектов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t>ного процесса, организационных структур учреждения по подгото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ке и введению ФГОС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9B3F97" w:rsidTr="009B3F97">
        <w:tc>
          <w:tcPr>
            <w:tcW w:w="2077" w:type="dxa"/>
            <w:vMerge/>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5. Обеспечение координации деятельности субъектов образовател</w:t>
            </w:r>
            <w:r w:rsidRPr="009B3F97">
              <w:rPr>
                <w:rFonts w:ascii="Times New Roman" w:eastAsia="Times New Roman" w:hAnsi="Times New Roman" w:cs="Times New Roman"/>
                <w:sz w:val="28"/>
                <w:szCs w:val="28"/>
                <w:lang w:val="ru-RU"/>
              </w:rPr>
              <w:t>ь</w:t>
            </w:r>
            <w:r w:rsidRPr="009B3F97">
              <w:rPr>
                <w:rFonts w:ascii="Times New Roman" w:eastAsia="Times New Roman" w:hAnsi="Times New Roman" w:cs="Times New Roman"/>
                <w:sz w:val="28"/>
                <w:szCs w:val="28"/>
                <w:lang w:val="ru-RU"/>
              </w:rPr>
              <w:t>ного процесса, организационных структур учреждения по подгото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ке и введению ФГОС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val="restart"/>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Анализ кадрового обеспечения введения и реализации ФГОС о</w:t>
            </w:r>
            <w:r w:rsidRPr="009B3F97">
              <w:rPr>
                <w:rFonts w:ascii="Times New Roman" w:eastAsia="Times New Roman" w:hAnsi="Times New Roman" w:cs="Times New Roman"/>
                <w:sz w:val="28"/>
                <w:szCs w:val="28"/>
                <w:lang w:val="ru-RU"/>
              </w:rPr>
              <w:t>с</w:t>
            </w:r>
            <w:r w:rsidRPr="009B3F97">
              <w:rPr>
                <w:rFonts w:ascii="Times New Roman" w:eastAsia="Times New Roman" w:hAnsi="Times New Roman" w:cs="Times New Roman"/>
                <w:sz w:val="28"/>
                <w:szCs w:val="28"/>
                <w:lang w:val="ru-RU"/>
              </w:rPr>
              <w:t>новного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Создание (корректировка) плана-графика повышения квалифик</w:t>
            </w:r>
            <w:r w:rsidRPr="009B3F97">
              <w:rPr>
                <w:rFonts w:ascii="Times New Roman" w:eastAsia="Times New Roman" w:hAnsi="Times New Roman" w:cs="Times New Roman"/>
                <w:sz w:val="28"/>
                <w:szCs w:val="28"/>
                <w:lang w:val="ru-RU"/>
              </w:rPr>
              <w:t>а</w:t>
            </w:r>
            <w:r w:rsidRPr="009B3F97">
              <w:rPr>
                <w:rFonts w:ascii="Times New Roman" w:eastAsia="Times New Roman" w:hAnsi="Times New Roman" w:cs="Times New Roman"/>
                <w:sz w:val="28"/>
                <w:szCs w:val="28"/>
                <w:lang w:val="ru-RU"/>
              </w:rPr>
              <w:t>ции педагогических и руководящих работников образовательного учреждения в связи с введением ФГОС</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bottom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bottom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xml:space="preserve">3. Разработка (корректировка) плана научно-методической работы (внутришкольного повышения квалификации) с ориентацией на </w:t>
            </w:r>
            <w:r w:rsidRPr="009B3F97">
              <w:rPr>
                <w:rFonts w:ascii="Times New Roman" w:eastAsia="Times New Roman" w:hAnsi="Times New Roman" w:cs="Times New Roman"/>
                <w:sz w:val="28"/>
                <w:szCs w:val="28"/>
                <w:lang w:val="ru-RU"/>
              </w:rPr>
              <w:lastRenderedPageBreak/>
              <w:t>проблемы введения ФГОС основного общего образования</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val="restart"/>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lastRenderedPageBreak/>
              <w:t>V</w:t>
            </w:r>
            <w:r w:rsidRPr="009B3F97">
              <w:rPr>
                <w:rFonts w:ascii="Times New Roman" w:eastAsia="Times New Roman" w:hAnsi="Times New Roman" w:cs="Times New Roman"/>
                <w:sz w:val="28"/>
                <w:szCs w:val="28"/>
                <w:lang w:val="ru-RU"/>
              </w:rPr>
              <w:t>. Информаци-онное обеспечение введения ФГОС</w:t>
            </w:r>
          </w:p>
        </w:tc>
        <w:tc>
          <w:tcPr>
            <w:tcW w:w="5206" w:type="dxa"/>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Размещение на сайте ОУ информационных материалов о введении ФГОС основного общего образования</w:t>
            </w:r>
          </w:p>
        </w:tc>
        <w:tc>
          <w:tcPr>
            <w:tcW w:w="2061" w:type="dxa"/>
            <w:tcBorders>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Широкое информирование родительской общественности о по</w:t>
            </w:r>
            <w:r w:rsidRPr="009B3F97">
              <w:rPr>
                <w:rFonts w:ascii="Times New Roman" w:eastAsia="Times New Roman" w:hAnsi="Times New Roman" w:cs="Times New Roman"/>
                <w:sz w:val="28"/>
                <w:szCs w:val="28"/>
                <w:lang w:val="ru-RU"/>
              </w:rPr>
              <w:t>д</w:t>
            </w:r>
            <w:r w:rsidRPr="009B3F97">
              <w:rPr>
                <w:rFonts w:ascii="Times New Roman" w:eastAsia="Times New Roman" w:hAnsi="Times New Roman" w:cs="Times New Roman"/>
                <w:sz w:val="28"/>
                <w:szCs w:val="28"/>
                <w:lang w:val="ru-RU"/>
              </w:rPr>
              <w:t>готовке к введению и порядке перехода на новые стандарты</w:t>
            </w:r>
          </w:p>
        </w:tc>
        <w:tc>
          <w:tcPr>
            <w:tcW w:w="2061" w:type="dxa"/>
            <w:tcBorders>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Организация изучения общественного мнения по вопросам введ</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ния новых стандартов и внесения дополнений в содержание осно</w:t>
            </w:r>
            <w:r w:rsidRPr="009B3F97">
              <w:rPr>
                <w:rFonts w:ascii="Times New Roman" w:eastAsia="Times New Roman" w:hAnsi="Times New Roman" w:cs="Times New Roman"/>
                <w:sz w:val="28"/>
                <w:szCs w:val="28"/>
                <w:lang w:val="ru-RU"/>
              </w:rPr>
              <w:t>в</w:t>
            </w:r>
            <w:r w:rsidRPr="009B3F97">
              <w:rPr>
                <w:rFonts w:ascii="Times New Roman" w:eastAsia="Times New Roman" w:hAnsi="Times New Roman" w:cs="Times New Roman"/>
                <w:sz w:val="28"/>
                <w:szCs w:val="28"/>
                <w:lang w:val="ru-RU"/>
              </w:rPr>
              <w:t>ной образовательной программы основного общего образования</w:t>
            </w:r>
          </w:p>
        </w:tc>
        <w:tc>
          <w:tcPr>
            <w:tcW w:w="2061" w:type="dxa"/>
            <w:tcBorders>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4. Реализация деятельности сетевого комплекса информационного взаимодействия по вопросам введения ФГОС основного общего о</w:t>
            </w:r>
            <w:r w:rsidRPr="009B3F97">
              <w:rPr>
                <w:rFonts w:ascii="Times New Roman" w:eastAsia="Times New Roman" w:hAnsi="Times New Roman" w:cs="Times New Roman"/>
                <w:sz w:val="28"/>
                <w:szCs w:val="28"/>
                <w:lang w:val="ru-RU"/>
              </w:rPr>
              <w:t>б</w:t>
            </w:r>
            <w:r w:rsidRPr="009B3F97">
              <w:rPr>
                <w:rFonts w:ascii="Times New Roman" w:eastAsia="Times New Roman" w:hAnsi="Times New Roman" w:cs="Times New Roman"/>
                <w:sz w:val="28"/>
                <w:szCs w:val="28"/>
                <w:lang w:val="ru-RU"/>
              </w:rPr>
              <w:t>разования</w:t>
            </w:r>
          </w:p>
        </w:tc>
        <w:tc>
          <w:tcPr>
            <w:tcW w:w="2061" w:type="dxa"/>
            <w:tcBorders>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top w:val="single" w:sz="4" w:space="0" w:color="auto"/>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5.</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Обеспечение публичной отчётности ОУ о ходе и результатах вв</w:t>
            </w:r>
            <w:r w:rsidRPr="009B3F97">
              <w:rPr>
                <w:rFonts w:ascii="Times New Roman" w:eastAsia="Times New Roman" w:hAnsi="Times New Roman" w:cs="Times New Roman"/>
                <w:sz w:val="28"/>
                <w:szCs w:val="28"/>
                <w:lang w:val="ru-RU"/>
              </w:rPr>
              <w:t>е</w:t>
            </w:r>
            <w:r w:rsidRPr="009B3F97">
              <w:rPr>
                <w:rFonts w:ascii="Times New Roman" w:eastAsia="Times New Roman" w:hAnsi="Times New Roman" w:cs="Times New Roman"/>
                <w:sz w:val="28"/>
                <w:szCs w:val="28"/>
                <w:lang w:val="ru-RU"/>
              </w:rPr>
              <w:t>дения ФГОС</w:t>
            </w: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AE4566" w:rsidTr="009B3F97">
        <w:tc>
          <w:tcPr>
            <w:tcW w:w="2077" w:type="dxa"/>
            <w:vMerge/>
            <w:tcBorders>
              <w:top w:val="single" w:sz="4" w:space="0" w:color="auto"/>
              <w:left w:val="single" w:sz="4" w:space="0" w:color="auto"/>
              <w:bottom w:val="single" w:sz="4" w:space="0" w:color="auto"/>
              <w:righ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5206" w:type="dxa"/>
            <w:tcBorders>
              <w:left w:val="single" w:sz="4" w:space="0" w:color="auto"/>
            </w:tcBorders>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6. Разработка рекомендаций  для педагогических работников:</w:t>
            </w:r>
          </w:p>
          <w:p w:rsidR="009B3F97" w:rsidRPr="009B3F97" w:rsidRDefault="009B3F97" w:rsidP="009B3F97">
            <w:pPr>
              <w:spacing w:line="360" w:lineRule="auto"/>
              <w:contextualSpacing/>
              <w:rPr>
                <w:rFonts w:ascii="Times New Roman" w:eastAsia="Times New Roman" w:hAnsi="Times New Roman" w:cs="Times New Roman"/>
                <w:b/>
                <w:sz w:val="28"/>
                <w:szCs w:val="28"/>
                <w:lang w:val="ru-RU"/>
              </w:rPr>
            </w:pPr>
          </w:p>
        </w:tc>
        <w:tc>
          <w:tcPr>
            <w:tcW w:w="2061" w:type="dxa"/>
          </w:tcPr>
          <w:p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bl>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rsidR="009B3F97" w:rsidRDefault="009B3F97" w:rsidP="003F6905">
      <w:pPr>
        <w:spacing w:line="360" w:lineRule="auto"/>
        <w:ind w:firstLine="709"/>
        <w:contextualSpacing/>
        <w:jc w:val="both"/>
        <w:rPr>
          <w:rFonts w:ascii="Times New Roman" w:hAnsi="Times New Roman" w:cs="Times New Roman"/>
          <w:sz w:val="28"/>
          <w:szCs w:val="28"/>
          <w:lang w:val="ru-RU"/>
        </w:rPr>
        <w:sectPr w:rsidR="009B3F97" w:rsidSect="009B3F97">
          <w:pgSz w:w="16838" w:h="11906" w:orient="landscape"/>
          <w:pgMar w:top="851" w:right="1134" w:bottom="1701" w:left="1134" w:header="709" w:footer="709" w:gutter="0"/>
          <w:cols w:space="708"/>
          <w:docGrid w:linePitch="360"/>
        </w:sectPr>
      </w:pPr>
    </w:p>
    <w:p w:rsidR="003F6905" w:rsidRDefault="009B3F97" w:rsidP="009B3F97">
      <w:pPr>
        <w:pStyle w:val="1"/>
        <w:jc w:val="center"/>
        <w:rPr>
          <w:rFonts w:ascii="Times New Roman" w:hAnsi="Times New Roman" w:cs="Times New Roman"/>
          <w:lang w:val="ru-RU"/>
        </w:rPr>
      </w:pPr>
      <w:bookmarkStart w:id="52" w:name="_Toc47870737"/>
      <w:r w:rsidRPr="009B3F97">
        <w:rPr>
          <w:rFonts w:ascii="Times New Roman" w:hAnsi="Times New Roman" w:cs="Times New Roman"/>
          <w:lang w:val="ru-RU"/>
        </w:rPr>
        <w:lastRenderedPageBreak/>
        <w:t>ИСПОЛЬЗУЕМЫЕ ПОНЯТИЯ, ОБОЗНАЧЕНИЯ И СОКРАЩЕНИЯ</w:t>
      </w:r>
      <w:bookmarkEnd w:id="52"/>
    </w:p>
    <w:p w:rsidR="009B3F97" w:rsidRPr="009B3F97" w:rsidRDefault="009B3F97" w:rsidP="009B3F97">
      <w:pPr>
        <w:rPr>
          <w:lang w:val="ru-RU"/>
        </w:rPr>
      </w:pP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Базовые национальные ценности</w:t>
      </w:r>
      <w:r w:rsidRPr="003F6905">
        <w:rPr>
          <w:rFonts w:ascii="Times New Roman" w:hAnsi="Times New Roman" w:cs="Times New Roman"/>
          <w:sz w:val="28"/>
          <w:szCs w:val="28"/>
          <w:lang w:val="ru-RU"/>
        </w:rPr>
        <w:t xml:space="preserve"> — основные моральные ценности, приоритетные нравственные установки, существующие в культурных, с</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 xml:space="preserve">мейных, социально-исторических, религиозных традициях </w:t>
      </w:r>
      <w:proofErr w:type="gramStart"/>
      <w:r w:rsidRPr="003F6905">
        <w:rPr>
          <w:rFonts w:ascii="Times New Roman" w:hAnsi="Times New Roman" w:cs="Times New Roman"/>
          <w:sz w:val="28"/>
          <w:szCs w:val="28"/>
          <w:lang w:val="ru-RU"/>
        </w:rPr>
        <w:t>многонацио-нального</w:t>
      </w:r>
      <w:proofErr w:type="gramEnd"/>
      <w:r w:rsidRPr="003F6905">
        <w:rPr>
          <w:rFonts w:ascii="Times New Roman" w:hAnsi="Times New Roman" w:cs="Times New Roman"/>
          <w:sz w:val="28"/>
          <w:szCs w:val="28"/>
          <w:lang w:val="ru-RU"/>
        </w:rPr>
        <w:t xml:space="preserve"> народа Российской Федерации, передаваемые от поколения к пок</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лению и обеспечивающие единство и успешное развитие страны в совреме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условиях.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Гражданское общество</w:t>
      </w:r>
      <w:r w:rsidRPr="003F6905">
        <w:rPr>
          <w:rFonts w:ascii="Times New Roman" w:hAnsi="Times New Roman" w:cs="Times New Roman"/>
          <w:sz w:val="28"/>
          <w:szCs w:val="28"/>
          <w:lang w:val="ru-RU"/>
        </w:rPr>
        <w:t xml:space="preserve"> — общество, способное к самоорганизации на всех уровнях, от местных сообществ до общенационального (государстве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уровня, активно выражающее свои запросы и интересы как через св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бодно и демократически избранные органы власти и самоуправления, так и через институты гражданского общества, к которым </w:t>
      </w:r>
      <w:proofErr w:type="gramStart"/>
      <w:r w:rsidRPr="003F6905">
        <w:rPr>
          <w:rFonts w:ascii="Times New Roman" w:hAnsi="Times New Roman" w:cs="Times New Roman"/>
          <w:sz w:val="28"/>
          <w:szCs w:val="28"/>
          <w:lang w:val="ru-RU"/>
        </w:rPr>
        <w:t>относятся</w:t>
      </w:r>
      <w:proofErr w:type="gramEnd"/>
      <w:r w:rsidRPr="003F6905">
        <w:rPr>
          <w:rFonts w:ascii="Times New Roman" w:hAnsi="Times New Roman" w:cs="Times New Roman"/>
          <w:sz w:val="28"/>
          <w:szCs w:val="28"/>
          <w:lang w:val="ru-RU"/>
        </w:rPr>
        <w:t xml:space="preserve"> прежде всего общественные группы, организации и коалиции, а также формы прямого 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 предполагает наличие в нём ответственного гражданина, воспитание которого является главной целью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DF26CC">
        <w:rPr>
          <w:rFonts w:ascii="Times New Roman" w:hAnsi="Times New Roman" w:cs="Times New Roman"/>
          <w:sz w:val="28"/>
          <w:szCs w:val="28"/>
          <w:u w:val="single"/>
          <w:lang w:val="ru-RU"/>
        </w:rPr>
        <w:t>Дети с ограниченными возможностями здоровья (ОВЗ)</w:t>
      </w:r>
      <w:r w:rsidRPr="003F6905">
        <w:rPr>
          <w:rFonts w:ascii="Times New Roman" w:hAnsi="Times New Roman" w:cs="Times New Roman"/>
          <w:sz w:val="28"/>
          <w:szCs w:val="28"/>
          <w:lang w:val="ru-RU"/>
        </w:rPr>
        <w:t xml:space="preserve"> — дети,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стояние здоровья которых препятствует освоению образовательных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w:t>
      </w:r>
      <w:r w:rsidRPr="003F6905">
        <w:rPr>
          <w:rFonts w:ascii="Times New Roman" w:hAnsi="Times New Roman" w:cs="Times New Roman"/>
          <w:sz w:val="28"/>
          <w:szCs w:val="28"/>
          <w:lang w:val="ru-RU"/>
        </w:rPr>
        <w:t>ж</w:t>
      </w:r>
      <w:r w:rsidRPr="003F6905">
        <w:rPr>
          <w:rFonts w:ascii="Times New Roman" w:hAnsi="Times New Roman" w:cs="Times New Roman"/>
          <w:sz w:val="28"/>
          <w:szCs w:val="28"/>
          <w:lang w:val="ru-RU"/>
        </w:rPr>
        <w:t>дающиеся в создании специальных условий обучения</w:t>
      </w:r>
      <w:proofErr w:type="gramEnd"/>
      <w:r w:rsidRPr="003F6905">
        <w:rPr>
          <w:rFonts w:ascii="Times New Roman" w:hAnsi="Times New Roman" w:cs="Times New Roman"/>
          <w:sz w:val="28"/>
          <w:szCs w:val="28"/>
          <w:lang w:val="ru-RU"/>
        </w:rPr>
        <w:t xml:space="preserve"> и воспитания.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Духовно-нравственное воспитание — педагогически организованный процесс усвоения и принятия </w:t>
      </w:r>
      <w:proofErr w:type="gramStart"/>
      <w:r w:rsidRPr="003F6905">
        <w:rPr>
          <w:rFonts w:ascii="Times New Roman" w:hAnsi="Times New Roman" w:cs="Times New Roman"/>
          <w:sz w:val="28"/>
          <w:szCs w:val="28"/>
          <w:lang w:val="ru-RU"/>
        </w:rPr>
        <w:t>обучающимся</w:t>
      </w:r>
      <w:proofErr w:type="gramEnd"/>
      <w:r w:rsidRPr="003F6905">
        <w:rPr>
          <w:rFonts w:ascii="Times New Roman" w:hAnsi="Times New Roman" w:cs="Times New Roman"/>
          <w:sz w:val="28"/>
          <w:szCs w:val="28"/>
          <w:lang w:val="ru-RU"/>
        </w:rPr>
        <w:t xml:space="preserve"> базовых национальных ценн</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 xml:space="preserve">стей, усвоения системы общечеловеческих ценностей, культурных, духовных </w:t>
      </w:r>
      <w:r w:rsidRPr="003F6905">
        <w:rPr>
          <w:rFonts w:ascii="Times New Roman" w:hAnsi="Times New Roman" w:cs="Times New Roman"/>
          <w:sz w:val="28"/>
          <w:szCs w:val="28"/>
          <w:lang w:val="ru-RU"/>
        </w:rPr>
        <w:lastRenderedPageBreak/>
        <w:t>и нравственных ценностей многонационального народа Российской Федер</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Духовно-нравственное развитие</w:t>
      </w:r>
      <w:r w:rsidRPr="003F6905">
        <w:rPr>
          <w:rFonts w:ascii="Times New Roman" w:hAnsi="Times New Roman" w:cs="Times New Roman"/>
          <w:sz w:val="28"/>
          <w:szCs w:val="28"/>
          <w:lang w:val="ru-RU"/>
        </w:rPr>
        <w:t xml:space="preserve"> — осуществляемое в процессе соци</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лизации последовательное расширение и укрепление ценностно-смысловой сферы личности, формирование способности человека оценивать и созн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 выстраивать на основе традиционных моральных норм и нравстве</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ных идеалов отношения к себе, другим людям, обществу, государству, От</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честву, миру в целом.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w:t>
      </w:r>
      <w:r w:rsidRPr="003F6905">
        <w:rPr>
          <w:rFonts w:ascii="Times New Roman" w:hAnsi="Times New Roman" w:cs="Times New Roman"/>
          <w:sz w:val="28"/>
          <w:szCs w:val="28"/>
          <w:lang w:val="ru-RU"/>
        </w:rPr>
        <w:t xml:space="preserve"> — информационные и коммуникационные технологии — совр</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менные средства обработки и передачи информации, включая соответс</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вующее оборудование, программное обеспечение, модели, методы и регл</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менты их применения.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 компетентность (или информационная компетентность) профе</w:t>
      </w:r>
      <w:r w:rsidRPr="000B25FE">
        <w:rPr>
          <w:rFonts w:ascii="Times New Roman" w:hAnsi="Times New Roman" w:cs="Times New Roman"/>
          <w:sz w:val="28"/>
          <w:szCs w:val="28"/>
          <w:u w:val="single"/>
          <w:lang w:val="ru-RU"/>
        </w:rPr>
        <w:t>с</w:t>
      </w:r>
      <w:r w:rsidRPr="000B25FE">
        <w:rPr>
          <w:rFonts w:ascii="Times New Roman" w:hAnsi="Times New Roman" w:cs="Times New Roman"/>
          <w:sz w:val="28"/>
          <w:szCs w:val="28"/>
          <w:u w:val="single"/>
          <w:lang w:val="ru-RU"/>
        </w:rPr>
        <w:t>сиональная (для учителя)</w:t>
      </w:r>
      <w:r w:rsidRPr="003F6905">
        <w:rPr>
          <w:rFonts w:ascii="Times New Roman" w:hAnsi="Times New Roman" w:cs="Times New Roman"/>
          <w:sz w:val="28"/>
          <w:szCs w:val="28"/>
          <w:lang w:val="ru-RU"/>
        </w:rPr>
        <w:t xml:space="preserve"> — умение, способность и готовность решать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фессиональные задачи, используя распространённые в данной професси</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нальной области средства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 компетентность учебная (для обучающегося)</w:t>
      </w:r>
      <w:r w:rsidRPr="003F6905">
        <w:rPr>
          <w:rFonts w:ascii="Times New Roman" w:hAnsi="Times New Roman" w:cs="Times New Roman"/>
          <w:sz w:val="28"/>
          <w:szCs w:val="28"/>
          <w:lang w:val="ru-RU"/>
        </w:rPr>
        <w:t xml:space="preserve"> — умение, спосо</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ность и готовность решать учебные задачи квалифицированным образом,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пользуя средства ИКТ.</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Индивидуальная образовательная траектория обучающегося</w:t>
      </w:r>
      <w:r w:rsidRPr="003F6905">
        <w:rPr>
          <w:rFonts w:ascii="Times New Roman" w:hAnsi="Times New Roman" w:cs="Times New Roman"/>
          <w:sz w:val="28"/>
          <w:szCs w:val="28"/>
          <w:lang w:val="ru-RU"/>
        </w:rPr>
        <w:t xml:space="preserve"> — в об</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w:t>
      </w:r>
      <w:r w:rsidRPr="003F6905">
        <w:rPr>
          <w:rFonts w:ascii="Times New Roman" w:hAnsi="Times New Roman" w:cs="Times New Roman"/>
          <w:sz w:val="28"/>
          <w:szCs w:val="28"/>
          <w:lang w:val="ru-RU"/>
        </w:rPr>
        <w:t>я</w:t>
      </w:r>
      <w:r w:rsidRPr="003F6905">
        <w:rPr>
          <w:rFonts w:ascii="Times New Roman" w:hAnsi="Times New Roman" w:cs="Times New Roman"/>
          <w:sz w:val="28"/>
          <w:szCs w:val="28"/>
          <w:lang w:val="ru-RU"/>
        </w:rPr>
        <w:t>ми) дополнительных учебных предметов, курсов, в том числе внеурочной деятельности.</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Инновационная профессиональная деятельность</w:t>
      </w:r>
      <w:r w:rsidRPr="003F6905">
        <w:rPr>
          <w:rFonts w:ascii="Times New Roman" w:hAnsi="Times New Roman" w:cs="Times New Roman"/>
          <w:sz w:val="28"/>
          <w:szCs w:val="28"/>
          <w:lang w:val="ru-RU"/>
        </w:rPr>
        <w:t xml:space="preserve"> — создание и распр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странение новшеств (технических, потребительских и иных), нового или ус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вершенствованного процесса на основе результатов научных исследований, научных разработок или иных научных достижений.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lastRenderedPageBreak/>
        <w:t>Инновационная экономика</w:t>
      </w:r>
      <w:r w:rsidRPr="003F6905">
        <w:rPr>
          <w:rFonts w:ascii="Times New Roman" w:hAnsi="Times New Roman" w:cs="Times New Roman"/>
          <w:sz w:val="28"/>
          <w:szCs w:val="28"/>
          <w:lang w:val="ru-RU"/>
        </w:rPr>
        <w:t xml:space="preserve"> — экономика, основанная на знаниях, со</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дании, внедрении и использовании инноваций.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0B25FE">
        <w:rPr>
          <w:rFonts w:ascii="Times New Roman" w:hAnsi="Times New Roman" w:cs="Times New Roman"/>
          <w:sz w:val="28"/>
          <w:szCs w:val="28"/>
          <w:u w:val="single"/>
          <w:lang w:val="ru-RU"/>
        </w:rPr>
        <w:t>Информационная деятельность</w:t>
      </w:r>
      <w:r w:rsidRPr="003F6905">
        <w:rPr>
          <w:rFonts w:ascii="Times New Roman" w:hAnsi="Times New Roman" w:cs="Times New Roman"/>
          <w:sz w:val="28"/>
          <w:szCs w:val="28"/>
          <w:lang w:val="ru-RU"/>
        </w:rPr>
        <w:t xml:space="preserve"> — поиск, запись, сбор, анализ, орган</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зация, представление, передача информации, проектирование и моделиров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ние, осуществляемые человеком; информация при этом представляется в в</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де взаимосвязанной системы текстов, числовых данных, программных кодов, изображений, звуков, видео.</w:t>
      </w:r>
      <w:proofErr w:type="gramEnd"/>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Информационное общество</w:t>
      </w:r>
      <w:r w:rsidRPr="003F6905">
        <w:rPr>
          <w:rFonts w:ascii="Times New Roman" w:hAnsi="Times New Roman" w:cs="Times New Roman"/>
          <w:sz w:val="28"/>
          <w:szCs w:val="28"/>
          <w:lang w:val="ru-RU"/>
        </w:rPr>
        <w:t xml:space="preserve"> — историческая фаза развития цивилиз</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ции, в которой главными продуктами производства становятся информация и знания. Отличительной чертой является создание глобального информацио</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ного пространства, обеспечивающего эффективное взаимодействие людей, их доступ к мировым информационным ресурсам и удовлетворение их 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требностей в информационных продуктах и услугах.</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Компетентность</w:t>
      </w:r>
      <w:r w:rsidRPr="003F6905">
        <w:rPr>
          <w:rFonts w:ascii="Times New Roman" w:hAnsi="Times New Roman" w:cs="Times New Roman"/>
          <w:sz w:val="28"/>
          <w:szCs w:val="28"/>
          <w:lang w:val="ru-RU"/>
        </w:rPr>
        <w:t xml:space="preserve"> — качественная характеристика реализации челов</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ком сформированных в образовательном процессе знаний, обобщённых сп</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собов деятельности, познавательных и практических умений, компетенций, отражающих способность (готовность) человека активно и творчески испол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зовать полученное образование для решения личностно и социально знач</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мых образовательных и практических задач, эффективного достижения жи</w:t>
      </w:r>
      <w:r w:rsidRPr="003F6905">
        <w:rPr>
          <w:rFonts w:ascii="Times New Roman" w:hAnsi="Times New Roman" w:cs="Times New Roman"/>
          <w:sz w:val="28"/>
          <w:szCs w:val="28"/>
          <w:lang w:val="ru-RU"/>
        </w:rPr>
        <w:t>з</w:t>
      </w:r>
      <w:r w:rsidRPr="003F6905">
        <w:rPr>
          <w:rFonts w:ascii="Times New Roman" w:hAnsi="Times New Roman" w:cs="Times New Roman"/>
          <w:sz w:val="28"/>
          <w:szCs w:val="28"/>
          <w:lang w:val="ru-RU"/>
        </w:rPr>
        <w:t>ненных целей.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Компетенция</w:t>
      </w:r>
      <w:r w:rsidRPr="003F6905">
        <w:rPr>
          <w:rFonts w:ascii="Times New Roman" w:hAnsi="Times New Roman" w:cs="Times New Roman"/>
          <w:sz w:val="28"/>
          <w:szCs w:val="28"/>
          <w:lang w:val="ru-RU"/>
        </w:rPr>
        <w:t xml:space="preserve"> — актуализированная в освоенных областях образования система ценностей, знаний и умений (навыков), способная адекватно вопл</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щаться в деятельности человека при решении возникающих проблем.</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Концепция духовно-нравственного развития и воспитания личности гражданина России</w:t>
      </w:r>
      <w:r w:rsidRPr="003F6905">
        <w:rPr>
          <w:rFonts w:ascii="Times New Roman" w:hAnsi="Times New Roman" w:cs="Times New Roman"/>
          <w:sz w:val="28"/>
          <w:szCs w:val="28"/>
          <w:lang w:val="ru-RU"/>
        </w:rPr>
        <w:t xml:space="preserve"> — методологическая основа разработки и реализации Стандарта, определяющая характер современного национального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тельного идеала, цели и задачи духовно-нравственного развития и воспит</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детей и молодёжи, основные социально-педагогические условия и при</w:t>
      </w:r>
      <w:r w:rsidRPr="003F6905">
        <w:rPr>
          <w:rFonts w:ascii="Times New Roman" w:hAnsi="Times New Roman" w:cs="Times New Roman"/>
          <w:sz w:val="28"/>
          <w:szCs w:val="28"/>
          <w:lang w:val="ru-RU"/>
        </w:rPr>
        <w:t>н</w:t>
      </w:r>
      <w:r w:rsidRPr="003F6905">
        <w:rPr>
          <w:rFonts w:ascii="Times New Roman" w:hAnsi="Times New Roman" w:cs="Times New Roman"/>
          <w:sz w:val="28"/>
          <w:szCs w:val="28"/>
          <w:lang w:val="ru-RU"/>
        </w:rPr>
        <w:t>ципы духовно-нравственного развития и воспитания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lastRenderedPageBreak/>
        <w:t>Национальное самосознание (гражданская идентичность)</w:t>
      </w:r>
      <w:r w:rsidRPr="003F6905">
        <w:rPr>
          <w:rFonts w:ascii="Times New Roman" w:hAnsi="Times New Roman" w:cs="Times New Roman"/>
          <w:sz w:val="28"/>
          <w:szCs w:val="28"/>
          <w:lang w:val="ru-RU"/>
        </w:rPr>
        <w:t xml:space="preserve"> — разделя</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мое всеми гражданами представление о своей стране, её народе, чувство принадлежности к своей стране и народу. Основу национального самосозн</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(идентичности) составляют базовые национальные ценности и общая и</w:t>
      </w:r>
      <w:r w:rsidRPr="003F6905">
        <w:rPr>
          <w:rFonts w:ascii="Times New Roman" w:hAnsi="Times New Roman" w:cs="Times New Roman"/>
          <w:sz w:val="28"/>
          <w:szCs w:val="28"/>
          <w:lang w:val="ru-RU"/>
        </w:rPr>
        <w:t>с</w:t>
      </w:r>
      <w:r w:rsidRPr="003F6905">
        <w:rPr>
          <w:rFonts w:ascii="Times New Roman" w:hAnsi="Times New Roman" w:cs="Times New Roman"/>
          <w:sz w:val="28"/>
          <w:szCs w:val="28"/>
          <w:lang w:val="ru-RU"/>
        </w:rPr>
        <w:t>торическая судьба.</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Образовательная среда</w:t>
      </w:r>
      <w:r w:rsidRPr="003F6905">
        <w:rPr>
          <w:rFonts w:ascii="Times New Roman" w:hAnsi="Times New Roman" w:cs="Times New Roman"/>
          <w:sz w:val="28"/>
          <w:szCs w:val="28"/>
          <w:lang w:val="ru-RU"/>
        </w:rPr>
        <w:t xml:space="preserve"> — дидактическое понятие, совокупность вну</w:t>
      </w:r>
      <w:r w:rsidRPr="003F6905">
        <w:rPr>
          <w:rFonts w:ascii="Times New Roman" w:hAnsi="Times New Roman" w:cs="Times New Roman"/>
          <w:sz w:val="28"/>
          <w:szCs w:val="28"/>
          <w:lang w:val="ru-RU"/>
        </w:rPr>
        <w:t>т</w:t>
      </w:r>
      <w:r w:rsidRPr="003F6905">
        <w:rPr>
          <w:rFonts w:ascii="Times New Roman" w:hAnsi="Times New Roman" w:cs="Times New Roman"/>
          <w:sz w:val="28"/>
          <w:szCs w:val="28"/>
          <w:lang w:val="ru-RU"/>
        </w:rPr>
        <w:t>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Патриотизм</w:t>
      </w:r>
      <w:r w:rsidRPr="003F6905">
        <w:rPr>
          <w:rFonts w:ascii="Times New Roman" w:hAnsi="Times New Roman" w:cs="Times New Roman"/>
          <w:sz w:val="28"/>
          <w:szCs w:val="28"/>
          <w:lang w:val="ru-RU"/>
        </w:rPr>
        <w:t xml:space="preserve"> — чувство и сформировавшаяся гражданская позиция ве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ности своей стране и солидарности с её народом, гордости за своё Отечество, город или сельскую местность, где гражданин родился и воспитывался, г</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товности к служению Отечеству.</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Планируемые результаты</w:t>
      </w:r>
      <w:r w:rsidRPr="003F6905">
        <w:rPr>
          <w:rFonts w:ascii="Times New Roman" w:hAnsi="Times New Roman" w:cs="Times New Roman"/>
          <w:sz w:val="28"/>
          <w:szCs w:val="28"/>
          <w:lang w:val="ru-RU"/>
        </w:rPr>
        <w:t xml:space="preserve"> — система обобщённых личностно ориент</w:t>
      </w:r>
      <w:r w:rsidRPr="003F6905">
        <w:rPr>
          <w:rFonts w:ascii="Times New Roman" w:hAnsi="Times New Roman" w:cs="Times New Roman"/>
          <w:sz w:val="28"/>
          <w:szCs w:val="28"/>
          <w:lang w:val="ru-RU"/>
        </w:rPr>
        <w:t>и</w:t>
      </w:r>
      <w:r w:rsidRPr="003F6905">
        <w:rPr>
          <w:rFonts w:ascii="Times New Roman" w:hAnsi="Times New Roman" w:cs="Times New Roman"/>
          <w:sz w:val="28"/>
          <w:szCs w:val="28"/>
          <w:lang w:val="ru-RU"/>
        </w:rPr>
        <w:t>рованных целей образования, уточнённых и дифференцированных по уче</w:t>
      </w:r>
      <w:r w:rsidRPr="003F6905">
        <w:rPr>
          <w:rFonts w:ascii="Times New Roman" w:hAnsi="Times New Roman" w:cs="Times New Roman"/>
          <w:sz w:val="28"/>
          <w:szCs w:val="28"/>
          <w:lang w:val="ru-RU"/>
        </w:rPr>
        <w:t>б</w:t>
      </w:r>
      <w:r w:rsidRPr="003F6905">
        <w:rPr>
          <w:rFonts w:ascii="Times New Roman" w:hAnsi="Times New Roman" w:cs="Times New Roman"/>
          <w:sz w:val="28"/>
          <w:szCs w:val="28"/>
          <w:lang w:val="ru-RU"/>
        </w:rPr>
        <w:t>ным предметам, для определения и выявления всех элементов, подлежащих формированию и оценке, с•учётом ведущих целевых установок изучения к</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ждого учебного предмета, а также возрастной специфики обучающихся.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Программа формирования универсальных учебных действий</w:t>
      </w:r>
      <w:r w:rsidRPr="003F6905">
        <w:rPr>
          <w:rFonts w:ascii="Times New Roman" w:hAnsi="Times New Roman" w:cs="Times New Roman"/>
          <w:sz w:val="28"/>
          <w:szCs w:val="28"/>
          <w:lang w:val="ru-RU"/>
        </w:rPr>
        <w:t xml:space="preserve"> —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грамма, регулирующая различные аспекты освоения метапредметных знаний и способов деятельности, применимых как в рамках образовательного пр</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цесса, так и при решении проблем в реальных жизненных ситуациях. Соде</w:t>
      </w:r>
      <w:r w:rsidRPr="003F6905">
        <w:rPr>
          <w:rFonts w:ascii="Times New Roman" w:hAnsi="Times New Roman" w:cs="Times New Roman"/>
          <w:sz w:val="28"/>
          <w:szCs w:val="28"/>
          <w:lang w:val="ru-RU"/>
        </w:rPr>
        <w:t>р</w:t>
      </w:r>
      <w:r w:rsidRPr="003F6905">
        <w:rPr>
          <w:rFonts w:ascii="Times New Roman" w:hAnsi="Times New Roman" w:cs="Times New Roman"/>
          <w:sz w:val="28"/>
          <w:szCs w:val="28"/>
          <w:lang w:val="ru-RU"/>
        </w:rPr>
        <w:t>жит описание ценностных ориентиров на каждой ступени общего образов</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ния, связь универсальных учебных действий с содержанием учебных предм</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тов, а также характеристики личностных, регулятивных, познавательных, коммуникативных универсальных учебных действий.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Социализация</w:t>
      </w:r>
      <w:r w:rsidRPr="003F6905">
        <w:rPr>
          <w:rFonts w:ascii="Times New Roman" w:hAnsi="Times New Roman" w:cs="Times New Roman"/>
          <w:sz w:val="28"/>
          <w:szCs w:val="28"/>
          <w:lang w:val="ru-RU"/>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lastRenderedPageBreak/>
        <w:t>циальных групп и общества в целом, активного воспроизводства системы общественных отношений.</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Стандарт</w:t>
      </w:r>
      <w:r w:rsidRPr="003F6905">
        <w:rPr>
          <w:rFonts w:ascii="Times New Roman" w:hAnsi="Times New Roman" w:cs="Times New Roman"/>
          <w:sz w:val="28"/>
          <w:szCs w:val="28"/>
          <w:lang w:val="ru-RU"/>
        </w:rPr>
        <w:t xml:space="preserve"> — федеральный государственный образовательный стандарт основного общего образования.</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Толерантность</w:t>
      </w:r>
      <w:r w:rsidRPr="003F6905">
        <w:rPr>
          <w:rFonts w:ascii="Times New Roman" w:hAnsi="Times New Roman" w:cs="Times New Roman"/>
          <w:sz w:val="28"/>
          <w:szCs w:val="28"/>
          <w:lang w:val="ru-RU"/>
        </w:rPr>
        <w:t xml:space="preserve"> — терпимость к чужим мнениям, верованиям, повед</w:t>
      </w:r>
      <w:r w:rsidRPr="003F6905">
        <w:rPr>
          <w:rFonts w:ascii="Times New Roman" w:hAnsi="Times New Roman" w:cs="Times New Roman"/>
          <w:sz w:val="28"/>
          <w:szCs w:val="28"/>
          <w:lang w:val="ru-RU"/>
        </w:rPr>
        <w:t>е</w:t>
      </w:r>
      <w:r w:rsidRPr="003F6905">
        <w:rPr>
          <w:rFonts w:ascii="Times New Roman" w:hAnsi="Times New Roman" w:cs="Times New Roman"/>
          <w:sz w:val="28"/>
          <w:szCs w:val="28"/>
          <w:lang w:val="ru-RU"/>
        </w:rPr>
        <w:t>нию.</w:t>
      </w:r>
    </w:p>
    <w:p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gramStart"/>
      <w:r w:rsidRPr="000B25FE">
        <w:rPr>
          <w:rFonts w:ascii="Times New Roman" w:hAnsi="Times New Roman" w:cs="Times New Roman"/>
          <w:sz w:val="28"/>
          <w:szCs w:val="28"/>
          <w:u w:val="single"/>
          <w:lang w:val="ru-RU"/>
        </w:rPr>
        <w:t>Учебная деятельность</w:t>
      </w:r>
      <w:r w:rsidRPr="003F6905">
        <w:rPr>
          <w:rFonts w:ascii="Times New Roman" w:hAnsi="Times New Roman" w:cs="Times New Roman"/>
          <w:sz w:val="28"/>
          <w:szCs w:val="28"/>
          <w:lang w:val="ru-RU"/>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p w:rsidR="00DE4271"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Федеральные государственные образовательные стандарты</w:t>
      </w:r>
      <w:r w:rsidRPr="003F6905">
        <w:rPr>
          <w:rFonts w:ascii="Times New Roman" w:hAnsi="Times New Roman" w:cs="Times New Roman"/>
          <w:sz w:val="28"/>
          <w:szCs w:val="28"/>
          <w:lang w:val="ru-RU"/>
        </w:rPr>
        <w:t xml:space="preserve"> — норм</w:t>
      </w:r>
      <w:r w:rsidRPr="003F6905">
        <w:rPr>
          <w:rFonts w:ascii="Times New Roman" w:hAnsi="Times New Roman" w:cs="Times New Roman"/>
          <w:sz w:val="28"/>
          <w:szCs w:val="28"/>
          <w:lang w:val="ru-RU"/>
        </w:rPr>
        <w:t>а</w:t>
      </w:r>
      <w:r w:rsidRPr="003F6905">
        <w:rPr>
          <w:rFonts w:ascii="Times New Roman" w:hAnsi="Times New Roman" w:cs="Times New Roman"/>
          <w:sz w:val="28"/>
          <w:szCs w:val="28"/>
          <w:lang w:val="ru-RU"/>
        </w:rPr>
        <w:t>тивные правовые акты федерального уровня, представляющие собой сов</w:t>
      </w:r>
      <w:r w:rsidRPr="003F6905">
        <w:rPr>
          <w:rFonts w:ascii="Times New Roman" w:hAnsi="Times New Roman" w:cs="Times New Roman"/>
          <w:sz w:val="28"/>
          <w:szCs w:val="28"/>
          <w:lang w:val="ru-RU"/>
        </w:rPr>
        <w:t>о</w:t>
      </w:r>
      <w:r w:rsidRPr="003F6905">
        <w:rPr>
          <w:rFonts w:ascii="Times New Roman" w:hAnsi="Times New Roman" w:cs="Times New Roman"/>
          <w:sz w:val="28"/>
          <w:szCs w:val="28"/>
          <w:lang w:val="ru-RU"/>
        </w:rPr>
        <w:t>купность требований, обязательных при реализации основных образовател</w:t>
      </w:r>
      <w:r w:rsidRPr="003F6905">
        <w:rPr>
          <w:rFonts w:ascii="Times New Roman" w:hAnsi="Times New Roman" w:cs="Times New Roman"/>
          <w:sz w:val="28"/>
          <w:szCs w:val="28"/>
          <w:lang w:val="ru-RU"/>
        </w:rPr>
        <w:t>ь</w:t>
      </w:r>
      <w:r w:rsidRPr="003F6905">
        <w:rPr>
          <w:rFonts w:ascii="Times New Roman" w:hAnsi="Times New Roman" w:cs="Times New Roman"/>
          <w:sz w:val="28"/>
          <w:szCs w:val="28"/>
          <w:lang w:val="ru-RU"/>
        </w:rPr>
        <w:t>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DE4271" w:rsidRPr="003F6905" w:rsidSect="00DE42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701" w:rsidRDefault="00054701" w:rsidP="003F6905">
      <w:pPr>
        <w:spacing w:after="0" w:line="240" w:lineRule="auto"/>
      </w:pPr>
      <w:r>
        <w:separator/>
      </w:r>
    </w:p>
  </w:endnote>
  <w:endnote w:type="continuationSeparator" w:id="1">
    <w:p w:rsidR="00054701" w:rsidRDefault="00054701" w:rsidP="003F6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Calibri"/>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506"/>
      <w:docPartObj>
        <w:docPartGallery w:val="Page Numbers (Bottom of Page)"/>
        <w:docPartUnique/>
      </w:docPartObj>
    </w:sdtPr>
    <w:sdtContent>
      <w:p w:rsidR="00054701" w:rsidRDefault="00054701">
        <w:pPr>
          <w:pStyle w:val="aff"/>
          <w:jc w:val="center"/>
        </w:pPr>
        <w:fldSimple w:instr=" PAGE   \* MERGEFORMAT ">
          <w:r w:rsidR="00587C9B">
            <w:rPr>
              <w:noProof/>
            </w:rPr>
            <w:t>1</w:t>
          </w:r>
        </w:fldSimple>
      </w:p>
    </w:sdtContent>
  </w:sdt>
  <w:p w:rsidR="00054701" w:rsidRDefault="00054701">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701" w:rsidRDefault="00054701" w:rsidP="003F6905">
      <w:pPr>
        <w:spacing w:after="0" w:line="240" w:lineRule="auto"/>
      </w:pPr>
      <w:r>
        <w:separator/>
      </w:r>
    </w:p>
  </w:footnote>
  <w:footnote w:type="continuationSeparator" w:id="1">
    <w:p w:rsidR="00054701" w:rsidRDefault="00054701" w:rsidP="003F69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581"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characterSpacingControl w:val="doNotCompress"/>
  <w:hdrShapeDefaults>
    <o:shapedefaults v:ext="edit" spidmax="2050"/>
  </w:hdrShapeDefaults>
  <w:footnotePr>
    <w:footnote w:id="0"/>
    <w:footnote w:id="1"/>
  </w:footnotePr>
  <w:endnotePr>
    <w:endnote w:id="0"/>
    <w:endnote w:id="1"/>
  </w:endnotePr>
  <w:compat>
    <w:useFELayout/>
  </w:compat>
  <w:rsids>
    <w:rsidRoot w:val="003F6905"/>
    <w:rsid w:val="00054701"/>
    <w:rsid w:val="00055857"/>
    <w:rsid w:val="00081DAF"/>
    <w:rsid w:val="000B25FE"/>
    <w:rsid w:val="0026604E"/>
    <w:rsid w:val="003B191E"/>
    <w:rsid w:val="003F6905"/>
    <w:rsid w:val="00511CC7"/>
    <w:rsid w:val="00587C9B"/>
    <w:rsid w:val="00600F0B"/>
    <w:rsid w:val="00604381"/>
    <w:rsid w:val="00772232"/>
    <w:rsid w:val="007753E4"/>
    <w:rsid w:val="007F7EBE"/>
    <w:rsid w:val="008328DB"/>
    <w:rsid w:val="009B3F97"/>
    <w:rsid w:val="00A10A10"/>
    <w:rsid w:val="00A72655"/>
    <w:rsid w:val="00AE4566"/>
    <w:rsid w:val="00CA78B3"/>
    <w:rsid w:val="00DE4271"/>
    <w:rsid w:val="00DF26CC"/>
    <w:rsid w:val="00F51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905"/>
  </w:style>
  <w:style w:type="paragraph" w:styleId="1">
    <w:name w:val="heading 1"/>
    <w:basedOn w:val="a"/>
    <w:next w:val="a"/>
    <w:link w:val="10"/>
    <w:uiPriority w:val="9"/>
    <w:qFormat/>
    <w:rsid w:val="003F6905"/>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F6905"/>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3F6905"/>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3F6905"/>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3F6905"/>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3F69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3F6905"/>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3F6905"/>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rsid w:val="003F6905"/>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905"/>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3F6905"/>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F6905"/>
    <w:rPr>
      <w:rFonts w:asciiTheme="majorHAnsi" w:eastAsiaTheme="majorEastAsia" w:hAnsiTheme="majorHAnsi" w:cstheme="majorBidi"/>
      <w:b/>
      <w:bCs/>
    </w:rPr>
  </w:style>
  <w:style w:type="character" w:customStyle="1" w:styleId="40">
    <w:name w:val="Заголовок 4 Знак"/>
    <w:basedOn w:val="a0"/>
    <w:link w:val="4"/>
    <w:uiPriority w:val="9"/>
    <w:rsid w:val="003F6905"/>
    <w:rPr>
      <w:rFonts w:asciiTheme="majorHAnsi" w:eastAsiaTheme="majorEastAsia" w:hAnsiTheme="majorHAnsi" w:cstheme="majorBidi"/>
      <w:b/>
      <w:bCs/>
      <w:i/>
      <w:iCs/>
    </w:rPr>
  </w:style>
  <w:style w:type="character" w:customStyle="1" w:styleId="50">
    <w:name w:val="Заголовок 5 Знак"/>
    <w:basedOn w:val="a0"/>
    <w:link w:val="5"/>
    <w:uiPriority w:val="9"/>
    <w:rsid w:val="003F6905"/>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3F6905"/>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3F6905"/>
    <w:rPr>
      <w:rFonts w:asciiTheme="majorHAnsi" w:eastAsiaTheme="majorEastAsia" w:hAnsiTheme="majorHAnsi" w:cstheme="majorBidi"/>
      <w:i/>
      <w:iCs/>
    </w:rPr>
  </w:style>
  <w:style w:type="character" w:customStyle="1" w:styleId="80">
    <w:name w:val="Заголовок 8 Знак"/>
    <w:basedOn w:val="a0"/>
    <w:link w:val="8"/>
    <w:uiPriority w:val="9"/>
    <w:rsid w:val="003F6905"/>
    <w:rPr>
      <w:rFonts w:asciiTheme="majorHAnsi" w:eastAsiaTheme="majorEastAsia" w:hAnsiTheme="majorHAnsi" w:cstheme="majorBidi"/>
      <w:sz w:val="20"/>
      <w:szCs w:val="20"/>
    </w:rPr>
  </w:style>
  <w:style w:type="character" w:customStyle="1" w:styleId="90">
    <w:name w:val="Заголовок 9 Знак"/>
    <w:basedOn w:val="a0"/>
    <w:link w:val="9"/>
    <w:uiPriority w:val="9"/>
    <w:rsid w:val="003F6905"/>
    <w:rPr>
      <w:rFonts w:asciiTheme="majorHAnsi" w:eastAsiaTheme="majorEastAsia" w:hAnsiTheme="majorHAnsi" w:cstheme="majorBidi"/>
      <w:i/>
      <w:iCs/>
      <w:spacing w:val="5"/>
      <w:sz w:val="20"/>
      <w:szCs w:val="20"/>
    </w:rPr>
  </w:style>
  <w:style w:type="paragraph" w:styleId="a3">
    <w:name w:val="Subtitle"/>
    <w:basedOn w:val="a"/>
    <w:next w:val="a"/>
    <w:link w:val="a4"/>
    <w:uiPriority w:val="11"/>
    <w:qFormat/>
    <w:rsid w:val="003F6905"/>
    <w:pPr>
      <w:spacing w:after="600"/>
    </w:pPr>
    <w:rPr>
      <w:rFonts w:asciiTheme="majorHAnsi" w:eastAsiaTheme="majorEastAsia" w:hAnsiTheme="majorHAnsi" w:cstheme="majorBidi"/>
      <w:i/>
      <w:iCs/>
      <w:spacing w:val="13"/>
      <w:sz w:val="24"/>
      <w:szCs w:val="24"/>
    </w:rPr>
  </w:style>
  <w:style w:type="character" w:customStyle="1" w:styleId="a4">
    <w:name w:val="Подзаголовок Знак"/>
    <w:basedOn w:val="a0"/>
    <w:link w:val="a3"/>
    <w:uiPriority w:val="11"/>
    <w:rsid w:val="003F6905"/>
    <w:rPr>
      <w:rFonts w:asciiTheme="majorHAnsi" w:eastAsiaTheme="majorEastAsia" w:hAnsiTheme="majorHAnsi" w:cstheme="majorBidi"/>
      <w:i/>
      <w:iCs/>
      <w:spacing w:val="13"/>
      <w:sz w:val="24"/>
      <w:szCs w:val="24"/>
    </w:rPr>
  </w:style>
  <w:style w:type="character" w:styleId="a5">
    <w:name w:val="Strong"/>
    <w:uiPriority w:val="22"/>
    <w:qFormat/>
    <w:rsid w:val="003F6905"/>
    <w:rPr>
      <w:b/>
      <w:bCs/>
    </w:rPr>
  </w:style>
  <w:style w:type="character" w:styleId="a6">
    <w:name w:val="Emphasis"/>
    <w:uiPriority w:val="20"/>
    <w:qFormat/>
    <w:rsid w:val="003F6905"/>
    <w:rPr>
      <w:b/>
      <w:bCs/>
      <w:i/>
      <w:iCs/>
      <w:spacing w:val="10"/>
      <w:bdr w:val="none" w:sz="0" w:space="0" w:color="auto"/>
      <w:shd w:val="clear" w:color="auto" w:fill="auto"/>
    </w:rPr>
  </w:style>
  <w:style w:type="paragraph" w:customStyle="1" w:styleId="11">
    <w:name w:val="Обычный (веб)1"/>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next w:val="a7"/>
    <w:uiPriority w:val="99"/>
    <w:unhideWhenUsed/>
    <w:rsid w:val="00604381"/>
    <w:pPr>
      <w:spacing w:before="100" w:beforeAutospacing="1" w:after="100" w:afterAutospacing="1"/>
    </w:pPr>
    <w:rPr>
      <w:rFonts w:eastAsia="Times New Roman"/>
      <w:lang w:val="ru-RU"/>
    </w:rPr>
  </w:style>
  <w:style w:type="paragraph" w:styleId="a7">
    <w:name w:val="Normal (Web)"/>
    <w:basedOn w:val="a"/>
    <w:link w:val="a8"/>
    <w:uiPriority w:val="99"/>
    <w:semiHidden/>
    <w:unhideWhenUsed/>
    <w:rsid w:val="00604381"/>
    <w:rPr>
      <w:rFonts w:ascii="Times New Roman" w:hAnsi="Times New Roman" w:cs="Times New Roman"/>
      <w:sz w:val="24"/>
      <w:szCs w:val="24"/>
    </w:rPr>
  </w:style>
  <w:style w:type="character" w:customStyle="1" w:styleId="a8">
    <w:name w:val="Обычный (веб) Знак"/>
    <w:link w:val="a7"/>
    <w:uiPriority w:val="99"/>
    <w:semiHidden/>
    <w:qFormat/>
    <w:rsid w:val="00604381"/>
    <w:rPr>
      <w:rFonts w:ascii="Times New Roman" w:hAnsi="Times New Roman" w:cs="Times New Roman"/>
      <w:sz w:val="24"/>
      <w:szCs w:val="24"/>
    </w:rPr>
  </w:style>
  <w:style w:type="paragraph" w:styleId="a9">
    <w:name w:val="No Spacing"/>
    <w:basedOn w:val="a"/>
    <w:uiPriority w:val="1"/>
    <w:qFormat/>
    <w:rsid w:val="003F6905"/>
    <w:pPr>
      <w:spacing w:after="0" w:line="240" w:lineRule="auto"/>
    </w:pPr>
  </w:style>
  <w:style w:type="paragraph" w:styleId="aa">
    <w:name w:val="List Paragraph"/>
    <w:basedOn w:val="a"/>
    <w:uiPriority w:val="34"/>
    <w:qFormat/>
    <w:rsid w:val="003F6905"/>
    <w:pPr>
      <w:ind w:left="720"/>
      <w:contextualSpacing/>
    </w:pPr>
  </w:style>
  <w:style w:type="paragraph" w:styleId="22">
    <w:name w:val="Quote"/>
    <w:basedOn w:val="a"/>
    <w:next w:val="a"/>
    <w:link w:val="23"/>
    <w:uiPriority w:val="29"/>
    <w:qFormat/>
    <w:rsid w:val="003F6905"/>
    <w:pPr>
      <w:spacing w:before="200" w:after="0"/>
      <w:ind w:left="360" w:right="360"/>
    </w:pPr>
    <w:rPr>
      <w:i/>
      <w:iCs/>
    </w:rPr>
  </w:style>
  <w:style w:type="character" w:customStyle="1" w:styleId="23">
    <w:name w:val="Цитата 2 Знак"/>
    <w:basedOn w:val="a0"/>
    <w:link w:val="22"/>
    <w:uiPriority w:val="29"/>
    <w:rsid w:val="003F6905"/>
    <w:rPr>
      <w:i/>
      <w:iCs/>
    </w:rPr>
  </w:style>
  <w:style w:type="paragraph" w:styleId="ab">
    <w:name w:val="Intense Quote"/>
    <w:basedOn w:val="a"/>
    <w:next w:val="a"/>
    <w:link w:val="ac"/>
    <w:uiPriority w:val="30"/>
    <w:qFormat/>
    <w:rsid w:val="003F6905"/>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3F6905"/>
    <w:rPr>
      <w:b/>
      <w:bCs/>
      <w:i/>
      <w:iCs/>
    </w:rPr>
  </w:style>
  <w:style w:type="character" w:styleId="ad">
    <w:name w:val="Subtle Emphasis"/>
    <w:uiPriority w:val="19"/>
    <w:qFormat/>
    <w:rsid w:val="003F6905"/>
    <w:rPr>
      <w:i/>
      <w:iCs/>
    </w:rPr>
  </w:style>
  <w:style w:type="character" w:styleId="ae">
    <w:name w:val="Intense Emphasis"/>
    <w:uiPriority w:val="21"/>
    <w:qFormat/>
    <w:rsid w:val="003F6905"/>
    <w:rPr>
      <w:b/>
      <w:bCs/>
    </w:rPr>
  </w:style>
  <w:style w:type="character" w:styleId="af">
    <w:name w:val="Subtle Reference"/>
    <w:uiPriority w:val="31"/>
    <w:qFormat/>
    <w:rsid w:val="003F6905"/>
    <w:rPr>
      <w:smallCaps/>
    </w:rPr>
  </w:style>
  <w:style w:type="character" w:styleId="af0">
    <w:name w:val="Intense Reference"/>
    <w:uiPriority w:val="32"/>
    <w:qFormat/>
    <w:rsid w:val="003F6905"/>
    <w:rPr>
      <w:smallCaps/>
      <w:spacing w:val="5"/>
      <w:u w:val="single"/>
    </w:rPr>
  </w:style>
  <w:style w:type="character" w:styleId="af1">
    <w:name w:val="Book Title"/>
    <w:uiPriority w:val="33"/>
    <w:qFormat/>
    <w:rsid w:val="003F6905"/>
    <w:rPr>
      <w:i/>
      <w:iCs/>
      <w:smallCaps/>
      <w:spacing w:val="5"/>
    </w:rPr>
  </w:style>
  <w:style w:type="paragraph" w:styleId="af2">
    <w:name w:val="TOC Heading"/>
    <w:basedOn w:val="1"/>
    <w:next w:val="a"/>
    <w:uiPriority w:val="39"/>
    <w:unhideWhenUsed/>
    <w:qFormat/>
    <w:rsid w:val="003F6905"/>
    <w:pPr>
      <w:outlineLvl w:val="9"/>
    </w:pPr>
  </w:style>
  <w:style w:type="paragraph" w:customStyle="1" w:styleId="Zag1">
    <w:name w:val="Zag_1"/>
    <w:basedOn w:val="a"/>
    <w:rsid w:val="00604381"/>
    <w:pPr>
      <w:spacing w:after="337" w:line="302" w:lineRule="exact"/>
      <w:jc w:val="center"/>
    </w:pPr>
    <w:rPr>
      <w:b/>
      <w:bCs/>
      <w:color w:val="000000"/>
    </w:rPr>
  </w:style>
  <w:style w:type="character" w:customStyle="1" w:styleId="Zag11">
    <w:name w:val="Zag_11"/>
    <w:rsid w:val="00604381"/>
  </w:style>
  <w:style w:type="paragraph" w:customStyle="1" w:styleId="Osnova">
    <w:name w:val="Osnova"/>
    <w:basedOn w:val="a"/>
    <w:rsid w:val="00604381"/>
    <w:pPr>
      <w:spacing w:line="213" w:lineRule="exact"/>
      <w:ind w:firstLine="339"/>
      <w:jc w:val="both"/>
    </w:pPr>
    <w:rPr>
      <w:rFonts w:ascii="NewtonCSanPin" w:hAnsi="NewtonCSanPin" w:cs="NewtonCSanPin"/>
      <w:color w:val="000000"/>
      <w:sz w:val="21"/>
      <w:szCs w:val="21"/>
    </w:rPr>
  </w:style>
  <w:style w:type="paragraph" w:styleId="af3">
    <w:name w:val="Title"/>
    <w:basedOn w:val="a"/>
    <w:next w:val="a"/>
    <w:link w:val="af4"/>
    <w:uiPriority w:val="10"/>
    <w:qFormat/>
    <w:rsid w:val="003F690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4">
    <w:name w:val="Название Знак"/>
    <w:basedOn w:val="a0"/>
    <w:link w:val="af3"/>
    <w:uiPriority w:val="10"/>
    <w:rsid w:val="003F6905"/>
    <w:rPr>
      <w:rFonts w:asciiTheme="majorHAnsi" w:eastAsiaTheme="majorEastAsia" w:hAnsiTheme="majorHAnsi" w:cstheme="majorBidi"/>
      <w:spacing w:val="5"/>
      <w:sz w:val="52"/>
      <w:szCs w:val="52"/>
    </w:rPr>
  </w:style>
  <w:style w:type="paragraph" w:customStyle="1" w:styleId="af5">
    <w:name w:val="Новый"/>
    <w:basedOn w:val="a"/>
    <w:rsid w:val="00604381"/>
    <w:pPr>
      <w:spacing w:line="360" w:lineRule="auto"/>
      <w:ind w:firstLine="454"/>
      <w:jc w:val="both"/>
    </w:pPr>
    <w:rPr>
      <w:rFonts w:eastAsia="Times New Roman"/>
      <w:sz w:val="28"/>
      <w:lang w:val="ru-RU"/>
    </w:rPr>
  </w:style>
  <w:style w:type="paragraph" w:customStyle="1" w:styleId="Abstract">
    <w:name w:val="Abstract"/>
    <w:basedOn w:val="a"/>
    <w:link w:val="Abstract0"/>
    <w:rsid w:val="00604381"/>
    <w:pPr>
      <w:spacing w:line="360" w:lineRule="auto"/>
      <w:ind w:firstLine="454"/>
      <w:jc w:val="both"/>
    </w:pPr>
    <w:rPr>
      <w:rFonts w:eastAsia="@Arial Unicode MS"/>
      <w:sz w:val="28"/>
      <w:szCs w:val="28"/>
      <w:lang w:val="ru-RU"/>
    </w:rPr>
  </w:style>
  <w:style w:type="character" w:customStyle="1" w:styleId="Abstract0">
    <w:name w:val="Abstract Знак"/>
    <w:link w:val="Abstract"/>
    <w:rsid w:val="00604381"/>
    <w:rPr>
      <w:rFonts w:eastAsia="@Arial Unicode MS"/>
      <w:sz w:val="28"/>
      <w:szCs w:val="28"/>
      <w:lang w:val="ru-RU"/>
    </w:rPr>
  </w:style>
  <w:style w:type="paragraph" w:customStyle="1" w:styleId="msonormalcxspmiddle">
    <w:name w:val="msonormalcxspmiddle"/>
    <w:basedOn w:val="a"/>
    <w:rsid w:val="00604381"/>
    <w:pPr>
      <w:suppressAutoHyphens/>
      <w:spacing w:before="280" w:after="280"/>
    </w:pPr>
    <w:rPr>
      <w:rFonts w:eastAsia="Arial Unicode MS" w:cs="Tahoma"/>
      <w:color w:val="000000"/>
      <w:lang w:eastAsia="ar-SA"/>
    </w:rPr>
  </w:style>
  <w:style w:type="paragraph" w:customStyle="1" w:styleId="msonormalcxspmiddlecxspmiddle">
    <w:name w:val="msonormalcxspmiddlecxspmiddle"/>
    <w:basedOn w:val="a"/>
    <w:rsid w:val="00604381"/>
    <w:pPr>
      <w:suppressAutoHyphens/>
      <w:spacing w:before="280" w:after="280"/>
    </w:pPr>
    <w:rPr>
      <w:rFonts w:eastAsia="Arial Unicode MS" w:cs="Tahoma"/>
      <w:color w:val="000000"/>
      <w:lang w:eastAsia="ar-SA"/>
    </w:rPr>
  </w:style>
  <w:style w:type="paragraph" w:customStyle="1" w:styleId="western">
    <w:name w:val="western"/>
    <w:basedOn w:val="a"/>
    <w:rsid w:val="00604381"/>
    <w:pPr>
      <w:spacing w:before="100" w:beforeAutospacing="1" w:after="115"/>
      <w:ind w:firstLine="706"/>
      <w:jc w:val="both"/>
    </w:pPr>
    <w:rPr>
      <w:rFonts w:eastAsia="Times New Roman"/>
      <w:color w:val="000000"/>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0438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04381"/>
    <w:pPr>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0438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0438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604381"/>
    <w:rPr>
      <w:rFonts w:ascii="Times New Roman" w:hAnsi="Times New Roman" w:cs="Times New Roman" w:hint="default"/>
      <w:strike w:val="0"/>
      <w:dstrike w:val="0"/>
      <w:sz w:val="24"/>
      <w:szCs w:val="24"/>
      <w:u w:val="none"/>
      <w:effect w:val="none"/>
    </w:rPr>
  </w:style>
  <w:style w:type="paragraph" w:customStyle="1" w:styleId="af6">
    <w:name w:val="А_основной"/>
    <w:basedOn w:val="a"/>
    <w:link w:val="af7"/>
    <w:rsid w:val="00604381"/>
    <w:pPr>
      <w:spacing w:line="360" w:lineRule="auto"/>
      <w:ind w:firstLine="454"/>
      <w:jc w:val="both"/>
    </w:pPr>
    <w:rPr>
      <w:sz w:val="28"/>
      <w:szCs w:val="28"/>
      <w:lang w:val="ru-RU"/>
    </w:rPr>
  </w:style>
  <w:style w:type="character" w:customStyle="1" w:styleId="af7">
    <w:name w:val="А_основной Знак"/>
    <w:link w:val="af6"/>
    <w:qFormat/>
    <w:rsid w:val="00604381"/>
    <w:rPr>
      <w:sz w:val="28"/>
      <w:szCs w:val="28"/>
      <w:lang w:val="ru-RU"/>
    </w:rPr>
  </w:style>
  <w:style w:type="paragraph" w:customStyle="1" w:styleId="af8">
    <w:name w:val="А_осн"/>
    <w:basedOn w:val="Abstract"/>
    <w:link w:val="af9"/>
    <w:rsid w:val="00604381"/>
  </w:style>
  <w:style w:type="character" w:customStyle="1" w:styleId="af9">
    <w:name w:val="А_осн Знак"/>
    <w:basedOn w:val="Abstract0"/>
    <w:link w:val="af8"/>
    <w:rsid w:val="00604381"/>
  </w:style>
  <w:style w:type="paragraph" w:customStyle="1" w:styleId="110">
    <w:name w:val="Заголовок №11"/>
    <w:basedOn w:val="a"/>
    <w:link w:val="12"/>
    <w:rsid w:val="00604381"/>
    <w:pPr>
      <w:shd w:val="clear" w:color="auto" w:fill="FFFFFF"/>
      <w:spacing w:after="300" w:line="240" w:lineRule="atLeast"/>
      <w:outlineLvl w:val="0"/>
    </w:pPr>
    <w:rPr>
      <w:rFonts w:ascii="Calibri" w:eastAsia="Times New Roman" w:hAnsi="Calibri" w:cs="Calibri"/>
      <w:sz w:val="34"/>
      <w:szCs w:val="34"/>
      <w:lang w:val="ru-RU"/>
    </w:rPr>
  </w:style>
  <w:style w:type="character" w:customStyle="1" w:styleId="12">
    <w:name w:val="Заголовок №1_"/>
    <w:link w:val="110"/>
    <w:locked/>
    <w:rsid w:val="00604381"/>
    <w:rPr>
      <w:rFonts w:ascii="Calibri" w:eastAsia="Times New Roman" w:hAnsi="Calibri" w:cs="Calibri"/>
      <w:sz w:val="34"/>
      <w:szCs w:val="34"/>
      <w:shd w:val="clear" w:color="auto" w:fill="FFFFFF"/>
      <w:lang w:val="ru-RU"/>
    </w:rPr>
  </w:style>
  <w:style w:type="character" w:customStyle="1" w:styleId="120">
    <w:name w:val="Заголовок №12"/>
    <w:rsid w:val="00604381"/>
    <w:rPr>
      <w:rFonts w:ascii="Calibri" w:hAnsi="Calibri" w:cs="Calibri" w:hint="default"/>
      <w:spacing w:val="0"/>
      <w:sz w:val="34"/>
      <w:szCs w:val="34"/>
      <w:lang w:bidi="ar-SA"/>
    </w:rPr>
  </w:style>
  <w:style w:type="character" w:customStyle="1" w:styleId="24">
    <w:name w:val="Оглавление (2) + Не полужирный"/>
    <w:rsid w:val="00604381"/>
    <w:rPr>
      <w:b/>
      <w:bCs/>
      <w:sz w:val="22"/>
      <w:szCs w:val="22"/>
      <w:shd w:val="clear" w:color="auto" w:fill="FFFFFF"/>
    </w:rPr>
  </w:style>
  <w:style w:type="character" w:customStyle="1" w:styleId="230">
    <w:name w:val="Оглавление (2)3"/>
    <w:rsid w:val="00604381"/>
    <w:rPr>
      <w:b/>
      <w:bCs/>
      <w:noProof/>
      <w:sz w:val="22"/>
      <w:szCs w:val="22"/>
      <w:lang w:bidi="ar-SA"/>
    </w:rPr>
  </w:style>
  <w:style w:type="paragraph" w:customStyle="1" w:styleId="afa">
    <w:name w:val="Основной"/>
    <w:basedOn w:val="a"/>
    <w:link w:val="afb"/>
    <w:rsid w:val="00604381"/>
    <w:pPr>
      <w:spacing w:line="214" w:lineRule="atLeast"/>
      <w:ind w:firstLine="283"/>
      <w:jc w:val="both"/>
    </w:pPr>
    <w:rPr>
      <w:rFonts w:ascii="NewtonCSanPin" w:eastAsia="Times New Roman" w:hAnsi="NewtonCSanPin"/>
      <w:color w:val="000000"/>
      <w:sz w:val="21"/>
      <w:szCs w:val="21"/>
    </w:rPr>
  </w:style>
  <w:style w:type="character" w:customStyle="1" w:styleId="afb">
    <w:name w:val="Основной Знак"/>
    <w:link w:val="afa"/>
    <w:locked/>
    <w:rsid w:val="00604381"/>
    <w:rPr>
      <w:rFonts w:ascii="NewtonCSanPin" w:eastAsia="Times New Roman" w:hAnsi="NewtonCSanPin"/>
      <w:color w:val="000000"/>
      <w:sz w:val="21"/>
      <w:szCs w:val="21"/>
    </w:rPr>
  </w:style>
  <w:style w:type="paragraph" w:customStyle="1" w:styleId="21">
    <w:name w:val="Средняя сетка 21"/>
    <w:basedOn w:val="a"/>
    <w:uiPriority w:val="1"/>
    <w:rsid w:val="00604381"/>
    <w:pPr>
      <w:numPr>
        <w:numId w:val="1"/>
      </w:numPr>
      <w:spacing w:line="360" w:lineRule="auto"/>
      <w:contextualSpacing/>
      <w:jc w:val="both"/>
      <w:outlineLvl w:val="1"/>
    </w:pPr>
    <w:rPr>
      <w:rFonts w:eastAsia="Times New Roman"/>
      <w:sz w:val="28"/>
      <w:lang w:val="ru-RU"/>
    </w:rPr>
  </w:style>
  <w:style w:type="character" w:customStyle="1" w:styleId="afc">
    <w:name w:val="Цветовое выделение"/>
    <w:uiPriority w:val="99"/>
    <w:rsid w:val="00604381"/>
    <w:rPr>
      <w:b/>
      <w:bCs/>
      <w:color w:val="26282F"/>
    </w:rPr>
  </w:style>
  <w:style w:type="paragraph" w:styleId="afd">
    <w:name w:val="header"/>
    <w:basedOn w:val="a"/>
    <w:link w:val="afe"/>
    <w:uiPriority w:val="99"/>
    <w:semiHidden/>
    <w:unhideWhenUsed/>
    <w:rsid w:val="003F6905"/>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3F6905"/>
  </w:style>
  <w:style w:type="paragraph" w:styleId="aff">
    <w:name w:val="footer"/>
    <w:basedOn w:val="a"/>
    <w:link w:val="aff0"/>
    <w:uiPriority w:val="99"/>
    <w:unhideWhenUsed/>
    <w:rsid w:val="003F690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3F6905"/>
  </w:style>
  <w:style w:type="paragraph" w:styleId="25">
    <w:name w:val="toc 2"/>
    <w:basedOn w:val="a"/>
    <w:next w:val="a"/>
    <w:autoRedefine/>
    <w:uiPriority w:val="39"/>
    <w:unhideWhenUsed/>
    <w:qFormat/>
    <w:rsid w:val="0026604E"/>
    <w:pPr>
      <w:spacing w:after="100"/>
      <w:ind w:left="220"/>
    </w:pPr>
    <w:rPr>
      <w:lang w:val="ru-RU" w:bidi="ar-SA"/>
    </w:rPr>
  </w:style>
  <w:style w:type="paragraph" w:styleId="13">
    <w:name w:val="toc 1"/>
    <w:basedOn w:val="a"/>
    <w:next w:val="a"/>
    <w:autoRedefine/>
    <w:uiPriority w:val="39"/>
    <w:unhideWhenUsed/>
    <w:qFormat/>
    <w:rsid w:val="0026604E"/>
    <w:pPr>
      <w:spacing w:after="100"/>
    </w:pPr>
    <w:rPr>
      <w:lang w:val="ru-RU" w:bidi="ar-SA"/>
    </w:rPr>
  </w:style>
  <w:style w:type="paragraph" w:styleId="31">
    <w:name w:val="toc 3"/>
    <w:basedOn w:val="a"/>
    <w:next w:val="a"/>
    <w:autoRedefine/>
    <w:uiPriority w:val="39"/>
    <w:unhideWhenUsed/>
    <w:qFormat/>
    <w:rsid w:val="0026604E"/>
    <w:pPr>
      <w:spacing w:after="100"/>
      <w:ind w:left="440"/>
    </w:pPr>
    <w:rPr>
      <w:lang w:val="ru-RU" w:bidi="ar-SA"/>
    </w:rPr>
  </w:style>
  <w:style w:type="paragraph" w:styleId="aff1">
    <w:name w:val="Balloon Text"/>
    <w:basedOn w:val="a"/>
    <w:link w:val="aff2"/>
    <w:uiPriority w:val="99"/>
    <w:semiHidden/>
    <w:unhideWhenUsed/>
    <w:rsid w:val="0026604E"/>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26604E"/>
    <w:rPr>
      <w:rFonts w:ascii="Tahoma" w:hAnsi="Tahoma" w:cs="Tahoma"/>
      <w:sz w:val="16"/>
      <w:szCs w:val="16"/>
    </w:rPr>
  </w:style>
  <w:style w:type="character" w:styleId="aff3">
    <w:name w:val="Hyperlink"/>
    <w:basedOn w:val="a0"/>
    <w:uiPriority w:val="99"/>
    <w:unhideWhenUsed/>
    <w:rsid w:val="0026604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B56A-E0CD-4C00-8045-E4C812BF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452</Pages>
  <Words>111670</Words>
  <Characters>636525</Characters>
  <Application>Microsoft Office Word</Application>
  <DocSecurity>0</DocSecurity>
  <Lines>5304</Lines>
  <Paragraphs>1493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2020-08-09T03:35:00Z</cp:lastPrinted>
  <dcterms:created xsi:type="dcterms:W3CDTF">2020-08-09T00:44:00Z</dcterms:created>
  <dcterms:modified xsi:type="dcterms:W3CDTF">2020-08-09T03:39:00Z</dcterms:modified>
</cp:coreProperties>
</file>